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AC" w:rsidRDefault="00192728" w:rsidP="00912B7A">
      <w:hyperlink r:id="rId5" w:history="1">
        <w:r w:rsidRPr="00575E14">
          <w:rPr>
            <w:rStyle w:val="a3"/>
          </w:rPr>
          <w:t>http://ehirit.ru/itogi-konkursnogo-otbora-na-predostavlenie-grantov-v-forme-subsidii-na-podderzhku-obshcestvennykh-initciativ-grazhdan-prozhivayushcikh-na-territorii-mo-e-khirit-bulagatskiy-rayon.html</w:t>
        </w:r>
      </w:hyperlink>
    </w:p>
    <w:p w:rsidR="00192728" w:rsidRDefault="00192728" w:rsidP="00912B7A"/>
    <w:p w:rsidR="00192728" w:rsidRPr="00912B7A" w:rsidRDefault="00192728" w:rsidP="00912B7A">
      <w:r w:rsidRPr="00192728">
        <w:t>18.07.2023 г.</w:t>
      </w:r>
      <w:bookmarkStart w:id="0" w:name="_GoBack"/>
      <w:bookmarkEnd w:id="0"/>
    </w:p>
    <w:sectPr w:rsidR="00192728" w:rsidRPr="0091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D5"/>
    <w:rsid w:val="00002EAC"/>
    <w:rsid w:val="001052D5"/>
    <w:rsid w:val="00192728"/>
    <w:rsid w:val="00912B7A"/>
    <w:rsid w:val="00C0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7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hirit.ru/itogi-konkursnogo-otbora-na-predostavlenie-grantov-v-forme-subsidii-na-podderzhku-obshcestvennykh-initciativ-grazhdan-prozhivayushcikh-na-territorii-mo-e-khirit-bulagatskiy-ray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Юрьевна</dc:creator>
  <cp:keywords/>
  <dc:description/>
  <cp:lastModifiedBy>Альбина Юрьевна</cp:lastModifiedBy>
  <cp:revision>4</cp:revision>
  <dcterms:created xsi:type="dcterms:W3CDTF">2024-04-12T01:39:00Z</dcterms:created>
  <dcterms:modified xsi:type="dcterms:W3CDTF">2024-04-12T01:42:00Z</dcterms:modified>
</cp:coreProperties>
</file>