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УТВЕРЖДАЮ: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Первый заместитель Мэра МО «</w:t>
      </w:r>
      <w:proofErr w:type="spellStart"/>
      <w:r>
        <w:rPr>
          <w:rFonts w:ascii="Times New Roman" w:hAnsi="Times New Roman" w:cs="Times New Roman"/>
        </w:rPr>
        <w:t>Эхирит-Булагасткий</w:t>
      </w:r>
      <w:proofErr w:type="spellEnd"/>
      <w:r>
        <w:rPr>
          <w:rFonts w:ascii="Times New Roman" w:hAnsi="Times New Roman" w:cs="Times New Roman"/>
        </w:rPr>
        <w:t xml:space="preserve"> район»,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</w:t>
      </w:r>
      <w:r w:rsidRPr="00235CB0">
        <w:rPr>
          <w:rFonts w:ascii="Times New Roman" w:hAnsi="Times New Roman" w:cs="Times New Roman"/>
        </w:rPr>
        <w:t>редседател</w:t>
      </w:r>
      <w:r>
        <w:rPr>
          <w:rFonts w:ascii="Times New Roman" w:hAnsi="Times New Roman" w:cs="Times New Roman"/>
        </w:rPr>
        <w:t>я</w:t>
      </w:r>
      <w:r w:rsidRPr="00235CB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антикризисной комиссии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обеспечению устойчивого развития экономики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стабильности на территории 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 «Эхирит-Булагатский район»</w:t>
      </w: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</w:t>
      </w:r>
    </w:p>
    <w:p w:rsidR="00E12C34" w:rsidRPr="001B566C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E12C34" w:rsidRDefault="00E12C34" w:rsidP="00E12C34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E12C34" w:rsidRPr="00235CB0" w:rsidRDefault="00E12C34" w:rsidP="00E12C34">
      <w:pPr>
        <w:spacing w:line="240" w:lineRule="atLeast"/>
        <w:contextualSpacing/>
        <w:jc w:val="both"/>
        <w:rPr>
          <w:rFonts w:ascii="Times New Roman" w:hAnsi="Times New Roman" w:cs="Times New Roman"/>
        </w:rPr>
      </w:pPr>
    </w:p>
    <w:p w:rsidR="00E12C34" w:rsidRDefault="00E12C34" w:rsidP="00E12C34">
      <w:pPr>
        <w:spacing w:line="240" w:lineRule="atLeast"/>
        <w:contextualSpacing/>
        <w:jc w:val="both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p w:rsidR="00E12C34" w:rsidRDefault="00E12C34" w:rsidP="00E12C3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2C34" w:rsidRDefault="00E12C34" w:rsidP="00E12C34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51FF">
        <w:rPr>
          <w:rFonts w:ascii="Times New Roman" w:hAnsi="Times New Roman" w:cs="Times New Roman"/>
          <w:sz w:val="28"/>
          <w:szCs w:val="28"/>
          <w:u w:val="single"/>
        </w:rPr>
        <w:t>ПОВЕСТКА ЗАСЕДАНИЯ АНТИКРИЗИСНОЙ КОМИССИИ</w:t>
      </w:r>
    </w:p>
    <w:p w:rsidR="00E12C34" w:rsidRDefault="00F45714" w:rsidP="00B81837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30</w:t>
      </w:r>
      <w:r w:rsidR="00E12C34">
        <w:rPr>
          <w:rFonts w:ascii="Times New Roman" w:hAnsi="Times New Roman" w:cs="Times New Roman"/>
          <w:sz w:val="24"/>
          <w:szCs w:val="24"/>
        </w:rPr>
        <w:t xml:space="preserve"> </w:t>
      </w:r>
      <w:r w:rsidR="00F33C3F">
        <w:rPr>
          <w:rFonts w:ascii="Times New Roman" w:hAnsi="Times New Roman" w:cs="Times New Roman"/>
          <w:sz w:val="24"/>
          <w:szCs w:val="24"/>
        </w:rPr>
        <w:t>ию</w:t>
      </w:r>
      <w:r w:rsidR="00B81837">
        <w:rPr>
          <w:rFonts w:ascii="Times New Roman" w:hAnsi="Times New Roman" w:cs="Times New Roman"/>
          <w:sz w:val="24"/>
          <w:szCs w:val="24"/>
        </w:rPr>
        <w:t>л</w:t>
      </w:r>
      <w:r w:rsidR="00F33C3F">
        <w:rPr>
          <w:rFonts w:ascii="Times New Roman" w:hAnsi="Times New Roman" w:cs="Times New Roman"/>
          <w:sz w:val="24"/>
          <w:szCs w:val="24"/>
        </w:rPr>
        <w:t>я</w:t>
      </w:r>
      <w:r w:rsidR="00E12C34">
        <w:rPr>
          <w:rFonts w:ascii="Times New Roman" w:hAnsi="Times New Roman" w:cs="Times New Roman"/>
          <w:sz w:val="24"/>
          <w:szCs w:val="24"/>
        </w:rPr>
        <w:t xml:space="preserve">  2021г.   </w:t>
      </w:r>
      <w:r w:rsidR="00E12C34" w:rsidRPr="00B016E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E12C34" w:rsidRPr="00B016EA">
        <w:rPr>
          <w:rFonts w:ascii="Times New Roman" w:hAnsi="Times New Roman" w:cs="Times New Roman"/>
          <w:sz w:val="24"/>
          <w:szCs w:val="24"/>
        </w:rPr>
        <w:t>.00</w:t>
      </w:r>
      <w:r w:rsidR="00E12C34">
        <w:rPr>
          <w:rFonts w:ascii="Times New Roman" w:hAnsi="Times New Roman" w:cs="Times New Roman"/>
          <w:sz w:val="24"/>
          <w:szCs w:val="24"/>
        </w:rPr>
        <w:t xml:space="preserve">   часов </w:t>
      </w:r>
    </w:p>
    <w:p w:rsidR="00E12C34" w:rsidRPr="001351FF" w:rsidRDefault="00E12C34" w:rsidP="00E12C34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12C34" w:rsidRPr="001351FF" w:rsidRDefault="00E12C34" w:rsidP="00E12C3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F33C3F" w:rsidRPr="00F33C3F" w:rsidRDefault="00F33C3F" w:rsidP="00F33C3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организациями, </w:t>
      </w:r>
      <w:r w:rsidR="009348C0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>по итогам 5 мес. 2021 года не уплачивали НДФЛ при одновременной уплате налога на прибыль организаций и налога, взимаемого в связи с применением упрощенной системы налогообложения</w:t>
      </w:r>
      <w:r w:rsidR="007D53C1">
        <w:rPr>
          <w:rFonts w:ascii="Times New Roman" w:hAnsi="Times New Roman" w:cs="Times New Roman"/>
          <w:sz w:val="28"/>
          <w:szCs w:val="28"/>
        </w:rPr>
        <w:t xml:space="preserve"> (по списку)</w:t>
      </w:r>
    </w:p>
    <w:p w:rsidR="00E12C34" w:rsidRDefault="00E12C34" w:rsidP="00E12C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C34" w:rsidRDefault="00E12C34" w:rsidP="00E12C3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C34" w:rsidRDefault="00E12C3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12C34" w:rsidRDefault="00E12C3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12C34" w:rsidRDefault="00E12C3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F0316" w:rsidRDefault="003F0316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F0316" w:rsidRDefault="003F0316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F0316" w:rsidRDefault="003F0316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F0316" w:rsidRDefault="003F0316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763A8" w:rsidRDefault="009763A8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F0316" w:rsidRDefault="003F0316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F0316" w:rsidRDefault="003F0316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F0316" w:rsidRDefault="003F0316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lastRenderedPageBreak/>
        <w:t>ПРОТОКОЛ</w:t>
      </w:r>
    </w:p>
    <w:p w:rsidR="00001A64" w:rsidRPr="001351FF" w:rsidRDefault="00001A64" w:rsidP="00001A64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 xml:space="preserve">Заседания антикризисной комиссии по обеспечению устойчивого развития экономики и стабильности на территории МО «Эхирит-Булагатский район»                                                                         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351FF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351FF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-Ордынский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="009763A8">
        <w:rPr>
          <w:rFonts w:ascii="Times New Roman" w:hAnsi="Times New Roman" w:cs="Times New Roman"/>
          <w:sz w:val="28"/>
          <w:szCs w:val="28"/>
        </w:rPr>
        <w:t>30</w:t>
      </w:r>
      <w:r w:rsidRPr="001351FF">
        <w:rPr>
          <w:rFonts w:ascii="Times New Roman" w:hAnsi="Times New Roman" w:cs="Times New Roman"/>
          <w:sz w:val="28"/>
          <w:szCs w:val="28"/>
        </w:rPr>
        <w:t>.0</w:t>
      </w:r>
      <w:r w:rsidR="009763A8">
        <w:rPr>
          <w:rFonts w:ascii="Times New Roman" w:hAnsi="Times New Roman" w:cs="Times New Roman"/>
          <w:sz w:val="28"/>
          <w:szCs w:val="28"/>
        </w:rPr>
        <w:t>7</w:t>
      </w:r>
      <w:r w:rsidRPr="001351FF">
        <w:rPr>
          <w:rFonts w:ascii="Times New Roman" w:hAnsi="Times New Roman" w:cs="Times New Roman"/>
          <w:sz w:val="28"/>
          <w:szCs w:val="28"/>
        </w:rPr>
        <w:t>.202</w:t>
      </w:r>
      <w:r w:rsidR="007C49FE">
        <w:rPr>
          <w:rFonts w:ascii="Times New Roman" w:hAnsi="Times New Roman" w:cs="Times New Roman"/>
          <w:sz w:val="28"/>
          <w:szCs w:val="28"/>
        </w:rPr>
        <w:t>1</w:t>
      </w:r>
      <w:r w:rsidRPr="001351FF">
        <w:rPr>
          <w:rFonts w:ascii="Times New Roman" w:hAnsi="Times New Roman" w:cs="Times New Roman"/>
          <w:sz w:val="28"/>
          <w:szCs w:val="28"/>
        </w:rPr>
        <w:t>г.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1351F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1351FF">
        <w:rPr>
          <w:rFonts w:ascii="Times New Roman" w:hAnsi="Times New Roman" w:cs="Times New Roman"/>
          <w:sz w:val="28"/>
          <w:szCs w:val="28"/>
        </w:rPr>
        <w:t>алтахинова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, 20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351FF">
        <w:rPr>
          <w:rFonts w:ascii="Times New Roman" w:hAnsi="Times New Roman" w:cs="Times New Roman"/>
          <w:sz w:val="28"/>
          <w:szCs w:val="28"/>
        </w:rPr>
        <w:t>1</w:t>
      </w:r>
      <w:r w:rsidR="009763A8">
        <w:rPr>
          <w:rFonts w:ascii="Times New Roman" w:hAnsi="Times New Roman" w:cs="Times New Roman"/>
          <w:sz w:val="28"/>
          <w:szCs w:val="28"/>
        </w:rPr>
        <w:t>1</w:t>
      </w:r>
      <w:r w:rsidRPr="001351FF">
        <w:rPr>
          <w:rFonts w:ascii="Times New Roman" w:hAnsi="Times New Roman" w:cs="Times New Roman"/>
          <w:sz w:val="28"/>
          <w:szCs w:val="28"/>
        </w:rPr>
        <w:t xml:space="preserve"> час. 00 мин.</w:t>
      </w: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ПРЕДСЕДАТЕЛЬСТВОВАЛ: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Первый заместитель мэра МО «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Эхирит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>-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Булагатский</w:t>
      </w:r>
      <w:proofErr w:type="spellEnd"/>
      <w:r w:rsidRPr="001351FF">
        <w:rPr>
          <w:rFonts w:ascii="Times New Roman" w:hAnsi="Times New Roman" w:cs="Times New Roman"/>
          <w:sz w:val="28"/>
          <w:szCs w:val="28"/>
        </w:rPr>
        <w:t xml:space="preserve"> район», 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001A64" w:rsidRPr="001351FF" w:rsidRDefault="00001A64" w:rsidP="00001A6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Начальник отдела экономики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Комитета по финансам и экономик</w:t>
      </w:r>
      <w:r w:rsidR="00746C87">
        <w:rPr>
          <w:rFonts w:ascii="Times New Roman" w:hAnsi="Times New Roman" w:cs="Times New Roman"/>
          <w:sz w:val="28"/>
          <w:szCs w:val="28"/>
        </w:rPr>
        <w:t>е</w:t>
      </w:r>
    </w:p>
    <w:p w:rsidR="009763A8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 xml:space="preserve">администрации МО 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«Эхирит-Булагатский район»,</w:t>
      </w:r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351F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Pr="001351FF">
        <w:rPr>
          <w:rFonts w:ascii="Times New Roman" w:hAnsi="Times New Roman" w:cs="Times New Roman"/>
          <w:sz w:val="28"/>
          <w:szCs w:val="28"/>
        </w:rPr>
        <w:tab/>
      </w:r>
      <w:r w:rsidR="009763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9763A8">
        <w:rPr>
          <w:rFonts w:ascii="Times New Roman" w:hAnsi="Times New Roman" w:cs="Times New Roman"/>
          <w:sz w:val="28"/>
          <w:szCs w:val="28"/>
        </w:rPr>
        <w:t xml:space="preserve"> </w:t>
      </w:r>
      <w:r w:rsidRPr="001351F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351FF">
        <w:rPr>
          <w:rFonts w:ascii="Times New Roman" w:hAnsi="Times New Roman" w:cs="Times New Roman"/>
          <w:sz w:val="28"/>
          <w:szCs w:val="28"/>
        </w:rPr>
        <w:t>А.Ю.Амосова</w:t>
      </w:r>
      <w:proofErr w:type="spellEnd"/>
    </w:p>
    <w:p w:rsidR="00001A64" w:rsidRPr="001351FF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C49FE" w:rsidRDefault="007C49FE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 и </w:t>
      </w:r>
    </w:p>
    <w:p w:rsidR="007C49FE" w:rsidRDefault="007C49FE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экономике администрации </w:t>
      </w:r>
    </w:p>
    <w:p w:rsidR="00001A64" w:rsidRDefault="007C49FE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«Эхирит-Булагатский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763A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С.Н.Горяшина</w:t>
      </w:r>
      <w:proofErr w:type="spellEnd"/>
    </w:p>
    <w:p w:rsidR="00E12C34" w:rsidRDefault="00E12C34" w:rsidP="00001A6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763A8" w:rsidRDefault="009763A8" w:rsidP="009763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ОГКУ </w:t>
      </w:r>
    </w:p>
    <w:p w:rsidR="009763A8" w:rsidRDefault="009763A8" w:rsidP="009763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76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«Центр занятости населения </w:t>
      </w:r>
    </w:p>
    <w:p w:rsidR="007C49FE" w:rsidRDefault="009763A8" w:rsidP="009763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63A8">
        <w:rPr>
          <w:rFonts w:ascii="Times New Roman" w:eastAsia="Calibri" w:hAnsi="Times New Roman" w:cs="Times New Roman"/>
          <w:sz w:val="28"/>
          <w:szCs w:val="28"/>
          <w:lang w:eastAsia="ru-RU"/>
        </w:rPr>
        <w:t>Эхирит-Булагатского</w:t>
      </w:r>
      <w:proofErr w:type="spellEnd"/>
      <w:r w:rsidRPr="009763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            </w:t>
      </w:r>
      <w:r w:rsidR="00816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- </w:t>
      </w:r>
      <w:proofErr w:type="spellStart"/>
      <w:r w:rsidRPr="009763A8">
        <w:rPr>
          <w:rFonts w:ascii="Times New Roman" w:eastAsia="Calibri" w:hAnsi="Times New Roman" w:cs="Times New Roman"/>
          <w:sz w:val="28"/>
          <w:szCs w:val="28"/>
          <w:lang w:eastAsia="ru-RU"/>
        </w:rPr>
        <w:t>Т.Г.Кривошеин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proofErr w:type="spellEnd"/>
    </w:p>
    <w:p w:rsidR="00B07231" w:rsidRDefault="00B07231" w:rsidP="00B07231">
      <w:pPr>
        <w:spacing w:line="240" w:lineRule="atLeast"/>
        <w:contextualSpacing/>
        <w:jc w:val="right"/>
        <w:rPr>
          <w:rFonts w:ascii="Times New Roman" w:hAnsi="Times New Roman" w:cs="Times New Roman"/>
        </w:rPr>
      </w:pPr>
    </w:p>
    <w:p w:rsidR="009763A8" w:rsidRDefault="009763A8" w:rsidP="00E65D2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763A8" w:rsidRDefault="009763A8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63A8" w:rsidRDefault="009763A8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42B6A" w:rsidRPr="00642B6A" w:rsidRDefault="00642B6A" w:rsidP="00642B6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642B6A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9763A8" w:rsidRPr="00642B6A" w:rsidRDefault="00642B6A" w:rsidP="00642B6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42B6A">
        <w:rPr>
          <w:rFonts w:ascii="Times New Roman" w:hAnsi="Times New Roman" w:cs="Times New Roman"/>
          <w:sz w:val="28"/>
          <w:szCs w:val="28"/>
        </w:rPr>
        <w:t>Эхирит-Булагатского</w:t>
      </w:r>
      <w:proofErr w:type="spellEnd"/>
      <w:r w:rsidRPr="00642B6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16E5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Л.О.Романова</w:t>
      </w:r>
      <w:proofErr w:type="spellEnd"/>
    </w:p>
    <w:p w:rsidR="009763A8" w:rsidRDefault="009763A8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63A8" w:rsidRDefault="009763A8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63A8" w:rsidRDefault="009763A8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63A8" w:rsidRDefault="009763A8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63A8" w:rsidRDefault="009763A8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63A8" w:rsidRDefault="009763A8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63A8" w:rsidRDefault="009763A8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1A64" w:rsidRDefault="00001A64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351FF">
        <w:rPr>
          <w:rFonts w:ascii="Times New Roman" w:hAnsi="Times New Roman" w:cs="Times New Roman"/>
          <w:sz w:val="28"/>
          <w:szCs w:val="28"/>
          <w:u w:val="single"/>
        </w:rPr>
        <w:lastRenderedPageBreak/>
        <w:t>ПОВЕСТКА ЗАСЕДАНИЯ АНТИКРИЗИСНОЙ КОМИССИИ</w:t>
      </w:r>
    </w:p>
    <w:p w:rsidR="00B07231" w:rsidRDefault="00B07231" w:rsidP="00B07231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 </w:t>
      </w:r>
      <w:r w:rsidR="009763A8">
        <w:rPr>
          <w:rFonts w:ascii="Times New Roman" w:hAnsi="Times New Roman" w:cs="Times New Roman"/>
          <w:sz w:val="24"/>
          <w:szCs w:val="24"/>
        </w:rPr>
        <w:t>30.07.</w:t>
      </w:r>
      <w:r>
        <w:rPr>
          <w:rFonts w:ascii="Times New Roman" w:hAnsi="Times New Roman" w:cs="Times New Roman"/>
          <w:sz w:val="24"/>
          <w:szCs w:val="24"/>
        </w:rPr>
        <w:t xml:space="preserve">2021г.   </w:t>
      </w:r>
      <w:r w:rsidRPr="00B016EA">
        <w:rPr>
          <w:rFonts w:ascii="Times New Roman" w:hAnsi="Times New Roman" w:cs="Times New Roman"/>
          <w:sz w:val="24"/>
          <w:szCs w:val="24"/>
        </w:rPr>
        <w:t>1</w:t>
      </w:r>
      <w:r w:rsidR="009763A8">
        <w:rPr>
          <w:rFonts w:ascii="Times New Roman" w:hAnsi="Times New Roman" w:cs="Times New Roman"/>
          <w:sz w:val="24"/>
          <w:szCs w:val="24"/>
        </w:rPr>
        <w:t>1</w:t>
      </w:r>
      <w:r w:rsidRPr="00B016EA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  часов </w:t>
      </w:r>
    </w:p>
    <w:p w:rsidR="00B07231" w:rsidRPr="001351FF" w:rsidRDefault="00B07231" w:rsidP="00B07231">
      <w:pPr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01A64" w:rsidRPr="001351FF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763A8" w:rsidRPr="009763A8" w:rsidRDefault="009763A8" w:rsidP="009763A8">
      <w:pPr>
        <w:rPr>
          <w:rFonts w:ascii="Times New Roman" w:hAnsi="Times New Roman" w:cs="Times New Roman"/>
          <w:sz w:val="28"/>
          <w:szCs w:val="28"/>
        </w:rPr>
      </w:pPr>
      <w:r w:rsidRPr="009763A8">
        <w:rPr>
          <w:rFonts w:ascii="Times New Roman" w:hAnsi="Times New Roman" w:cs="Times New Roman"/>
          <w:sz w:val="28"/>
          <w:szCs w:val="28"/>
        </w:rPr>
        <w:t>Работа с организациями, которые по итогам 5 мес. 2021 года не уплачивали НДФЛ при одновременной уплате налога на прибыль организаций и налога, взимаемого в связи с применением упрощенной системы налогообложения (по списку)</w:t>
      </w:r>
    </w:p>
    <w:p w:rsidR="003F0316" w:rsidRDefault="003F0316" w:rsidP="00AA1C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63A8" w:rsidRDefault="009763A8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763A8">
        <w:rPr>
          <w:rFonts w:ascii="Times New Roman" w:hAnsi="Times New Roman" w:cs="Times New Roman"/>
          <w:sz w:val="28"/>
          <w:szCs w:val="28"/>
        </w:rPr>
        <w:t>От министерства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3A8">
        <w:rPr>
          <w:rFonts w:ascii="Times New Roman" w:hAnsi="Times New Roman" w:cs="Times New Roman"/>
          <w:sz w:val="28"/>
          <w:szCs w:val="28"/>
        </w:rPr>
        <w:t>и занятости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 поступил перечень организаций, которые по итогам 5 мес. 2021г. не уплачивали НДФЛ при одновременной уплате налога на прибыль  организаций и налога, взимаемого в связи с применением упрощенной системы налогообложения.</w:t>
      </w:r>
    </w:p>
    <w:p w:rsidR="009763A8" w:rsidRDefault="009763A8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9763A8" w:rsidRDefault="009763A8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список вошли 35 организаций, в том числе:</w:t>
      </w:r>
    </w:p>
    <w:p w:rsidR="009763A8" w:rsidRDefault="009763A8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«ПКБ»</w:t>
      </w:r>
      <w:r w:rsidR="00CA7B40">
        <w:rPr>
          <w:rFonts w:ascii="Times New Roman" w:hAnsi="Times New Roman" w:cs="Times New Roman"/>
          <w:sz w:val="28"/>
          <w:szCs w:val="28"/>
        </w:rPr>
        <w:t xml:space="preserve"> зарегистрировано в г. Москва;</w:t>
      </w:r>
    </w:p>
    <w:p w:rsidR="009763A8" w:rsidRDefault="009763A8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Интенсивник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зарегистрирован</w:t>
      </w:r>
      <w:r w:rsidR="00CA7B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г. Иркутске;</w:t>
      </w:r>
    </w:p>
    <w:p w:rsidR="009763A8" w:rsidRDefault="009763A8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«Альфа-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Лекс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зарегистрирован</w:t>
      </w:r>
      <w:r w:rsidR="00CA7B4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CA7B40" w:rsidRDefault="00CA7B40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п. 23 ИНН 3820012930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Мобиком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зарегистрировано в г. Черемхово»</w:t>
      </w:r>
      <w:r w:rsidR="00116BEF">
        <w:rPr>
          <w:rFonts w:ascii="Times New Roman" w:hAnsi="Times New Roman" w:cs="Times New Roman"/>
          <w:sz w:val="28"/>
          <w:szCs w:val="28"/>
        </w:rPr>
        <w:t>, НДФЛ уплачивает по месту учета головной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B40" w:rsidRDefault="00CA7B40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«Чернигов» ликвидировано;</w:t>
      </w:r>
    </w:p>
    <w:p w:rsidR="00CA7B40" w:rsidRDefault="00CA7B40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«Эффективная оценка» наемных работников не имеет;</w:t>
      </w:r>
    </w:p>
    <w:p w:rsidR="00CA7B40" w:rsidRDefault="00CA7B40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Хондогор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наемных работников не имеет;</w:t>
      </w:r>
    </w:p>
    <w:p w:rsidR="00CA7B40" w:rsidRDefault="00CA7B40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«ДДР» наемных работников не имеет;</w:t>
      </w:r>
    </w:p>
    <w:p w:rsidR="00CA7B40" w:rsidRDefault="00CA7B40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«Сакура» наемных работников не имеет;</w:t>
      </w:r>
    </w:p>
    <w:p w:rsidR="00CA7B40" w:rsidRDefault="00CA7B40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«Сервер» наемных работников не имеет;</w:t>
      </w:r>
    </w:p>
    <w:p w:rsidR="00CA7B40" w:rsidRDefault="00CA7B40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«Усть-Ордынское» наемных работников не имеет;</w:t>
      </w:r>
    </w:p>
    <w:p w:rsidR="00CA7B40" w:rsidRDefault="00CA7B40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3A8" w:rsidRDefault="00CA7B40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 приглашены 1</w:t>
      </w:r>
      <w:r w:rsidR="00642B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организаций, по 10 организациям письма не направлены</w:t>
      </w:r>
      <w:r w:rsidR="00642B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из-за отсутствия  адреса, соответствующего регистрации юр. </w:t>
      </w:r>
      <w:r w:rsidR="00642B6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="00642B6A">
        <w:rPr>
          <w:rFonts w:ascii="Times New Roman" w:hAnsi="Times New Roman" w:cs="Times New Roman"/>
          <w:sz w:val="28"/>
          <w:szCs w:val="28"/>
        </w:rPr>
        <w:t>.</w:t>
      </w:r>
    </w:p>
    <w:p w:rsidR="00642B6A" w:rsidRDefault="00642B6A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42B6A" w:rsidRDefault="00642B6A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участие в заседании комиссии 3 организации: ООО «Пример», ООО «РПК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-Орда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</w:t>
      </w:r>
      <w:proofErr w:type="spellEnd"/>
      <w:r>
        <w:rPr>
          <w:rFonts w:ascii="Times New Roman" w:hAnsi="Times New Roman" w:cs="Times New Roman"/>
          <w:sz w:val="28"/>
          <w:szCs w:val="28"/>
        </w:rPr>
        <w:t>», СЗСППК «Саган Гол».</w:t>
      </w:r>
    </w:p>
    <w:p w:rsidR="00642B6A" w:rsidRDefault="00642B6A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42B6A" w:rsidRDefault="00642B6A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«РПК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-Орда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имеет в штате 1 сотрудника, НДФЛ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уплачен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42B6A" w:rsidRDefault="00642B6A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СЗСППК «Саган Гол»  имеет стационарные торговые места в г. Ангарск, среднесписочная численность работников – 79 человек, уплачено НДФЛ за 6 месяцев в размере 1</w:t>
      </w:r>
      <w:r w:rsidR="002B647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97</w:t>
      </w:r>
      <w:r w:rsidR="002B647F">
        <w:rPr>
          <w:rFonts w:ascii="Times New Roman" w:hAnsi="Times New Roman" w:cs="Times New Roman"/>
          <w:sz w:val="28"/>
          <w:szCs w:val="28"/>
        </w:rPr>
        <w:t>1 179 рублей.</w:t>
      </w:r>
    </w:p>
    <w:p w:rsidR="00642B6A" w:rsidRDefault="00642B6A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642B6A" w:rsidRDefault="00642B6A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56418" w:rsidRPr="009763A8" w:rsidRDefault="00E56418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ООО «Пример» не уплачен НДФЛ в связи с тяжелым финансовым положением. Планируется погашение задолженности в августе 2021г.</w:t>
      </w:r>
    </w:p>
    <w:p w:rsidR="00E56418" w:rsidRDefault="00E56418" w:rsidP="00001A6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56418" w:rsidRDefault="00E56418" w:rsidP="00001A6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1A64" w:rsidRPr="00D71DB8" w:rsidRDefault="00001A64" w:rsidP="00001A64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71DB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Решение: </w:t>
      </w:r>
    </w:p>
    <w:p w:rsidR="00E56418" w:rsidRDefault="00E56418" w:rsidP="00B3336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20C4E" w:rsidRPr="00E56418" w:rsidRDefault="00E56418" w:rsidP="00E56418">
      <w:pPr>
        <w:pStyle w:val="a3"/>
        <w:numPr>
          <w:ilvl w:val="1"/>
          <w:numId w:val="1"/>
        </w:numPr>
        <w:spacing w:line="240" w:lineRule="atLeas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56418">
        <w:rPr>
          <w:rFonts w:ascii="Times New Roman" w:hAnsi="Times New Roman" w:cs="Times New Roman"/>
          <w:sz w:val="28"/>
          <w:szCs w:val="28"/>
        </w:rPr>
        <w:t>Подготовить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564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</w:t>
      </w:r>
      <w:r w:rsidRPr="00E56418">
        <w:rPr>
          <w:rFonts w:ascii="Times New Roman" w:hAnsi="Times New Roman" w:cs="Times New Roman"/>
          <w:sz w:val="28"/>
          <w:szCs w:val="28"/>
        </w:rPr>
        <w:t xml:space="preserve"> о последствиях неформальной занятости, несвоевременной уплаты НДФЛ, плюсах легализации заработной платы. </w:t>
      </w:r>
      <w:proofErr w:type="gramStart"/>
      <w:r w:rsidRPr="00E56418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  <w:r w:rsidRPr="00E56418">
        <w:rPr>
          <w:rFonts w:ascii="Times New Roman" w:hAnsi="Times New Roman" w:cs="Times New Roman"/>
          <w:sz w:val="28"/>
          <w:szCs w:val="28"/>
        </w:rPr>
        <w:t xml:space="preserve"> получения дополнительных доходов при официальном трудоустройстве, как для работников, так и работодателей.</w:t>
      </w:r>
    </w:p>
    <w:p w:rsidR="00E56418" w:rsidRDefault="00E56418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E65D22" w:rsidRDefault="00E65D22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B33361" w:rsidRDefault="00320C4E" w:rsidP="00B3336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33361">
        <w:rPr>
          <w:rFonts w:ascii="Times New Roman" w:hAnsi="Times New Roman" w:cs="Times New Roman"/>
          <w:sz w:val="28"/>
          <w:szCs w:val="28"/>
        </w:rPr>
        <w:t xml:space="preserve">  </w:t>
      </w:r>
      <w:r w:rsidR="00E56418">
        <w:rPr>
          <w:rFonts w:ascii="Times New Roman" w:hAnsi="Times New Roman" w:cs="Times New Roman"/>
          <w:sz w:val="28"/>
          <w:szCs w:val="28"/>
        </w:rPr>
        <w:t>Организовать встречу предпринимателей с подрастающим поколением.</w:t>
      </w:r>
    </w:p>
    <w:p w:rsidR="007A25E7" w:rsidRDefault="007A25E7" w:rsidP="00B3336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3F0316">
        <w:rPr>
          <w:rFonts w:ascii="Times New Roman" w:hAnsi="Times New Roman" w:cs="Times New Roman"/>
          <w:sz w:val="28"/>
          <w:szCs w:val="28"/>
        </w:rPr>
        <w:t>исполнения</w:t>
      </w:r>
      <w:r w:rsidR="00197923">
        <w:rPr>
          <w:rFonts w:ascii="Times New Roman" w:hAnsi="Times New Roman" w:cs="Times New Roman"/>
          <w:sz w:val="28"/>
          <w:szCs w:val="28"/>
        </w:rPr>
        <w:t>:</w:t>
      </w:r>
      <w:r w:rsidR="00E56418">
        <w:rPr>
          <w:rFonts w:ascii="Times New Roman" w:hAnsi="Times New Roman" w:cs="Times New Roman"/>
          <w:sz w:val="28"/>
          <w:szCs w:val="28"/>
        </w:rPr>
        <w:t xml:space="preserve"> до 1 ноября</w:t>
      </w:r>
      <w:r w:rsidR="003F0316">
        <w:rPr>
          <w:rFonts w:ascii="Times New Roman" w:hAnsi="Times New Roman" w:cs="Times New Roman"/>
          <w:sz w:val="28"/>
          <w:szCs w:val="28"/>
        </w:rPr>
        <w:t xml:space="preserve"> 2021 года.</w:t>
      </w:r>
    </w:p>
    <w:p w:rsidR="00A059B2" w:rsidRDefault="00A059B2" w:rsidP="00B33361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F0316" w:rsidRDefault="003F0316" w:rsidP="003353B8">
      <w:pPr>
        <w:spacing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1A64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F0316" w:rsidRDefault="003F0316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М</w:t>
      </w:r>
      <w:r w:rsidRPr="009F197D">
        <w:rPr>
          <w:rFonts w:ascii="Times New Roman" w:hAnsi="Times New Roman" w:cs="Times New Roman"/>
          <w:sz w:val="28"/>
          <w:szCs w:val="28"/>
        </w:rPr>
        <w:t>эр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01A64" w:rsidRPr="009F197D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197D">
        <w:rPr>
          <w:rFonts w:ascii="Times New Roman" w:hAnsi="Times New Roman" w:cs="Times New Roman"/>
          <w:sz w:val="28"/>
          <w:szCs w:val="28"/>
        </w:rPr>
        <w:t xml:space="preserve">МО «Эхирит-Булагатский район», </w:t>
      </w:r>
    </w:p>
    <w:p w:rsidR="00001A64" w:rsidRPr="009F197D" w:rsidRDefault="00001A64" w:rsidP="00001A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Pr="009F197D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F197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Э.Ю.Шарханов</w:t>
      </w:r>
      <w:proofErr w:type="spellEnd"/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9F197D">
        <w:rPr>
          <w:rFonts w:ascii="Times New Roman" w:hAnsi="Times New Roman" w:cs="Times New Roman"/>
          <w:sz w:val="28"/>
          <w:szCs w:val="28"/>
        </w:rPr>
        <w:t>Секретарь</w:t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r w:rsidRPr="009F197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F197D">
        <w:rPr>
          <w:rFonts w:ascii="Times New Roman" w:hAnsi="Times New Roman" w:cs="Times New Roman"/>
          <w:sz w:val="28"/>
          <w:szCs w:val="28"/>
        </w:rPr>
        <w:t>А.Ю.Амосова</w:t>
      </w:r>
      <w:proofErr w:type="spellEnd"/>
    </w:p>
    <w:p w:rsidR="00001A64" w:rsidRPr="009F197D" w:rsidRDefault="00001A64" w:rsidP="00001A6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01A64" w:rsidRPr="009F197D" w:rsidRDefault="00001A64" w:rsidP="00001A64">
      <w:pPr>
        <w:rPr>
          <w:sz w:val="28"/>
          <w:szCs w:val="28"/>
        </w:rPr>
      </w:pPr>
    </w:p>
    <w:p w:rsidR="009823C4" w:rsidRDefault="009823C4"/>
    <w:p w:rsidR="00197923" w:rsidRDefault="00197923"/>
    <w:p w:rsidR="00197923" w:rsidRDefault="00197923"/>
    <w:p w:rsidR="00197923" w:rsidRDefault="00197923"/>
    <w:p w:rsidR="00197923" w:rsidRDefault="00197923"/>
    <w:p w:rsidR="00197923" w:rsidRDefault="00197923"/>
    <w:p w:rsidR="00197923" w:rsidRDefault="00197923"/>
    <w:p w:rsidR="00197923" w:rsidRDefault="00197923"/>
    <w:sectPr w:rsidR="00197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39C8"/>
    <w:multiLevelType w:val="hybridMultilevel"/>
    <w:tmpl w:val="7F4615FE"/>
    <w:lvl w:ilvl="0" w:tplc="53F65E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A074D"/>
    <w:multiLevelType w:val="multilevel"/>
    <w:tmpl w:val="0EC63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9542E3F"/>
    <w:multiLevelType w:val="multilevel"/>
    <w:tmpl w:val="212AA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40D325B5"/>
    <w:multiLevelType w:val="multilevel"/>
    <w:tmpl w:val="7C1017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4BA2E24"/>
    <w:multiLevelType w:val="multilevel"/>
    <w:tmpl w:val="6D04B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7AE44115"/>
    <w:multiLevelType w:val="hybridMultilevel"/>
    <w:tmpl w:val="ECA87A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1D3F9F"/>
    <w:multiLevelType w:val="multilevel"/>
    <w:tmpl w:val="CCC2DD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9D6"/>
    <w:rsid w:val="00001A64"/>
    <w:rsid w:val="0001441F"/>
    <w:rsid w:val="000929D6"/>
    <w:rsid w:val="00116BEF"/>
    <w:rsid w:val="00134891"/>
    <w:rsid w:val="00197923"/>
    <w:rsid w:val="00217462"/>
    <w:rsid w:val="00264FF7"/>
    <w:rsid w:val="00272A53"/>
    <w:rsid w:val="002B647F"/>
    <w:rsid w:val="00320C4E"/>
    <w:rsid w:val="003353B8"/>
    <w:rsid w:val="003F0316"/>
    <w:rsid w:val="00450C9F"/>
    <w:rsid w:val="005B30E0"/>
    <w:rsid w:val="00642B6A"/>
    <w:rsid w:val="00653C8D"/>
    <w:rsid w:val="00654C7E"/>
    <w:rsid w:val="00746C87"/>
    <w:rsid w:val="007A25E7"/>
    <w:rsid w:val="007C49FE"/>
    <w:rsid w:val="007D53C1"/>
    <w:rsid w:val="00816E52"/>
    <w:rsid w:val="009348C0"/>
    <w:rsid w:val="009763A8"/>
    <w:rsid w:val="009823C4"/>
    <w:rsid w:val="00A059B2"/>
    <w:rsid w:val="00A51216"/>
    <w:rsid w:val="00A82451"/>
    <w:rsid w:val="00AA1C45"/>
    <w:rsid w:val="00B07231"/>
    <w:rsid w:val="00B33361"/>
    <w:rsid w:val="00B81837"/>
    <w:rsid w:val="00B97EC3"/>
    <w:rsid w:val="00BD4B6C"/>
    <w:rsid w:val="00C840D3"/>
    <w:rsid w:val="00CA7B40"/>
    <w:rsid w:val="00D9341D"/>
    <w:rsid w:val="00DC686F"/>
    <w:rsid w:val="00E12C34"/>
    <w:rsid w:val="00E31F24"/>
    <w:rsid w:val="00E56418"/>
    <w:rsid w:val="00E65D22"/>
    <w:rsid w:val="00F33C3F"/>
    <w:rsid w:val="00F4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9763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A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7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723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97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9763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Юрьевна</dc:creator>
  <cp:keywords/>
  <dc:description/>
  <cp:lastModifiedBy>Альбина Юрьевна</cp:lastModifiedBy>
  <cp:revision>15</cp:revision>
  <cp:lastPrinted>2021-08-02T01:17:00Z</cp:lastPrinted>
  <dcterms:created xsi:type="dcterms:W3CDTF">2020-11-30T04:36:00Z</dcterms:created>
  <dcterms:modified xsi:type="dcterms:W3CDTF">2024-05-30T01:51:00Z</dcterms:modified>
</cp:coreProperties>
</file>