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УТВЕРЖДАЮ:</w:t>
      </w:r>
    </w:p>
    <w:p w:rsidR="00567359" w:rsidRDefault="00691F4B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заместитель </w:t>
      </w:r>
      <w:r w:rsidR="00567359">
        <w:rPr>
          <w:rFonts w:ascii="Times New Roman" w:hAnsi="Times New Roman" w:cs="Times New Roman"/>
        </w:rPr>
        <w:t>Мэр</w:t>
      </w:r>
      <w:r>
        <w:rPr>
          <w:rFonts w:ascii="Times New Roman" w:hAnsi="Times New Roman" w:cs="Times New Roman"/>
        </w:rPr>
        <w:t>а</w:t>
      </w:r>
      <w:r w:rsidR="00567359">
        <w:rPr>
          <w:rFonts w:ascii="Times New Roman" w:hAnsi="Times New Roman" w:cs="Times New Roman"/>
        </w:rPr>
        <w:t xml:space="preserve"> МО «</w:t>
      </w:r>
      <w:proofErr w:type="spellStart"/>
      <w:r w:rsidR="00567359">
        <w:rPr>
          <w:rFonts w:ascii="Times New Roman" w:hAnsi="Times New Roman" w:cs="Times New Roman"/>
        </w:rPr>
        <w:t>Эхирит-Булагасткий</w:t>
      </w:r>
      <w:proofErr w:type="spellEnd"/>
      <w:r w:rsidR="00567359">
        <w:rPr>
          <w:rFonts w:ascii="Times New Roman" w:hAnsi="Times New Roman" w:cs="Times New Roman"/>
        </w:rPr>
        <w:t xml:space="preserve"> район», </w:t>
      </w:r>
    </w:p>
    <w:p w:rsidR="00D57646" w:rsidRDefault="00691F4B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</w:t>
      </w:r>
      <w:r w:rsidR="00567359">
        <w:rPr>
          <w:rFonts w:ascii="Times New Roman" w:hAnsi="Times New Roman" w:cs="Times New Roman"/>
        </w:rPr>
        <w:t>п</w:t>
      </w:r>
      <w:r w:rsidR="00D57646" w:rsidRPr="00235CB0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D57646" w:rsidRPr="00235CB0">
        <w:rPr>
          <w:rFonts w:ascii="Times New Roman" w:hAnsi="Times New Roman" w:cs="Times New Roman"/>
        </w:rPr>
        <w:t xml:space="preserve"> </w:t>
      </w:r>
      <w:r w:rsidR="00D57646">
        <w:rPr>
          <w:rFonts w:ascii="Times New Roman" w:hAnsi="Times New Roman" w:cs="Times New Roman"/>
        </w:rPr>
        <w:t xml:space="preserve">антикризисной комиссии </w:t>
      </w: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обеспечению устойчивого развития экономики </w:t>
      </w: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стабильности на территории </w:t>
      </w: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«Эхирит-Булагатский район»</w:t>
      </w: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D57646" w:rsidRPr="001B566C" w:rsidRDefault="00691F4B" w:rsidP="00D57646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D57646" w:rsidRPr="00235CB0" w:rsidRDefault="00D57646" w:rsidP="00D57646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D57646" w:rsidRDefault="00D57646" w:rsidP="00D57646">
      <w:pPr>
        <w:spacing w:line="240" w:lineRule="atLeast"/>
        <w:contextualSpacing/>
        <w:jc w:val="both"/>
        <w:rPr>
          <w:rFonts w:ascii="Times New Roman" w:hAnsi="Times New Roman" w:cs="Times New Roman"/>
          <w:u w:val="single"/>
        </w:rPr>
      </w:pPr>
    </w:p>
    <w:p w:rsidR="00D57646" w:rsidRDefault="00D57646" w:rsidP="00D57646">
      <w:pPr>
        <w:spacing w:line="240" w:lineRule="atLeast"/>
        <w:contextualSpacing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ПОВЕСТКА ЗАСЕДАНИЯ АНТИКРИЗИСНОЙ КОМИССИИ</w:t>
      </w:r>
    </w:p>
    <w:p w:rsidR="00D57646" w:rsidRDefault="00D57646" w:rsidP="00D5764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3A02C5">
        <w:rPr>
          <w:rFonts w:ascii="Times New Roman" w:hAnsi="Times New Roman" w:cs="Times New Roman"/>
          <w:sz w:val="24"/>
          <w:szCs w:val="24"/>
        </w:rPr>
        <w:t>27</w:t>
      </w:r>
      <w:r w:rsidR="00804941">
        <w:rPr>
          <w:rFonts w:ascii="Times New Roman" w:hAnsi="Times New Roman" w:cs="Times New Roman"/>
          <w:sz w:val="24"/>
          <w:szCs w:val="24"/>
        </w:rPr>
        <w:t xml:space="preserve"> </w:t>
      </w:r>
      <w:r w:rsidR="003A02C5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 2020г.   </w:t>
      </w:r>
      <w:r w:rsidRPr="00B016EA">
        <w:rPr>
          <w:rFonts w:ascii="Times New Roman" w:hAnsi="Times New Roman" w:cs="Times New Roman"/>
          <w:sz w:val="24"/>
          <w:szCs w:val="24"/>
        </w:rPr>
        <w:t>1</w:t>
      </w:r>
      <w:r w:rsidR="003A02C5">
        <w:rPr>
          <w:rFonts w:ascii="Times New Roman" w:hAnsi="Times New Roman" w:cs="Times New Roman"/>
          <w:sz w:val="24"/>
          <w:szCs w:val="24"/>
        </w:rPr>
        <w:t>0</w:t>
      </w:r>
      <w:r w:rsidR="00567359" w:rsidRPr="00B016EA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  часов </w:t>
      </w:r>
    </w:p>
    <w:p w:rsidR="00D57646" w:rsidRDefault="00D57646" w:rsidP="00D5764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744E4E" w:rsidP="00804941">
      <w:pPr>
        <w:pStyle w:val="a3"/>
        <w:numPr>
          <w:ilvl w:val="0"/>
          <w:numId w:val="14"/>
        </w:numPr>
        <w:jc w:val="both"/>
      </w:pPr>
      <w:r>
        <w:t>Несвоевременная уплата</w:t>
      </w:r>
      <w:r w:rsidR="00275782">
        <w:t xml:space="preserve"> налогов, сборов, страховых взносов и иных платежей в бюджеты всех уровней</w:t>
      </w:r>
      <w:r>
        <w:t xml:space="preserve"> в соответствии с поступившими данными от Филиала №7 ГУ Иркутского р</w:t>
      </w:r>
      <w:r w:rsidR="00691F4B">
        <w:t>егионального отделения ФСС РФ</w:t>
      </w:r>
      <w:r w:rsidR="00275782">
        <w:t xml:space="preserve"> и МИ ФНС №16 по Иркутской области</w:t>
      </w:r>
      <w:r w:rsidR="00691F4B">
        <w:t xml:space="preserve"> </w:t>
      </w:r>
      <w:r>
        <w:t>(по списку)</w:t>
      </w:r>
      <w:r w:rsidR="00691F4B">
        <w:t>.</w:t>
      </w:r>
    </w:p>
    <w:p w:rsidR="00744E4E" w:rsidRDefault="00744E4E" w:rsidP="00804941">
      <w:pPr>
        <w:pStyle w:val="a3"/>
        <w:numPr>
          <w:ilvl w:val="0"/>
          <w:numId w:val="14"/>
        </w:numPr>
        <w:jc w:val="both"/>
      </w:pPr>
      <w:r>
        <w:t>Организации</w:t>
      </w:r>
      <w:r w:rsidR="00691F4B">
        <w:t xml:space="preserve">, зарегистрированные на территории </w:t>
      </w:r>
      <w:proofErr w:type="spellStart"/>
      <w:r w:rsidR="00691F4B">
        <w:t>Эхирит-Булагатского</w:t>
      </w:r>
      <w:proofErr w:type="spellEnd"/>
      <w:r w:rsidR="00691F4B">
        <w:t xml:space="preserve"> района,</w:t>
      </w:r>
      <w:r>
        <w:t xml:space="preserve"> не уплатившие  НДФЛ за 2019 год при одновременной уплате налога на прибыль организаций и налога, взимаемого в связи с применением упрощенной системы налогообложения в сумме свыше 100 тыс. рублей, в соответствии с данными, поступившими с </w:t>
      </w:r>
      <w:r w:rsidR="00691F4B">
        <w:t>М</w:t>
      </w:r>
      <w:r>
        <w:t>инистерства труда и занятости</w:t>
      </w:r>
      <w:r w:rsidR="00691F4B">
        <w:t xml:space="preserve"> Иркутской области (по списку).</w:t>
      </w:r>
    </w:p>
    <w:p w:rsidR="00691F4B" w:rsidRDefault="00691F4B" w:rsidP="00804941">
      <w:pPr>
        <w:pStyle w:val="a3"/>
        <w:numPr>
          <w:ilvl w:val="0"/>
          <w:numId w:val="14"/>
        </w:numPr>
        <w:jc w:val="both"/>
      </w:pPr>
      <w:r>
        <w:t>Неуплата СПССПК «Байкал-Продукт» налога на доходы физических лиц по данным Министерства сельского хозяйства Иркутской области.</w:t>
      </w:r>
    </w:p>
    <w:p w:rsidR="00691F4B" w:rsidRDefault="00691F4B" w:rsidP="00B10AB3">
      <w:pPr>
        <w:pStyle w:val="a3"/>
        <w:jc w:val="both"/>
      </w:pPr>
    </w:p>
    <w:p w:rsidR="00E26A6A" w:rsidRDefault="00E26A6A" w:rsidP="00E26A6A">
      <w:pPr>
        <w:pStyle w:val="a3"/>
        <w:jc w:val="both"/>
      </w:pPr>
    </w:p>
    <w:p w:rsidR="00E26A6A" w:rsidRDefault="00E26A6A" w:rsidP="00E26A6A">
      <w:pPr>
        <w:jc w:val="both"/>
      </w:pPr>
    </w:p>
    <w:p w:rsidR="00E26A6A" w:rsidRDefault="00E26A6A" w:rsidP="00E26A6A">
      <w:pPr>
        <w:jc w:val="both"/>
      </w:pPr>
    </w:p>
    <w:p w:rsidR="00E26A6A" w:rsidRDefault="00420ACF" w:rsidP="00E26A6A">
      <w:pPr>
        <w:jc w:val="both"/>
      </w:pPr>
      <w:r>
        <w:t>На заседании присутствуют:</w:t>
      </w:r>
    </w:p>
    <w:p w:rsidR="00420ACF" w:rsidRDefault="00420ACF" w:rsidP="00E26A6A">
      <w:pPr>
        <w:jc w:val="both"/>
      </w:pPr>
      <w:r>
        <w:t xml:space="preserve">Зам. председателя комиссии, первый заместитель мэра – </w:t>
      </w:r>
      <w:proofErr w:type="spellStart"/>
      <w:r>
        <w:t>Шарханов</w:t>
      </w:r>
      <w:proofErr w:type="spellEnd"/>
      <w:r>
        <w:t xml:space="preserve"> Эрнест Юрьевич</w:t>
      </w:r>
    </w:p>
    <w:p w:rsidR="00420ACF" w:rsidRDefault="00420ACF" w:rsidP="00E26A6A">
      <w:pPr>
        <w:jc w:val="both"/>
      </w:pPr>
      <w:r>
        <w:t xml:space="preserve">Председатель комитета по финансам и экономике – </w:t>
      </w:r>
      <w:proofErr w:type="spellStart"/>
      <w:r>
        <w:t>Горяшина</w:t>
      </w:r>
      <w:proofErr w:type="spellEnd"/>
      <w:r>
        <w:t xml:space="preserve"> Светлана Николаевна</w:t>
      </w:r>
    </w:p>
    <w:p w:rsidR="00420ACF" w:rsidRDefault="00420ACF" w:rsidP="00E26A6A">
      <w:pPr>
        <w:jc w:val="both"/>
      </w:pPr>
      <w:r>
        <w:t xml:space="preserve">Представителей от ФСС – нет </w:t>
      </w:r>
      <w:r w:rsidR="00FB0693">
        <w:t>(карантин)</w:t>
      </w:r>
    </w:p>
    <w:p w:rsidR="00A07D51" w:rsidRDefault="00420ACF" w:rsidP="00A07D51">
      <w:pPr>
        <w:jc w:val="both"/>
      </w:pPr>
      <w:r>
        <w:t xml:space="preserve">Представитель ФНС 16 – </w:t>
      </w:r>
      <w:r w:rsidR="00A07D51">
        <w:t>нет (карантин)</w:t>
      </w:r>
    </w:p>
    <w:p w:rsidR="00420ACF" w:rsidRDefault="00420ACF" w:rsidP="00E26A6A">
      <w:pPr>
        <w:jc w:val="both"/>
      </w:pPr>
      <w:r>
        <w:t xml:space="preserve">Представитель Прокуратуры – </w:t>
      </w:r>
      <w:r w:rsidR="00A07D51">
        <w:t xml:space="preserve"> </w:t>
      </w:r>
      <w:proofErr w:type="spellStart"/>
      <w:r w:rsidR="00A07D51">
        <w:t>Шодноева</w:t>
      </w:r>
      <w:proofErr w:type="spellEnd"/>
      <w:r w:rsidR="00A07D51">
        <w:t xml:space="preserve"> Валентина Петровна</w:t>
      </w:r>
    </w:p>
    <w:p w:rsidR="00420ACF" w:rsidRDefault="00420ACF" w:rsidP="00E26A6A">
      <w:pPr>
        <w:jc w:val="both"/>
      </w:pPr>
      <w:r>
        <w:t xml:space="preserve">Представитель инспекции труда – </w:t>
      </w:r>
      <w:r w:rsidR="00FB0693">
        <w:t>нет (карантин)</w:t>
      </w:r>
    </w:p>
    <w:p w:rsidR="00420ACF" w:rsidRDefault="00420ACF" w:rsidP="00E26A6A">
      <w:pPr>
        <w:jc w:val="both"/>
      </w:pPr>
      <w:r>
        <w:t>Секретарь комиссии – Амосова Альбина Юрьевна</w:t>
      </w:r>
    </w:p>
    <w:p w:rsidR="00E26A6A" w:rsidRDefault="00E26A6A" w:rsidP="00E26A6A">
      <w:pPr>
        <w:jc w:val="both"/>
      </w:pPr>
    </w:p>
    <w:p w:rsidR="00E26A6A" w:rsidRDefault="00E26A6A" w:rsidP="00E26A6A">
      <w:pPr>
        <w:jc w:val="both"/>
      </w:pPr>
    </w:p>
    <w:p w:rsidR="00E26A6A" w:rsidRDefault="00856439" w:rsidP="00E26A6A">
      <w:pPr>
        <w:jc w:val="both"/>
      </w:pPr>
      <w:r>
        <w:lastRenderedPageBreak/>
        <w:t>Доклад</w:t>
      </w:r>
    </w:p>
    <w:p w:rsidR="00856439" w:rsidRDefault="00F34E0D" w:rsidP="00E26A6A">
      <w:pPr>
        <w:jc w:val="both"/>
      </w:pPr>
      <w:r w:rsidRPr="00F34E0D">
        <w:t>1.</w:t>
      </w:r>
      <w:r w:rsidRPr="00F34E0D">
        <w:tab/>
        <w:t>Несвоевременная уплата налогов, сборов, страховых взносов и иных платежей в бюджеты всех уровней в соответствии с поступившими данными от Филиала №7 ГУ Иркутского регионального отделения ФСС РФ и МИ ФНС №16 по Иркутской области (по списку).</w:t>
      </w:r>
    </w:p>
    <w:p w:rsidR="000616E6" w:rsidRPr="00420ACF" w:rsidRDefault="00F34E0D" w:rsidP="00E26A6A">
      <w:pPr>
        <w:jc w:val="both"/>
        <w:rPr>
          <w:b/>
        </w:rPr>
      </w:pPr>
      <w:r w:rsidRPr="00420ACF">
        <w:rPr>
          <w:b/>
        </w:rPr>
        <w:t>От Филиала №7 ГУ-Иркутское региональное отделение фонда социального страхования РФ в адрес администрации поступил</w:t>
      </w:r>
      <w:r w:rsidR="000616E6" w:rsidRPr="00420ACF">
        <w:rPr>
          <w:b/>
        </w:rPr>
        <w:t>и</w:t>
      </w:r>
      <w:r w:rsidRPr="00420ACF">
        <w:rPr>
          <w:b/>
        </w:rPr>
        <w:t xml:space="preserve"> письм</w:t>
      </w:r>
      <w:r w:rsidR="000616E6" w:rsidRPr="00420ACF">
        <w:rPr>
          <w:b/>
        </w:rPr>
        <w:t>а:</w:t>
      </w:r>
    </w:p>
    <w:p w:rsidR="000616E6" w:rsidRDefault="000616E6" w:rsidP="00E26A6A">
      <w:pPr>
        <w:jc w:val="both"/>
      </w:pPr>
      <w:r>
        <w:t xml:space="preserve">1) от </w:t>
      </w:r>
      <w:r w:rsidR="00F34E0D">
        <w:t xml:space="preserve"> </w:t>
      </w:r>
      <w:r>
        <w:t xml:space="preserve">18.05.2020г. </w:t>
      </w:r>
      <w:r w:rsidR="00967B79">
        <w:t>с приложением списка страхователей, допустивших недоимку по страховым взносам на обязательное социальное страхование от несчастных случаев на производстве и профессиональных заболеваний за 4 квартал 2019г.</w:t>
      </w:r>
    </w:p>
    <w:p w:rsidR="00E26A6A" w:rsidRDefault="000616E6" w:rsidP="00E26A6A">
      <w:pPr>
        <w:jc w:val="both"/>
      </w:pPr>
      <w:r>
        <w:t xml:space="preserve">2) </w:t>
      </w:r>
      <w:r w:rsidR="00F34E0D">
        <w:t xml:space="preserve">от 29.05.2020г. «По легализации заработной платы» со списком страхователей, уплачивающих страховые взносы с сумм заработной платы, начисленной ниже МРОТ и прожиточного минимума. </w:t>
      </w:r>
      <w:r w:rsidR="00291F9F">
        <w:t xml:space="preserve">Большую </w:t>
      </w:r>
      <w:r w:rsidR="00F34E0D">
        <w:t xml:space="preserve"> часть  данного списка составляют ИП Главы КФХ.</w:t>
      </w:r>
      <w:r w:rsidR="00291F9F">
        <w:t xml:space="preserve"> (15 человек)</w:t>
      </w:r>
    </w:p>
    <w:p w:rsidR="00E26A6A" w:rsidRDefault="000616E6" w:rsidP="00E26A6A">
      <w:pPr>
        <w:jc w:val="both"/>
      </w:pPr>
      <w:r>
        <w:t>3) от 17.09.2020г. «О задолженности по страховым взносам» со списком страхователей, имеющих задолженность по страховым взносам по состоянию на 15.09.2020г.</w:t>
      </w:r>
    </w:p>
    <w:p w:rsidR="00E26A6A" w:rsidRPr="00420ACF" w:rsidRDefault="00967B79" w:rsidP="00E26A6A">
      <w:pPr>
        <w:jc w:val="both"/>
        <w:rPr>
          <w:b/>
        </w:rPr>
      </w:pPr>
      <w:r w:rsidRPr="00420ACF">
        <w:rPr>
          <w:b/>
        </w:rPr>
        <w:t>От межрайонной инспекции ФНС №16 по Иркутской области  27.04.2020г. поступил список налоговых агентов, выплачивающих среднюю заработную плату ниже МРОТ (на основе расчета по страховым взносам за 2019 год)</w:t>
      </w:r>
    </w:p>
    <w:p w:rsidR="00E26A6A" w:rsidRDefault="00836E72" w:rsidP="00E26A6A">
      <w:pPr>
        <w:jc w:val="both"/>
      </w:pPr>
      <w:r>
        <w:t>Заседание комиссии изначально было назначено на июнь, переносилось из-за пандемии на октябрь.</w:t>
      </w:r>
    </w:p>
    <w:p w:rsidR="00E26A6A" w:rsidRPr="004A08C1" w:rsidRDefault="00ED4C85" w:rsidP="00E26A6A">
      <w:pPr>
        <w:jc w:val="both"/>
        <w:rPr>
          <w:b/>
        </w:rPr>
      </w:pPr>
      <w:r w:rsidRPr="004A08C1">
        <w:rPr>
          <w:b/>
        </w:rPr>
        <w:t xml:space="preserve">Из хозяйствующих субъектов, предлагаемых к рассмотрению </w:t>
      </w:r>
      <w:r w:rsidR="00420ACF">
        <w:rPr>
          <w:b/>
        </w:rPr>
        <w:t xml:space="preserve">не приглашались </w:t>
      </w:r>
      <w:r w:rsidRPr="004A08C1">
        <w:rPr>
          <w:b/>
        </w:rPr>
        <w:t>на заседани</w:t>
      </w:r>
      <w:r w:rsidR="00420ACF">
        <w:rPr>
          <w:b/>
        </w:rPr>
        <w:t>е</w:t>
      </w:r>
      <w:r w:rsidRPr="004A08C1">
        <w:rPr>
          <w:b/>
        </w:rPr>
        <w:t xml:space="preserve"> Антикризисной комиссии</w:t>
      </w:r>
      <w:proofErr w:type="gramStart"/>
      <w:r w:rsidR="00420ACF">
        <w:rPr>
          <w:b/>
        </w:rPr>
        <w:t xml:space="preserve"> </w:t>
      </w:r>
      <w:r w:rsidRPr="004A08C1">
        <w:rPr>
          <w:b/>
        </w:rPr>
        <w:t>:</w:t>
      </w:r>
      <w:proofErr w:type="gramEnd"/>
    </w:p>
    <w:p w:rsidR="004A08C1" w:rsidRPr="004A08C1" w:rsidRDefault="004A08C1" w:rsidP="004A08C1">
      <w:pPr>
        <w:pStyle w:val="a3"/>
        <w:numPr>
          <w:ilvl w:val="0"/>
          <w:numId w:val="20"/>
        </w:numPr>
        <w:jc w:val="both"/>
        <w:rPr>
          <w:b/>
        </w:rPr>
      </w:pPr>
      <w:r w:rsidRPr="004A08C1">
        <w:rPr>
          <w:b/>
        </w:rPr>
        <w:t>Список</w:t>
      </w:r>
    </w:p>
    <w:p w:rsidR="00ED4C85" w:rsidRDefault="00420ACF" w:rsidP="004A08C1">
      <w:pPr>
        <w:jc w:val="both"/>
      </w:pPr>
      <w:r>
        <w:t xml:space="preserve">- </w:t>
      </w:r>
      <w:r w:rsidR="00B71B95">
        <w:t>ООО ЛСК рассматривали на заседании Антикризисной комиссии 27 марта 2020г. В этой организации была проблема со счетами.  Организация деятельность временно приостановила.</w:t>
      </w:r>
    </w:p>
    <w:p w:rsidR="00B71B95" w:rsidRDefault="00420ACF" w:rsidP="00E26A6A">
      <w:pPr>
        <w:jc w:val="both"/>
      </w:pPr>
      <w:r>
        <w:t xml:space="preserve">- </w:t>
      </w:r>
      <w:r w:rsidR="00B71B95">
        <w:t xml:space="preserve">Специализированный инвестиционный фонд приватизации «Возрождение» контактный телефон указан неверный, по регистрации найти председателя </w:t>
      </w:r>
      <w:proofErr w:type="gramStart"/>
      <w:r w:rsidR="00B71B95">
        <w:t>–П</w:t>
      </w:r>
      <w:proofErr w:type="gramEnd"/>
      <w:r w:rsidR="00B71B95">
        <w:t>етрова Валентина Григорьевича не удалось.</w:t>
      </w:r>
    </w:p>
    <w:p w:rsidR="00552C08" w:rsidRDefault="00420ACF" w:rsidP="00E26A6A">
      <w:pPr>
        <w:jc w:val="both"/>
      </w:pPr>
      <w:r>
        <w:t xml:space="preserve">- </w:t>
      </w:r>
      <w:r w:rsidR="00552C08">
        <w:t xml:space="preserve">ООО </w:t>
      </w:r>
      <w:proofErr w:type="spellStart"/>
      <w:r w:rsidR="00552C08">
        <w:t>Кросстур</w:t>
      </w:r>
      <w:proofErr w:type="spellEnd"/>
      <w:r w:rsidR="00552C08">
        <w:t xml:space="preserve"> зарегистрировано на территории МО </w:t>
      </w:r>
      <w:proofErr w:type="spellStart"/>
      <w:r w:rsidR="00552C08">
        <w:t>Кулункунское</w:t>
      </w:r>
      <w:proofErr w:type="spellEnd"/>
      <w:r w:rsidR="00552C08">
        <w:t xml:space="preserve">, по данным сельской администрации  директор – </w:t>
      </w:r>
      <w:proofErr w:type="spellStart"/>
      <w:r w:rsidR="00552C08">
        <w:t>Шагдарон</w:t>
      </w:r>
      <w:proofErr w:type="spellEnd"/>
      <w:r w:rsidR="00552C08">
        <w:t xml:space="preserve"> Эльвира Викторовна в д. Верхняя </w:t>
      </w:r>
      <w:proofErr w:type="spellStart"/>
      <w:r w:rsidR="00552C08">
        <w:t>Идыга</w:t>
      </w:r>
      <w:proofErr w:type="spellEnd"/>
      <w:r w:rsidR="00552C08">
        <w:t xml:space="preserve"> не проживает, переехала в г. Иркутск. Адрес не известен. Деятельность на территории сельского поселения не осуществляет.</w:t>
      </w:r>
    </w:p>
    <w:p w:rsidR="00B71B95" w:rsidRDefault="00420ACF" w:rsidP="00E26A6A">
      <w:pPr>
        <w:jc w:val="both"/>
      </w:pPr>
      <w:r>
        <w:t xml:space="preserve">- </w:t>
      </w:r>
      <w:r w:rsidR="00552C08">
        <w:t>ООО «</w:t>
      </w:r>
      <w:proofErr w:type="spellStart"/>
      <w:r w:rsidR="00552C08">
        <w:t>Басс</w:t>
      </w:r>
      <w:proofErr w:type="spellEnd"/>
      <w:r w:rsidR="00552C08">
        <w:t xml:space="preserve">-коммерция». Эта организация звучит на заседаниях комиссии уже не первый год. </w:t>
      </w:r>
      <w:r w:rsidR="004A08C1">
        <w:t xml:space="preserve"> По адресу регистрации найти не удалось. Указанный телефон не отвечает. По Банку данных исполнительных производств можно предположить, что  с 2018 года </w:t>
      </w:r>
      <w:proofErr w:type="spellStart"/>
      <w:r w:rsidR="004A08C1">
        <w:t>Десятериченко</w:t>
      </w:r>
      <w:proofErr w:type="spellEnd"/>
      <w:r w:rsidR="004A08C1">
        <w:t xml:space="preserve"> Валентина Андреевна проживает в </w:t>
      </w:r>
      <w:proofErr w:type="spellStart"/>
      <w:r w:rsidR="004A08C1">
        <w:t>г</w:t>
      </w:r>
      <w:proofErr w:type="gramStart"/>
      <w:r w:rsidR="004A08C1">
        <w:t>.У</w:t>
      </w:r>
      <w:proofErr w:type="gramEnd"/>
      <w:r w:rsidR="004A08C1">
        <w:t>лан</w:t>
      </w:r>
      <w:proofErr w:type="spellEnd"/>
      <w:r w:rsidR="004A08C1">
        <w:t>-Удэ.</w:t>
      </w:r>
    </w:p>
    <w:p w:rsidR="004A08C1" w:rsidRDefault="00420ACF" w:rsidP="00E26A6A">
      <w:pPr>
        <w:jc w:val="both"/>
      </w:pPr>
      <w:r>
        <w:t xml:space="preserve">- </w:t>
      </w:r>
      <w:r w:rsidR="004A08C1">
        <w:t xml:space="preserve">ООО </w:t>
      </w:r>
      <w:proofErr w:type="spellStart"/>
      <w:r w:rsidR="004A08C1">
        <w:t>Сибтехарсенал</w:t>
      </w:r>
      <w:proofErr w:type="spellEnd"/>
      <w:r w:rsidR="004A08C1">
        <w:t xml:space="preserve"> зарегистрировано на территории МО </w:t>
      </w:r>
      <w:proofErr w:type="spellStart"/>
      <w:r w:rsidR="004A08C1">
        <w:t>Гаханское</w:t>
      </w:r>
      <w:proofErr w:type="spellEnd"/>
      <w:r w:rsidR="004A08C1">
        <w:t xml:space="preserve">. По данным, предоставленным администрацией сельского поселения руководитель организации – </w:t>
      </w:r>
      <w:proofErr w:type="spellStart"/>
      <w:r w:rsidR="004A08C1">
        <w:t>Бригида</w:t>
      </w:r>
      <w:proofErr w:type="spellEnd"/>
      <w:r w:rsidR="004A08C1">
        <w:t xml:space="preserve"> </w:t>
      </w:r>
      <w:r w:rsidR="004A08C1">
        <w:lastRenderedPageBreak/>
        <w:t>Дмитрий Викторович в настоящее время на территории сельского поселения не проживает, деятельность не ведет.</w:t>
      </w:r>
    </w:p>
    <w:p w:rsidR="00E01A41" w:rsidRDefault="00E01A41" w:rsidP="00E26A6A">
      <w:pPr>
        <w:jc w:val="both"/>
      </w:pPr>
      <w:r>
        <w:t xml:space="preserve">ООО СК </w:t>
      </w:r>
      <w:proofErr w:type="spellStart"/>
      <w:r>
        <w:t>Аско</w:t>
      </w:r>
      <w:proofErr w:type="spellEnd"/>
      <w:r>
        <w:t xml:space="preserve">, ген. </w:t>
      </w:r>
      <w:proofErr w:type="spellStart"/>
      <w:r>
        <w:t>Дир</w:t>
      </w:r>
      <w:proofErr w:type="spellEnd"/>
      <w:r>
        <w:t xml:space="preserve">. </w:t>
      </w:r>
      <w:proofErr w:type="spellStart"/>
      <w:r>
        <w:t>Асалханов</w:t>
      </w:r>
      <w:proofErr w:type="spellEnd"/>
      <w:r>
        <w:t xml:space="preserve"> Алексей Федорович, найти не удалось.</w:t>
      </w:r>
    </w:p>
    <w:p w:rsidR="00E26A6A" w:rsidRDefault="004A08C1" w:rsidP="004A08C1">
      <w:pPr>
        <w:pStyle w:val="a3"/>
        <w:numPr>
          <w:ilvl w:val="0"/>
          <w:numId w:val="20"/>
        </w:numPr>
        <w:jc w:val="both"/>
        <w:rPr>
          <w:b/>
        </w:rPr>
      </w:pPr>
      <w:r w:rsidRPr="004A08C1">
        <w:rPr>
          <w:b/>
        </w:rPr>
        <w:t>Список</w:t>
      </w:r>
    </w:p>
    <w:p w:rsidR="007A2DEE" w:rsidRPr="007A2DEE" w:rsidRDefault="00420ACF" w:rsidP="007A2DEE">
      <w:pPr>
        <w:pStyle w:val="a3"/>
        <w:ind w:left="0"/>
        <w:jc w:val="both"/>
      </w:pPr>
      <w:r>
        <w:t xml:space="preserve">- </w:t>
      </w:r>
      <w:r w:rsidR="007A2DEE">
        <w:t xml:space="preserve">Руководителя </w:t>
      </w:r>
      <w:r w:rsidR="007A2DEE" w:rsidRPr="007A2DEE">
        <w:t>ООО</w:t>
      </w:r>
      <w:r w:rsidR="007A2DEE">
        <w:t xml:space="preserve"> </w:t>
      </w:r>
      <w:proofErr w:type="spellStart"/>
      <w:r w:rsidR="007A2DEE">
        <w:t>Бай</w:t>
      </w:r>
      <w:r w:rsidR="00A0430B">
        <w:t>ка</w:t>
      </w:r>
      <w:r w:rsidR="007A2DEE">
        <w:t>лминерал</w:t>
      </w:r>
      <w:proofErr w:type="spellEnd"/>
      <w:r w:rsidR="007A2DEE">
        <w:t xml:space="preserve"> найти не удалось. </w:t>
      </w:r>
      <w:r w:rsidR="007A2DEE">
        <w:rPr>
          <w:sz w:val="20"/>
          <w:szCs w:val="20"/>
        </w:rPr>
        <w:t>Генеральный Директор</w:t>
      </w:r>
      <w:r w:rsidR="007A2DEE">
        <w:br/>
      </w:r>
      <w:hyperlink r:id="rId7" w:tgtFrame="_blank" w:history="1">
        <w:r w:rsidR="007A2DEE">
          <w:rPr>
            <w:rStyle w:val="a6"/>
          </w:rPr>
          <w:t>Сирин Сергей Евгеньевич</w:t>
        </w:r>
      </w:hyperlink>
      <w:r w:rsidR="007A2DEE"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4154"/>
      </w:tblGrid>
      <w:tr w:rsidR="007A2DEE" w:rsidRPr="007A2DEE" w:rsidTr="007A2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DEE" w:rsidRPr="007A2DEE" w:rsidRDefault="007A2DEE" w:rsidP="007A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 </w:t>
            </w:r>
          </w:p>
        </w:tc>
        <w:tc>
          <w:tcPr>
            <w:tcW w:w="0" w:type="auto"/>
            <w:vAlign w:val="center"/>
            <w:hideMark/>
          </w:tcPr>
          <w:p w:rsidR="007A2DEE" w:rsidRPr="007A2DEE" w:rsidRDefault="007A2DEE" w:rsidP="007A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1058506022728    присвоен: </w:t>
            </w:r>
            <w:hyperlink r:id="rId8" w:history="1">
              <w:r w:rsidRPr="007A2D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30.09.2005</w:t>
              </w:r>
            </w:hyperlink>
            <w:r w:rsidRPr="007A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2DEE" w:rsidRPr="007A2DEE" w:rsidTr="007A2DEE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7A2DEE" w:rsidRPr="007A2DEE" w:rsidRDefault="007A2DEE" w:rsidP="007A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  </w:t>
            </w:r>
          </w:p>
        </w:tc>
        <w:tc>
          <w:tcPr>
            <w:tcW w:w="0" w:type="auto"/>
            <w:vAlign w:val="center"/>
            <w:hideMark/>
          </w:tcPr>
          <w:p w:rsidR="007A2DEE" w:rsidRPr="007A2DEE" w:rsidRDefault="007A2DEE" w:rsidP="007A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8506009450</w:t>
            </w:r>
          </w:p>
        </w:tc>
      </w:tr>
    </w:tbl>
    <w:p w:rsidR="004A08C1" w:rsidRPr="007A2DEE" w:rsidRDefault="007A2DEE" w:rsidP="007A2DEE">
      <w:pPr>
        <w:pStyle w:val="a3"/>
        <w:ind w:left="0"/>
        <w:jc w:val="both"/>
      </w:pPr>
      <w:proofErr w:type="gramStart"/>
      <w:r>
        <w:t>основной</w:t>
      </w:r>
      <w:proofErr w:type="gramEnd"/>
      <w:r>
        <w:t xml:space="preserve"> ОКВЭД - "</w:t>
      </w:r>
      <w:hyperlink r:id="rId9" w:history="1">
        <w:r>
          <w:rPr>
            <w:rStyle w:val="a6"/>
          </w:rPr>
          <w:t>деятельность туристических агентств</w:t>
        </w:r>
      </w:hyperlink>
      <w:r>
        <w:t>". Работает по 26 направлениям.</w:t>
      </w:r>
    </w:p>
    <w:p w:rsidR="004A08C1" w:rsidRDefault="004A08C1" w:rsidP="004A08C1">
      <w:pPr>
        <w:pStyle w:val="a3"/>
        <w:jc w:val="both"/>
      </w:pPr>
    </w:p>
    <w:p w:rsidR="007A2DEE" w:rsidRDefault="00420ACF" w:rsidP="007A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«Лесной ресурс», </w:t>
      </w:r>
      <w:r w:rsidR="007A2DEE" w:rsidRPr="007A2DE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r w:rsidR="00A0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EE" w:rsidRPr="007A2D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ТЫХЕЕВ ИГОРЬ ЛЕОНИДОВИЧ</w:t>
      </w:r>
    </w:p>
    <w:p w:rsidR="00A0430B" w:rsidRDefault="00A0430B" w:rsidP="007A2DEE">
      <w:pPr>
        <w:spacing w:after="0" w:line="240" w:lineRule="auto"/>
      </w:pPr>
      <w:r>
        <w:t xml:space="preserve">Адрес регистрации:  669124, Иркутская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</w:t>
      </w:r>
      <w:proofErr w:type="spellStart"/>
      <w:r>
        <w:t>Баяндаевский</w:t>
      </w:r>
      <w:proofErr w:type="spellEnd"/>
      <w:r>
        <w:t xml:space="preserve"> р-н, с </w:t>
      </w:r>
      <w:proofErr w:type="spellStart"/>
      <w:r>
        <w:t>Байша</w:t>
      </w:r>
      <w:proofErr w:type="spellEnd"/>
      <w:r>
        <w:t>, улица Центральная, 1Б</w:t>
      </w:r>
    </w:p>
    <w:p w:rsidR="00A0430B" w:rsidRDefault="00A0430B" w:rsidP="007A2DEE">
      <w:pPr>
        <w:spacing w:after="0" w:line="240" w:lineRule="auto"/>
      </w:pPr>
    </w:p>
    <w:p w:rsidR="00A0430B" w:rsidRDefault="00420ACF" w:rsidP="007A2DEE">
      <w:pPr>
        <w:spacing w:after="0" w:line="240" w:lineRule="auto"/>
        <w:rPr>
          <w:rStyle w:val="company-infotext"/>
        </w:rPr>
      </w:pPr>
      <w:r>
        <w:t xml:space="preserve">- </w:t>
      </w:r>
      <w:r w:rsidR="00A0430B">
        <w:t xml:space="preserve">ООО Трио. Адрес регистрации:  669001, Иркутская область, Эхирит-Булагатский район, поселок Усть-Ордынский, улица 8 Марта, дом 39 а, офис 1. По данному адресу аптека закрылась. Руководителя ООО </w:t>
      </w:r>
      <w:r w:rsidR="00A0430B" w:rsidRPr="00A0430B">
        <w:rPr>
          <w:rStyle w:val="company-infotext"/>
        </w:rPr>
        <w:t>Осипову Ларису</w:t>
      </w:r>
      <w:r w:rsidR="00A0430B">
        <w:rPr>
          <w:rStyle w:val="company-infotext"/>
        </w:rPr>
        <w:t xml:space="preserve"> Александровну найти не удалось. В п. Усть-Ордынский не проживает</w:t>
      </w:r>
      <w:proofErr w:type="gramStart"/>
      <w:r w:rsidR="00A0430B">
        <w:rPr>
          <w:rStyle w:val="company-infotext"/>
        </w:rPr>
        <w:t>.</w:t>
      </w:r>
      <w:proofErr w:type="gramEnd"/>
      <w:r w:rsidR="00795645">
        <w:rPr>
          <w:rStyle w:val="company-infotext"/>
        </w:rPr>
        <w:t xml:space="preserve"> (</w:t>
      </w:r>
      <w:proofErr w:type="gramStart"/>
      <w:r w:rsidR="00795645">
        <w:rPr>
          <w:rStyle w:val="company-infotext"/>
        </w:rPr>
        <w:t>р</w:t>
      </w:r>
      <w:proofErr w:type="gramEnd"/>
      <w:r w:rsidR="00795645">
        <w:rPr>
          <w:rStyle w:val="company-infotext"/>
        </w:rPr>
        <w:t>ассматривали в 2017 году)</w:t>
      </w:r>
    </w:p>
    <w:p w:rsidR="00A0430B" w:rsidRDefault="00A0430B" w:rsidP="007A2DEE">
      <w:pPr>
        <w:spacing w:after="0" w:line="240" w:lineRule="auto"/>
        <w:rPr>
          <w:rStyle w:val="company-infotext"/>
        </w:rPr>
      </w:pPr>
    </w:p>
    <w:p w:rsidR="00A0430B" w:rsidRDefault="00420ACF" w:rsidP="007A2DEE">
      <w:pPr>
        <w:spacing w:after="0" w:line="240" w:lineRule="auto"/>
        <w:rPr>
          <w:rStyle w:val="company-infotext"/>
        </w:rPr>
      </w:pPr>
      <w:r>
        <w:rPr>
          <w:rStyle w:val="company-infotext"/>
        </w:rPr>
        <w:t xml:space="preserve">- </w:t>
      </w:r>
      <w:r w:rsidR="00795645">
        <w:rPr>
          <w:rStyle w:val="company-infotext"/>
        </w:rPr>
        <w:t>ООО Байкал-</w:t>
      </w:r>
      <w:proofErr w:type="spellStart"/>
      <w:r w:rsidR="00795645">
        <w:rPr>
          <w:rStyle w:val="company-infotext"/>
        </w:rPr>
        <w:t>Маркет</w:t>
      </w:r>
      <w:proofErr w:type="spellEnd"/>
      <w:r w:rsidR="00795645">
        <w:rPr>
          <w:rStyle w:val="company-infotext"/>
        </w:rPr>
        <w:t xml:space="preserve">. Зарегистрировано на территории МО </w:t>
      </w:r>
      <w:proofErr w:type="spellStart"/>
      <w:r w:rsidR="00795645">
        <w:rPr>
          <w:rStyle w:val="company-infotext"/>
        </w:rPr>
        <w:t>КУлункунское</w:t>
      </w:r>
      <w:proofErr w:type="spellEnd"/>
      <w:r w:rsidR="00795645">
        <w:rPr>
          <w:rStyle w:val="company-infotext"/>
        </w:rPr>
        <w:t>. По данным администрации проживает и осуществляет деятельность в г. Иркутске.</w:t>
      </w:r>
    </w:p>
    <w:p w:rsidR="00795645" w:rsidRDefault="00795645" w:rsidP="007A2DEE">
      <w:pPr>
        <w:spacing w:after="0" w:line="240" w:lineRule="auto"/>
        <w:rPr>
          <w:rStyle w:val="company-infotext"/>
        </w:rPr>
      </w:pPr>
    </w:p>
    <w:p w:rsidR="006D52DE" w:rsidRDefault="00420ACF" w:rsidP="007A2DEE">
      <w:pPr>
        <w:spacing w:after="0" w:line="240" w:lineRule="auto"/>
        <w:rPr>
          <w:rStyle w:val="company-infotext"/>
        </w:rPr>
      </w:pPr>
      <w:r>
        <w:rPr>
          <w:rStyle w:val="company-infotext"/>
        </w:rPr>
        <w:t xml:space="preserve">- </w:t>
      </w:r>
      <w:r w:rsidR="006D52DE">
        <w:rPr>
          <w:rStyle w:val="company-infotext"/>
        </w:rPr>
        <w:t xml:space="preserve">ООО А-сервис. Руководитель Чупров Андрей Валерьевич. </w:t>
      </w:r>
      <w:r w:rsidR="00A72248">
        <w:rPr>
          <w:rStyle w:val="company-infotext"/>
        </w:rPr>
        <w:t xml:space="preserve">Числится </w:t>
      </w:r>
      <w:r w:rsidR="006D52DE">
        <w:rPr>
          <w:rStyle w:val="company-infotext"/>
        </w:rPr>
        <w:t>2</w:t>
      </w:r>
      <w:r w:rsidR="00A72248">
        <w:rPr>
          <w:rStyle w:val="company-infotext"/>
        </w:rPr>
        <w:t xml:space="preserve"> работника. </w:t>
      </w:r>
      <w:r w:rsidR="006D52DE">
        <w:rPr>
          <w:rStyle w:val="company-infotext"/>
        </w:rPr>
        <w:t>Частичная занятость</w:t>
      </w:r>
      <w:r w:rsidR="00A72248">
        <w:rPr>
          <w:rStyle w:val="company-infotext"/>
        </w:rPr>
        <w:t>, приходят один раз в</w:t>
      </w:r>
      <w:r w:rsidR="00E01A41">
        <w:rPr>
          <w:rStyle w:val="company-infotext"/>
        </w:rPr>
        <w:t xml:space="preserve"> </w:t>
      </w:r>
      <w:r w:rsidR="00A72248">
        <w:rPr>
          <w:rStyle w:val="company-infotext"/>
        </w:rPr>
        <w:t>неделю.</w:t>
      </w:r>
    </w:p>
    <w:p w:rsidR="006D52DE" w:rsidRDefault="006D52DE" w:rsidP="007A2DEE">
      <w:pPr>
        <w:spacing w:after="0" w:line="240" w:lineRule="auto"/>
        <w:rPr>
          <w:rStyle w:val="company-infotext"/>
        </w:rPr>
      </w:pPr>
    </w:p>
    <w:p w:rsidR="00795645" w:rsidRDefault="00420ACF" w:rsidP="007A2DEE">
      <w:pPr>
        <w:spacing w:after="0" w:line="240" w:lineRule="auto"/>
        <w:rPr>
          <w:rStyle w:val="company-infotext"/>
        </w:rPr>
      </w:pPr>
      <w:r>
        <w:rPr>
          <w:rStyle w:val="company-infotext"/>
        </w:rPr>
        <w:t xml:space="preserve">- </w:t>
      </w:r>
      <w:r w:rsidR="00795645">
        <w:rPr>
          <w:rStyle w:val="company-infotext"/>
        </w:rPr>
        <w:t>ООО Восток</w:t>
      </w:r>
      <w:proofErr w:type="gramStart"/>
      <w:r w:rsidR="00795645">
        <w:rPr>
          <w:rStyle w:val="company-infotext"/>
        </w:rPr>
        <w:t>.</w:t>
      </w:r>
      <w:proofErr w:type="gramEnd"/>
      <w:r w:rsidR="00795645">
        <w:rPr>
          <w:rStyle w:val="company-infotext"/>
        </w:rPr>
        <w:t xml:space="preserve"> </w:t>
      </w:r>
      <w:r w:rsidR="006D52DE" w:rsidRPr="006D52DE">
        <w:rPr>
          <w:rStyle w:val="company-infotext"/>
        </w:rPr>
        <w:t>(</w:t>
      </w:r>
      <w:proofErr w:type="gramStart"/>
      <w:r w:rsidR="006D52DE" w:rsidRPr="006D52DE">
        <w:rPr>
          <w:rStyle w:val="company-infotext"/>
        </w:rPr>
        <w:t>р</w:t>
      </w:r>
      <w:proofErr w:type="gramEnd"/>
      <w:r w:rsidR="006D52DE" w:rsidRPr="006D52DE">
        <w:rPr>
          <w:rStyle w:val="company-infotext"/>
        </w:rPr>
        <w:t>ассматривали в 2017 году)</w:t>
      </w:r>
      <w:r w:rsidR="006D52DE">
        <w:rPr>
          <w:rStyle w:val="company-infotext"/>
        </w:rPr>
        <w:t>.</w:t>
      </w:r>
      <w:r w:rsidR="00A72248">
        <w:rPr>
          <w:rStyle w:val="company-infotext"/>
        </w:rPr>
        <w:t xml:space="preserve"> Частичная занятость у грузчика, дворника.</w:t>
      </w:r>
    </w:p>
    <w:p w:rsidR="00A65492" w:rsidRDefault="00A65492" w:rsidP="007A2DEE">
      <w:pPr>
        <w:spacing w:after="0" w:line="240" w:lineRule="auto"/>
        <w:rPr>
          <w:rStyle w:val="company-infotext"/>
        </w:rPr>
      </w:pPr>
    </w:p>
    <w:p w:rsidR="00A65492" w:rsidRDefault="00420ACF" w:rsidP="007A2DEE">
      <w:pPr>
        <w:spacing w:after="0" w:line="240" w:lineRule="auto"/>
        <w:rPr>
          <w:rStyle w:val="company-infotext"/>
        </w:rPr>
      </w:pPr>
      <w:r>
        <w:rPr>
          <w:rStyle w:val="company-infotext"/>
        </w:rPr>
        <w:t xml:space="preserve">- </w:t>
      </w:r>
      <w:r w:rsidR="00A65492">
        <w:rPr>
          <w:rStyle w:val="company-infotext"/>
        </w:rPr>
        <w:t xml:space="preserve">ИП </w:t>
      </w:r>
      <w:proofErr w:type="spellStart"/>
      <w:r w:rsidR="00A65492">
        <w:rPr>
          <w:rStyle w:val="company-infotext"/>
        </w:rPr>
        <w:t>Калоян</w:t>
      </w:r>
      <w:proofErr w:type="spellEnd"/>
      <w:r w:rsidR="00A65492">
        <w:rPr>
          <w:rStyle w:val="company-infotext"/>
        </w:rPr>
        <w:t xml:space="preserve"> </w:t>
      </w:r>
      <w:proofErr w:type="spellStart"/>
      <w:r w:rsidR="00A65492">
        <w:rPr>
          <w:rStyle w:val="company-infotext"/>
        </w:rPr>
        <w:t>Рзган</w:t>
      </w:r>
      <w:proofErr w:type="spellEnd"/>
      <w:r w:rsidR="00A65492">
        <w:rPr>
          <w:rStyle w:val="company-infotext"/>
        </w:rPr>
        <w:t xml:space="preserve"> </w:t>
      </w:r>
      <w:proofErr w:type="spellStart"/>
      <w:r w:rsidR="00A65492">
        <w:rPr>
          <w:rStyle w:val="company-infotext"/>
        </w:rPr>
        <w:t>Оникович</w:t>
      </w:r>
      <w:proofErr w:type="spellEnd"/>
      <w:r w:rsidR="00A65492">
        <w:rPr>
          <w:rStyle w:val="company-infotext"/>
        </w:rPr>
        <w:t xml:space="preserve"> </w:t>
      </w:r>
      <w:proofErr w:type="gramStart"/>
      <w:r w:rsidR="00A65492">
        <w:rPr>
          <w:rStyle w:val="company-infotext"/>
        </w:rPr>
        <w:t>зарегистрирован</w:t>
      </w:r>
      <w:proofErr w:type="gramEnd"/>
      <w:r w:rsidR="00A65492">
        <w:rPr>
          <w:rStyle w:val="company-infotext"/>
        </w:rPr>
        <w:t xml:space="preserve"> в с. Камой МО «</w:t>
      </w:r>
      <w:proofErr w:type="spellStart"/>
      <w:r w:rsidR="00A65492">
        <w:rPr>
          <w:rStyle w:val="company-infotext"/>
        </w:rPr>
        <w:t>Тугутуйское</w:t>
      </w:r>
      <w:proofErr w:type="spellEnd"/>
      <w:r w:rsidR="00A65492">
        <w:rPr>
          <w:rStyle w:val="company-infotext"/>
        </w:rPr>
        <w:t>». На территории сельского поселения не проживает, деятельность не ведет.</w:t>
      </w:r>
    </w:p>
    <w:p w:rsidR="006D52DE" w:rsidRDefault="006D52DE" w:rsidP="007A2DEE">
      <w:pPr>
        <w:spacing w:after="0" w:line="240" w:lineRule="auto"/>
        <w:rPr>
          <w:rStyle w:val="company-infotext"/>
        </w:rPr>
      </w:pPr>
    </w:p>
    <w:p w:rsidR="006D52DE" w:rsidRDefault="00420ACF" w:rsidP="007A2DEE">
      <w:pPr>
        <w:spacing w:after="0" w:line="240" w:lineRule="auto"/>
        <w:rPr>
          <w:rStyle w:val="company-infotext"/>
        </w:rPr>
      </w:pPr>
      <w:r>
        <w:rPr>
          <w:rStyle w:val="company-infotext"/>
        </w:rPr>
        <w:t xml:space="preserve">- </w:t>
      </w:r>
      <w:r w:rsidR="006D52DE">
        <w:rPr>
          <w:rStyle w:val="company-infotext"/>
        </w:rPr>
        <w:t xml:space="preserve">ООО </w:t>
      </w:r>
      <w:proofErr w:type="spellStart"/>
      <w:r w:rsidR="006D52DE">
        <w:rPr>
          <w:rStyle w:val="company-infotext"/>
        </w:rPr>
        <w:t>Сагаан-нур</w:t>
      </w:r>
      <w:proofErr w:type="spellEnd"/>
      <w:r w:rsidR="006D52DE">
        <w:rPr>
          <w:rStyle w:val="company-infotext"/>
        </w:rPr>
        <w:t xml:space="preserve">  рассматривали 27 марта 2020г. </w:t>
      </w:r>
      <w:r w:rsidR="00A72248">
        <w:rPr>
          <w:rStyle w:val="company-infotext"/>
        </w:rPr>
        <w:t>3 сторожа. Пояснения не представили.</w:t>
      </w:r>
    </w:p>
    <w:p w:rsidR="00A72248" w:rsidRDefault="00A72248" w:rsidP="007A2DEE">
      <w:pPr>
        <w:spacing w:after="0" w:line="240" w:lineRule="auto"/>
        <w:rPr>
          <w:rStyle w:val="company-infotext"/>
        </w:rPr>
      </w:pPr>
    </w:p>
    <w:p w:rsidR="00A72248" w:rsidRPr="00A72248" w:rsidRDefault="00A72248" w:rsidP="00A72248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A72248" w:rsidRPr="00A72248" w:rsidRDefault="00A72248" w:rsidP="00A722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EE" w:rsidRDefault="00420ACF" w:rsidP="00420ACF">
      <w:pPr>
        <w:pStyle w:val="a3"/>
        <w:ind w:left="0"/>
        <w:jc w:val="both"/>
      </w:pPr>
      <w:r>
        <w:t xml:space="preserve">- </w:t>
      </w:r>
      <w:r w:rsidR="00A72248">
        <w:t xml:space="preserve">Фонд приватизации «Возрождение», ООО </w:t>
      </w:r>
      <w:proofErr w:type="spellStart"/>
      <w:r w:rsidR="00A72248">
        <w:t>Басс</w:t>
      </w:r>
      <w:proofErr w:type="spellEnd"/>
      <w:r w:rsidR="00A72248">
        <w:t xml:space="preserve">-коммерция, ООО </w:t>
      </w:r>
      <w:proofErr w:type="spellStart"/>
      <w:r w:rsidR="00A72248">
        <w:t>Сибтехарсенал</w:t>
      </w:r>
      <w:proofErr w:type="spellEnd"/>
      <w:r w:rsidR="00A72248">
        <w:t>, ООО ЛСК уже озвучила</w:t>
      </w:r>
    </w:p>
    <w:p w:rsidR="00A72248" w:rsidRDefault="00A72248" w:rsidP="004A08C1">
      <w:pPr>
        <w:pStyle w:val="a3"/>
        <w:jc w:val="both"/>
      </w:pPr>
    </w:p>
    <w:p w:rsidR="00A72248" w:rsidRDefault="00A72248" w:rsidP="00A72248">
      <w:pPr>
        <w:pStyle w:val="a3"/>
        <w:numPr>
          <w:ilvl w:val="0"/>
          <w:numId w:val="20"/>
        </w:numPr>
        <w:jc w:val="both"/>
        <w:rPr>
          <w:b/>
        </w:rPr>
      </w:pPr>
      <w:r w:rsidRPr="00A72248">
        <w:rPr>
          <w:b/>
        </w:rPr>
        <w:t xml:space="preserve">Список </w:t>
      </w:r>
      <w:r>
        <w:rPr>
          <w:b/>
        </w:rPr>
        <w:t xml:space="preserve"> ФНС</w:t>
      </w:r>
    </w:p>
    <w:p w:rsidR="00A72248" w:rsidRDefault="00A72248" w:rsidP="00A72248">
      <w:pPr>
        <w:pStyle w:val="a3"/>
        <w:jc w:val="both"/>
        <w:rPr>
          <w:b/>
        </w:rPr>
      </w:pPr>
    </w:p>
    <w:p w:rsidR="00A72248" w:rsidRDefault="00420ACF" w:rsidP="00420ACF">
      <w:pPr>
        <w:pStyle w:val="a3"/>
        <w:ind w:left="0"/>
        <w:jc w:val="both"/>
      </w:pPr>
      <w:r>
        <w:rPr>
          <w:highlight w:val="yellow"/>
        </w:rPr>
        <w:t xml:space="preserve">- </w:t>
      </w:r>
      <w:r w:rsidR="00A72248" w:rsidRPr="00A65492">
        <w:rPr>
          <w:highlight w:val="yellow"/>
        </w:rPr>
        <w:t>ОБЩЕСТВО С ОГРАНИЧЕННОЙ ОТВЕТСТВЕННОСТЬЮ "РЕКЛАМНО-ПРОИЗВОДСТВЕННАЯ КОМПАНИЯ "УСТЬ-ОРДА ЛАЙФ". Числится 2 сотрудника. Руководитель Свердлова Елена Алексеевна.</w:t>
      </w:r>
    </w:p>
    <w:p w:rsidR="00A65492" w:rsidRDefault="00A65492" w:rsidP="00A72248">
      <w:pPr>
        <w:pStyle w:val="a3"/>
        <w:jc w:val="both"/>
      </w:pPr>
    </w:p>
    <w:p w:rsidR="00A65492" w:rsidRPr="00A72248" w:rsidRDefault="00420ACF" w:rsidP="00420ACF">
      <w:pPr>
        <w:pStyle w:val="a3"/>
        <w:ind w:left="0"/>
        <w:jc w:val="both"/>
        <w:rPr>
          <w:b/>
        </w:rPr>
      </w:pPr>
      <w:r>
        <w:t xml:space="preserve">- </w:t>
      </w:r>
      <w:r w:rsidR="00A65492">
        <w:t xml:space="preserve">ООО Трио, ИП </w:t>
      </w:r>
      <w:proofErr w:type="spellStart"/>
      <w:r w:rsidR="00A65492">
        <w:t>Калоян</w:t>
      </w:r>
      <w:proofErr w:type="spellEnd"/>
      <w:r w:rsidR="00A65492">
        <w:t xml:space="preserve"> </w:t>
      </w:r>
      <w:proofErr w:type="spellStart"/>
      <w:r w:rsidR="00A65492">
        <w:t>Рзган</w:t>
      </w:r>
      <w:proofErr w:type="spellEnd"/>
      <w:r w:rsidR="00A65492">
        <w:t xml:space="preserve"> </w:t>
      </w:r>
      <w:proofErr w:type="spellStart"/>
      <w:r w:rsidR="00A65492">
        <w:t>Оникович</w:t>
      </w:r>
      <w:proofErr w:type="spellEnd"/>
      <w:r w:rsidR="00A65492">
        <w:t xml:space="preserve"> – озвучивала.</w:t>
      </w:r>
    </w:p>
    <w:p w:rsidR="00420ACF" w:rsidRDefault="00420ACF" w:rsidP="00420ACF">
      <w:pPr>
        <w:jc w:val="both"/>
      </w:pPr>
      <w:r>
        <w:t>По остальным хозяйствующим субъектам актуальная информация по наличию  задолженности по налогам, сборам и иным платежам в бюджеты всех уровней поступила  от МИ ФНС №16 по состоянию на 18.11.2020г. Хозяйствующие субъекты были приглашены на заседание комиссии.</w:t>
      </w:r>
    </w:p>
    <w:p w:rsidR="00F66DEB" w:rsidRDefault="00F66DEB" w:rsidP="00420ACF">
      <w:pPr>
        <w:jc w:val="both"/>
      </w:pPr>
    </w:p>
    <w:p w:rsidR="00F66DEB" w:rsidRDefault="00F66DEB" w:rsidP="00420ACF">
      <w:pPr>
        <w:jc w:val="both"/>
      </w:pPr>
      <w:r>
        <w:t xml:space="preserve">По Главам КФХ информацию подготовил начальник отдела сельского хозяйства </w:t>
      </w:r>
      <w:proofErr w:type="spellStart"/>
      <w:r>
        <w:t>Хунгуев</w:t>
      </w:r>
      <w:proofErr w:type="spellEnd"/>
      <w:r>
        <w:t xml:space="preserve"> Алексей Антонович.</w:t>
      </w:r>
    </w:p>
    <w:p w:rsidR="00F66DEB" w:rsidRDefault="00F66DEB" w:rsidP="00420ACF">
      <w:pPr>
        <w:jc w:val="both"/>
      </w:pPr>
      <w:r>
        <w:t xml:space="preserve">МУП ЖКХ Спектр приглашены учредитель – администрация МО Усть-Ордынское, и руководитель – </w:t>
      </w:r>
      <w:proofErr w:type="spellStart"/>
      <w:r>
        <w:t>Бубаев</w:t>
      </w:r>
      <w:proofErr w:type="spellEnd"/>
      <w:r>
        <w:t xml:space="preserve"> Валерий Николаевич.</w:t>
      </w:r>
    </w:p>
    <w:p w:rsidR="00E26A6A" w:rsidRDefault="00E26A6A" w:rsidP="00E26A6A">
      <w:pPr>
        <w:pStyle w:val="a3"/>
        <w:jc w:val="both"/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967B79" w:rsidP="00967B7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B79">
        <w:rPr>
          <w:rFonts w:ascii="Times New Roman" w:hAnsi="Times New Roman" w:cs="Times New Roman"/>
          <w:sz w:val="24"/>
          <w:szCs w:val="24"/>
        </w:rPr>
        <w:t>2.</w:t>
      </w:r>
      <w:r w:rsidRPr="00967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21.05.2020г. от Министерства труда и занятости поступило письмо «О налоге на доходы физических лиц» и перечень </w:t>
      </w:r>
      <w:r w:rsidRPr="00967B79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67B79">
        <w:rPr>
          <w:rFonts w:ascii="Times New Roman" w:hAnsi="Times New Roman" w:cs="Times New Roman"/>
          <w:sz w:val="24"/>
          <w:szCs w:val="24"/>
        </w:rPr>
        <w:t xml:space="preserve">, зарегистрированные на территории </w:t>
      </w:r>
      <w:proofErr w:type="spellStart"/>
      <w:r w:rsidRPr="00967B79">
        <w:rPr>
          <w:rFonts w:ascii="Times New Roman" w:hAnsi="Times New Roman" w:cs="Times New Roman"/>
          <w:sz w:val="24"/>
          <w:szCs w:val="24"/>
        </w:rPr>
        <w:t>Эхирит-Булагатского</w:t>
      </w:r>
      <w:proofErr w:type="spellEnd"/>
      <w:r w:rsidRPr="00967B79">
        <w:rPr>
          <w:rFonts w:ascii="Times New Roman" w:hAnsi="Times New Roman" w:cs="Times New Roman"/>
          <w:sz w:val="24"/>
          <w:szCs w:val="24"/>
        </w:rPr>
        <w:t xml:space="preserve"> района, не уплативши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67B79">
        <w:rPr>
          <w:rFonts w:ascii="Times New Roman" w:hAnsi="Times New Roman" w:cs="Times New Roman"/>
          <w:sz w:val="24"/>
          <w:szCs w:val="24"/>
        </w:rPr>
        <w:t xml:space="preserve">  НДФЛ за 2019 год при одновременной уплате налога на прибыль организаций и налога, взимаемого в связи с применением упрощенной системы налогообложения в сумме свыше 100 тыс. рублей, </w:t>
      </w:r>
      <w:proofErr w:type="gramEnd"/>
    </w:p>
    <w:p w:rsidR="00D57646" w:rsidRDefault="00D8487A" w:rsidP="00D848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Дом Строй,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Александровна, </w:t>
      </w:r>
      <w:r w:rsidR="00E01A41">
        <w:rPr>
          <w:rFonts w:ascii="Times New Roman" w:hAnsi="Times New Roman" w:cs="Times New Roman"/>
          <w:sz w:val="24"/>
          <w:szCs w:val="24"/>
        </w:rPr>
        <w:t>найти не удалось</w:t>
      </w:r>
    </w:p>
    <w:p w:rsidR="00D8487A" w:rsidRDefault="00D8487A" w:rsidP="00D848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Удача</w:t>
      </w:r>
      <w:r w:rsidR="00E01A41">
        <w:rPr>
          <w:rFonts w:ascii="Times New Roman" w:hAnsi="Times New Roman" w:cs="Times New Roman"/>
          <w:sz w:val="24"/>
          <w:szCs w:val="24"/>
        </w:rPr>
        <w:t>, руководитель Татаринов Сергей Борисович, письмо направлено на электронную почту ТСК Бригада, на телефонные звонки не отвечает</w:t>
      </w:r>
    </w:p>
    <w:p w:rsidR="00D8487A" w:rsidRDefault="00D8487A" w:rsidP="00D848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r w:rsidR="00E01A41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E01A41">
        <w:rPr>
          <w:rFonts w:ascii="Times New Roman" w:hAnsi="Times New Roman" w:cs="Times New Roman"/>
          <w:sz w:val="24"/>
          <w:szCs w:val="24"/>
        </w:rPr>
        <w:t>Хаданов</w:t>
      </w:r>
      <w:proofErr w:type="spellEnd"/>
      <w:r w:rsidR="00E01A41">
        <w:rPr>
          <w:rFonts w:ascii="Times New Roman" w:hAnsi="Times New Roman" w:cs="Times New Roman"/>
          <w:sz w:val="24"/>
          <w:szCs w:val="24"/>
        </w:rPr>
        <w:t xml:space="preserve"> Поликарп Карлович, офис в </w:t>
      </w:r>
      <w:proofErr w:type="spellStart"/>
      <w:r w:rsidR="00E01A41">
        <w:rPr>
          <w:rFonts w:ascii="Times New Roman" w:hAnsi="Times New Roman" w:cs="Times New Roman"/>
          <w:sz w:val="24"/>
          <w:szCs w:val="24"/>
        </w:rPr>
        <w:t>БЦБайкал</w:t>
      </w:r>
      <w:proofErr w:type="spellEnd"/>
      <w:r w:rsidR="00E01A41">
        <w:rPr>
          <w:rFonts w:ascii="Times New Roman" w:hAnsi="Times New Roman" w:cs="Times New Roman"/>
          <w:sz w:val="24"/>
          <w:szCs w:val="24"/>
        </w:rPr>
        <w:t xml:space="preserve"> закрыт</w:t>
      </w:r>
    </w:p>
    <w:p w:rsidR="00D8487A" w:rsidRDefault="00D8487A" w:rsidP="00D848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Пирамида</w:t>
      </w:r>
      <w:r w:rsidR="00E01A41">
        <w:rPr>
          <w:rFonts w:ascii="Times New Roman" w:hAnsi="Times New Roman" w:cs="Times New Roman"/>
          <w:sz w:val="24"/>
          <w:szCs w:val="24"/>
        </w:rPr>
        <w:t>, ген. Директор Иванов Максим Сергеевич, письмо направлено на электронный адрес, созвонились, пояснения обещал дать.</w:t>
      </w:r>
    </w:p>
    <w:p w:rsidR="00D8487A" w:rsidRDefault="00D8487A" w:rsidP="00D848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Усть-Ордынское</w:t>
      </w:r>
      <w:r w:rsidR="00E01A41">
        <w:rPr>
          <w:rFonts w:ascii="Times New Roman" w:hAnsi="Times New Roman" w:cs="Times New Roman"/>
          <w:sz w:val="24"/>
          <w:szCs w:val="24"/>
        </w:rPr>
        <w:t>, ген. Директор Дмитриева Людмила Александровна, найти не удалось</w:t>
      </w:r>
    </w:p>
    <w:p w:rsidR="00D8487A" w:rsidRDefault="00D8487A" w:rsidP="00D848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ДДР</w:t>
      </w:r>
      <w:r w:rsidR="00E01A41">
        <w:rPr>
          <w:rFonts w:ascii="Times New Roman" w:hAnsi="Times New Roman" w:cs="Times New Roman"/>
          <w:sz w:val="24"/>
          <w:szCs w:val="24"/>
        </w:rPr>
        <w:t xml:space="preserve">, ген. Директор </w:t>
      </w:r>
      <w:proofErr w:type="spellStart"/>
      <w:r w:rsidR="00E01A41">
        <w:rPr>
          <w:rFonts w:ascii="Times New Roman" w:hAnsi="Times New Roman" w:cs="Times New Roman"/>
          <w:sz w:val="24"/>
          <w:szCs w:val="24"/>
        </w:rPr>
        <w:t>Арбаков</w:t>
      </w:r>
      <w:proofErr w:type="spellEnd"/>
      <w:r w:rsidR="00E01A41">
        <w:rPr>
          <w:rFonts w:ascii="Times New Roman" w:hAnsi="Times New Roman" w:cs="Times New Roman"/>
          <w:sz w:val="24"/>
          <w:szCs w:val="24"/>
        </w:rPr>
        <w:t xml:space="preserve"> Вячеслав Георгиевич. Пояснения дал.</w:t>
      </w: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836E72" w:rsidP="00836E7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6E72">
        <w:rPr>
          <w:rFonts w:ascii="Times New Roman" w:hAnsi="Times New Roman" w:cs="Times New Roman"/>
          <w:sz w:val="24"/>
          <w:szCs w:val="24"/>
        </w:rPr>
        <w:t>3.</w:t>
      </w:r>
      <w:r w:rsidRPr="00836E72">
        <w:rPr>
          <w:rFonts w:ascii="Times New Roman" w:hAnsi="Times New Roman" w:cs="Times New Roman"/>
          <w:sz w:val="24"/>
          <w:szCs w:val="24"/>
        </w:rPr>
        <w:tab/>
        <w:t>Неуплата СПССПК «Байкал-Продукт» налога на доходы физических лиц по данным Министерства сельского хозяйства Иркутской области.</w:t>
      </w: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7D51" w:rsidRDefault="00A07D51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7D51" w:rsidRDefault="00A07D51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7D51" w:rsidRDefault="00A07D51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7D51" w:rsidRDefault="00A07D51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7D51" w:rsidRDefault="00A07D51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26942" w:rsidRPr="001351FF" w:rsidRDefault="00F26942" w:rsidP="00F2694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F26942" w:rsidRPr="001351FF" w:rsidRDefault="00F26942" w:rsidP="00F2694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Заседания антикризисной комиссии по обеспечению устойчивого развития экономики и стабильности на территории МО «Эхирит-Булагатский район»                                                                         </w:t>
      </w:r>
    </w:p>
    <w:p w:rsidR="00F26942" w:rsidRPr="001351FF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1351FF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-Ордынский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="004C3B89" w:rsidRPr="001351FF">
        <w:rPr>
          <w:rFonts w:ascii="Times New Roman" w:hAnsi="Times New Roman" w:cs="Times New Roman"/>
          <w:sz w:val="28"/>
          <w:szCs w:val="28"/>
        </w:rPr>
        <w:t>2</w:t>
      </w:r>
      <w:r w:rsidR="003E3D52" w:rsidRPr="001351FF">
        <w:rPr>
          <w:rFonts w:ascii="Times New Roman" w:hAnsi="Times New Roman" w:cs="Times New Roman"/>
          <w:sz w:val="28"/>
          <w:szCs w:val="28"/>
        </w:rPr>
        <w:t>7.</w:t>
      </w:r>
      <w:r w:rsidR="008B4CD3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3E3D52" w:rsidRPr="001351FF">
        <w:rPr>
          <w:rFonts w:ascii="Times New Roman" w:hAnsi="Times New Roman" w:cs="Times New Roman"/>
          <w:sz w:val="28"/>
          <w:szCs w:val="28"/>
        </w:rPr>
        <w:t>.20</w:t>
      </w:r>
      <w:r w:rsidR="00567359" w:rsidRPr="001351FF">
        <w:rPr>
          <w:rFonts w:ascii="Times New Roman" w:hAnsi="Times New Roman" w:cs="Times New Roman"/>
          <w:sz w:val="28"/>
          <w:szCs w:val="28"/>
        </w:rPr>
        <w:t>20</w:t>
      </w:r>
      <w:r w:rsidRPr="001351FF">
        <w:rPr>
          <w:rFonts w:ascii="Times New Roman" w:hAnsi="Times New Roman" w:cs="Times New Roman"/>
          <w:sz w:val="28"/>
          <w:szCs w:val="28"/>
        </w:rPr>
        <w:t>г.</w:t>
      </w:r>
    </w:p>
    <w:p w:rsidR="00F26942" w:rsidRPr="001351FF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алтахинова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, 20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="001351FF">
        <w:rPr>
          <w:rFonts w:ascii="Times New Roman" w:hAnsi="Times New Roman" w:cs="Times New Roman"/>
          <w:sz w:val="28"/>
          <w:szCs w:val="28"/>
        </w:rPr>
        <w:t xml:space="preserve">    </w:t>
      </w:r>
      <w:r w:rsidRPr="001351FF">
        <w:rPr>
          <w:rFonts w:ascii="Times New Roman" w:hAnsi="Times New Roman" w:cs="Times New Roman"/>
          <w:sz w:val="28"/>
          <w:szCs w:val="28"/>
        </w:rPr>
        <w:t>1</w:t>
      </w:r>
      <w:r w:rsidR="00D24BF1" w:rsidRPr="001351FF">
        <w:rPr>
          <w:rFonts w:ascii="Times New Roman" w:hAnsi="Times New Roman" w:cs="Times New Roman"/>
          <w:sz w:val="28"/>
          <w:szCs w:val="28"/>
        </w:rPr>
        <w:t>0</w:t>
      </w:r>
      <w:r w:rsidRPr="001351FF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F26942" w:rsidRPr="001351FF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1351FF" w:rsidRDefault="00F26942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F26942" w:rsidRPr="001351FF" w:rsidRDefault="00F26942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B89" w:rsidRPr="001351FF" w:rsidRDefault="004C3B89" w:rsidP="004C3B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Первый заместитель мэра МО «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Эхирит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</w:t>
      </w:r>
    </w:p>
    <w:p w:rsidR="004C3B89" w:rsidRPr="001351FF" w:rsidRDefault="004C3B89" w:rsidP="004C3B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Булагатский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 xml:space="preserve"> район», </w:t>
      </w:r>
    </w:p>
    <w:p w:rsidR="004C3B89" w:rsidRPr="001351FF" w:rsidRDefault="004C3B89" w:rsidP="004C3B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F26942" w:rsidRPr="001351FF" w:rsidRDefault="00F26942" w:rsidP="00F269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1351FF" w:rsidRDefault="00F26942" w:rsidP="00F269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1351FF" w:rsidRDefault="00F26942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D0C2C" w:rsidRPr="001351FF" w:rsidRDefault="004D0C2C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1351FF" w:rsidRDefault="00F26942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1351FF" w:rsidRDefault="00D24BF1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Н</w:t>
      </w:r>
      <w:r w:rsidR="00F26942" w:rsidRPr="001351FF">
        <w:rPr>
          <w:rFonts w:ascii="Times New Roman" w:hAnsi="Times New Roman" w:cs="Times New Roman"/>
          <w:sz w:val="28"/>
          <w:szCs w:val="28"/>
        </w:rPr>
        <w:t>ачальника отдела экономики</w:t>
      </w:r>
    </w:p>
    <w:p w:rsidR="00F26942" w:rsidRPr="001351FF" w:rsidRDefault="00F26942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Комитета по финансам и экономики</w:t>
      </w:r>
    </w:p>
    <w:p w:rsidR="00F26942" w:rsidRPr="001351FF" w:rsidRDefault="00F26942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администрации МО «Эхирит-Булагатский район»,</w:t>
      </w:r>
    </w:p>
    <w:p w:rsidR="00F26942" w:rsidRPr="001351FF" w:rsidRDefault="00F26942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4C3B89" w:rsidRPr="001351FF" w:rsidRDefault="004C3B89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B89" w:rsidRPr="001351FF" w:rsidRDefault="004C3B89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B89" w:rsidRPr="001351FF" w:rsidRDefault="0044783F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A07D51">
        <w:rPr>
          <w:rFonts w:ascii="Times New Roman" w:hAnsi="Times New Roman" w:cs="Times New Roman"/>
          <w:sz w:val="28"/>
          <w:szCs w:val="28"/>
        </w:rPr>
        <w:t>В.П.Шодноева</w:t>
      </w:r>
      <w:proofErr w:type="spellEnd"/>
    </w:p>
    <w:p w:rsidR="004C3B89" w:rsidRPr="001351FF" w:rsidRDefault="004C3B89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D51" w:rsidRDefault="00A07D51" w:rsidP="004478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D51" w:rsidRDefault="00A07D51" w:rsidP="004478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D51" w:rsidRDefault="00A07D51" w:rsidP="004478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D51" w:rsidRDefault="00A07D51" w:rsidP="004478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D51" w:rsidRDefault="00A07D51" w:rsidP="004478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D51" w:rsidRDefault="00A07D51" w:rsidP="004478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3B89" w:rsidRDefault="004C3B89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D51" w:rsidRDefault="00A07D51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D51" w:rsidRDefault="00A07D51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D51" w:rsidRPr="001351FF" w:rsidRDefault="00A07D51" w:rsidP="00F26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51FF" w:rsidRDefault="001351FF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51FF" w:rsidRDefault="001351FF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51FF" w:rsidRDefault="001351FF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51FF" w:rsidRPr="001351FF" w:rsidRDefault="001351FF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1351FF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26942" w:rsidRPr="001351FF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351FF">
        <w:rPr>
          <w:rFonts w:ascii="Times New Roman" w:hAnsi="Times New Roman" w:cs="Times New Roman"/>
          <w:sz w:val="28"/>
          <w:szCs w:val="28"/>
          <w:u w:val="single"/>
        </w:rPr>
        <w:lastRenderedPageBreak/>
        <w:t>ПОВЕСТКА ЗАСЕДАНИЯ АНТИКРИЗИСНОЙ КОМИССИИ</w:t>
      </w:r>
    </w:p>
    <w:p w:rsidR="00F26942" w:rsidRPr="001351FF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07D51" w:rsidRPr="00A07D51" w:rsidRDefault="0044783F" w:rsidP="00D71D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D51">
        <w:rPr>
          <w:rFonts w:ascii="Times New Roman" w:hAnsi="Times New Roman" w:cs="Times New Roman"/>
          <w:sz w:val="28"/>
          <w:szCs w:val="28"/>
        </w:rPr>
        <w:t xml:space="preserve">Выплата в 2019 году средней заработной платы ниже МРОТ налоговыми агентами, зарегистрированными на территории </w:t>
      </w:r>
      <w:proofErr w:type="spellStart"/>
      <w:r w:rsidRPr="00A07D51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A07D51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A07D51" w:rsidRPr="00A07D51">
        <w:rPr>
          <w:rFonts w:ascii="Times New Roman" w:hAnsi="Times New Roman" w:cs="Times New Roman"/>
          <w:sz w:val="28"/>
          <w:szCs w:val="28"/>
        </w:rPr>
        <w:t>Несвоевременная уплата налогов, сборов, страховых взносов и иных платежей в бюджеты всех уровней в соответствии с поступившими данными от Филиала №7 ГУ Иркутского регионального отделения ФСС РФ и МИ ФНС №16 по Иркутской области (по списку).</w:t>
      </w:r>
    </w:p>
    <w:p w:rsidR="00A07D51" w:rsidRPr="00A07D51" w:rsidRDefault="00A07D51" w:rsidP="00D71D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D51">
        <w:rPr>
          <w:rFonts w:ascii="Times New Roman" w:hAnsi="Times New Roman" w:cs="Times New Roman"/>
          <w:sz w:val="28"/>
          <w:szCs w:val="28"/>
        </w:rPr>
        <w:t xml:space="preserve">Организации, зарегистрированные на территории </w:t>
      </w:r>
      <w:proofErr w:type="spellStart"/>
      <w:r w:rsidRPr="00A07D51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A07D51">
        <w:rPr>
          <w:rFonts w:ascii="Times New Roman" w:hAnsi="Times New Roman" w:cs="Times New Roman"/>
          <w:sz w:val="28"/>
          <w:szCs w:val="28"/>
        </w:rPr>
        <w:t xml:space="preserve"> района, не уплатившие  НДФЛ за 2019 год при одновременной уплате налога на прибыль организаций и налога, взимаемого в связи с применением упрощенной системы налогообложения в сумме свыше 100 тыс. рублей, в соответствии с данными, поступившими с Министерства труда и занятости Иркутской области (по списку).</w:t>
      </w:r>
    </w:p>
    <w:p w:rsidR="00A07D51" w:rsidRPr="00A07D51" w:rsidRDefault="00A07D51" w:rsidP="00D71DB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D51">
        <w:rPr>
          <w:rFonts w:ascii="Times New Roman" w:hAnsi="Times New Roman" w:cs="Times New Roman"/>
          <w:sz w:val="28"/>
          <w:szCs w:val="28"/>
        </w:rPr>
        <w:t>Неуплата СПССПК «Байкал-Продукт» налога на доходы физических лиц по данным Министерства сельского хозяйства Иркутской области.</w:t>
      </w:r>
    </w:p>
    <w:p w:rsidR="0044783F" w:rsidRPr="001351FF" w:rsidRDefault="0044783F" w:rsidP="00A07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83F" w:rsidRPr="00D71DB8" w:rsidRDefault="0044783F" w:rsidP="0044783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7D51" w:rsidRPr="00D71DB8" w:rsidRDefault="00A07D51" w:rsidP="00D71DB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>Вопрос 1.</w:t>
      </w:r>
      <w:r w:rsidRPr="00D71DB8">
        <w:rPr>
          <w:rFonts w:ascii="Times New Roman" w:hAnsi="Times New Roman" w:cs="Times New Roman"/>
          <w:sz w:val="28"/>
          <w:szCs w:val="28"/>
          <w:u w:val="single"/>
        </w:rPr>
        <w:t xml:space="preserve"> Выплата в 2019 году средней заработной платы ниже МРОТ налоговыми агентами, зарегистрированными на территории </w:t>
      </w:r>
      <w:proofErr w:type="spellStart"/>
      <w:r w:rsidRPr="00D71DB8">
        <w:rPr>
          <w:rFonts w:ascii="Times New Roman" w:hAnsi="Times New Roman" w:cs="Times New Roman"/>
          <w:sz w:val="28"/>
          <w:szCs w:val="28"/>
          <w:u w:val="single"/>
        </w:rPr>
        <w:t>Эхирит-Булагатского</w:t>
      </w:r>
      <w:proofErr w:type="spellEnd"/>
      <w:r w:rsidRPr="00D71DB8">
        <w:rPr>
          <w:rFonts w:ascii="Times New Roman" w:hAnsi="Times New Roman" w:cs="Times New Roman"/>
          <w:sz w:val="28"/>
          <w:szCs w:val="28"/>
          <w:u w:val="single"/>
        </w:rPr>
        <w:t xml:space="preserve"> района. Несвоевременная уплата налогов, сборов, страховых взносов и иных платежей в бюджеты всех уровней в соответствии с поступившими данными от Филиала №7 ГУ Иркутского регионального отделения ФСС РФ и МИ ФНС №16 п</w:t>
      </w:r>
      <w:r w:rsidR="00D62E4B" w:rsidRPr="00D71DB8">
        <w:rPr>
          <w:rFonts w:ascii="Times New Roman" w:hAnsi="Times New Roman" w:cs="Times New Roman"/>
          <w:sz w:val="28"/>
          <w:szCs w:val="28"/>
          <w:u w:val="single"/>
        </w:rPr>
        <w:t>о Иркутской области (по списку):</w:t>
      </w:r>
    </w:p>
    <w:p w:rsidR="00A07D51" w:rsidRPr="00D62E4B" w:rsidRDefault="00D71DB8" w:rsidP="00D62E4B">
      <w:pPr>
        <w:pStyle w:val="a3"/>
        <w:numPr>
          <w:ilvl w:val="0"/>
          <w:numId w:val="2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00AD" w:rsidRPr="00D62E4B">
        <w:rPr>
          <w:rFonts w:ascii="Times New Roman" w:hAnsi="Times New Roman" w:cs="Times New Roman"/>
          <w:sz w:val="28"/>
          <w:szCs w:val="28"/>
        </w:rPr>
        <w:t xml:space="preserve"> задолженности по налогам, сборам и иным платежам в бюджеты всех уровней, в том числе по страховым взносам в фонды  МУП ЖКХ «Спектр»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7D51" w:rsidRPr="00D62E4B">
        <w:rPr>
          <w:rFonts w:ascii="Times New Roman" w:hAnsi="Times New Roman" w:cs="Times New Roman"/>
          <w:sz w:val="28"/>
          <w:szCs w:val="28"/>
        </w:rPr>
        <w:t xml:space="preserve">ыступал </w:t>
      </w:r>
      <w:r w:rsidR="00616878" w:rsidRPr="00D62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D51" w:rsidRPr="00D62E4B">
        <w:rPr>
          <w:rFonts w:ascii="Times New Roman" w:hAnsi="Times New Roman" w:cs="Times New Roman"/>
          <w:sz w:val="28"/>
          <w:szCs w:val="28"/>
        </w:rPr>
        <w:t>Жербаков</w:t>
      </w:r>
      <w:proofErr w:type="spellEnd"/>
      <w:r w:rsidR="00A07D51" w:rsidRPr="00D62E4B">
        <w:rPr>
          <w:rFonts w:ascii="Times New Roman" w:hAnsi="Times New Roman" w:cs="Times New Roman"/>
          <w:sz w:val="28"/>
          <w:szCs w:val="28"/>
        </w:rPr>
        <w:t xml:space="preserve"> Леонид Алексеевич – заместитель </w:t>
      </w:r>
      <w:r w:rsidR="00616878" w:rsidRPr="00D62E4B">
        <w:rPr>
          <w:rFonts w:ascii="Times New Roman" w:hAnsi="Times New Roman" w:cs="Times New Roman"/>
          <w:sz w:val="28"/>
          <w:szCs w:val="28"/>
        </w:rPr>
        <w:t>главы МО Усть-Ордынское</w:t>
      </w:r>
      <w:r w:rsidR="00E300AD" w:rsidRPr="00D62E4B">
        <w:rPr>
          <w:rFonts w:ascii="Times New Roman" w:hAnsi="Times New Roman" w:cs="Times New Roman"/>
          <w:sz w:val="28"/>
          <w:szCs w:val="28"/>
        </w:rPr>
        <w:t>.</w:t>
      </w:r>
    </w:p>
    <w:p w:rsidR="00A07D51" w:rsidRPr="00D71DB8" w:rsidRDefault="00A07D51" w:rsidP="00CC5866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44783F" w:rsidRPr="00D62E4B" w:rsidRDefault="00D62E4B" w:rsidP="00CC586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300AD" w:rsidRPr="00D62E4B">
        <w:rPr>
          <w:rFonts w:ascii="Times New Roman" w:hAnsi="Times New Roman" w:cs="Times New Roman"/>
          <w:sz w:val="28"/>
          <w:szCs w:val="28"/>
        </w:rPr>
        <w:t>Рекомендуется МУП ЖКХ «Спектр» погасить задолженность по налогам, сборам и иным платежам в бюджеты всех уровней, в том числе страховые взносы в фонды</w:t>
      </w:r>
      <w:r w:rsidRPr="00D62E4B">
        <w:rPr>
          <w:rFonts w:ascii="Times New Roman" w:hAnsi="Times New Roman" w:cs="Times New Roman"/>
          <w:sz w:val="28"/>
          <w:szCs w:val="28"/>
        </w:rPr>
        <w:t>, а также пени и штрафы по состоянию на 18.11.2020г. составляющие 134636,81 руб. до 31 декабря 2020г.</w:t>
      </w:r>
      <w:r w:rsidR="00150EDA" w:rsidRPr="00D62E4B">
        <w:rPr>
          <w:rFonts w:ascii="Times New Roman" w:hAnsi="Times New Roman" w:cs="Times New Roman"/>
          <w:sz w:val="28"/>
          <w:szCs w:val="28"/>
        </w:rPr>
        <w:t>;</w:t>
      </w:r>
    </w:p>
    <w:p w:rsidR="00D62E4B" w:rsidRPr="00D62E4B" w:rsidRDefault="00D62E4B" w:rsidP="00CC586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1.2.Информацию о погашении задолженности предоставить в Комитет по финансам и экономике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50EDA" w:rsidRPr="001351FF" w:rsidRDefault="00150EDA" w:rsidP="00150ED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62E4B" w:rsidRDefault="00D62E4B" w:rsidP="00D62E4B">
      <w:pPr>
        <w:pStyle w:val="a3"/>
        <w:numPr>
          <w:ilvl w:val="0"/>
          <w:numId w:val="2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ИП  Глава КФХ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Петрович. Задолженность по налогам, сборам, страховым платежам, пени и штрафам составляет по состоянию на 18.11.2020г. 87699,09 руб. </w:t>
      </w:r>
    </w:p>
    <w:p w:rsidR="00D62E4B" w:rsidRDefault="00D62E4B" w:rsidP="00D62E4B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62E4B" w:rsidRPr="00D71DB8" w:rsidRDefault="00D62E4B" w:rsidP="00D62E4B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D62E4B" w:rsidRDefault="00D62E4B" w:rsidP="00CC5866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D62E4B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r w:rsidR="00CC5866">
        <w:rPr>
          <w:rFonts w:ascii="Times New Roman" w:hAnsi="Times New Roman" w:cs="Times New Roman"/>
          <w:sz w:val="28"/>
          <w:szCs w:val="28"/>
        </w:rPr>
        <w:t xml:space="preserve"> ИП Глава КФХ </w:t>
      </w:r>
      <w:proofErr w:type="spellStart"/>
      <w:r w:rsidR="00CC5866">
        <w:rPr>
          <w:rFonts w:ascii="Times New Roman" w:hAnsi="Times New Roman" w:cs="Times New Roman"/>
          <w:sz w:val="28"/>
          <w:szCs w:val="28"/>
        </w:rPr>
        <w:t>Ажунову</w:t>
      </w:r>
      <w:proofErr w:type="spellEnd"/>
      <w:r w:rsidR="00CC5866">
        <w:rPr>
          <w:rFonts w:ascii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налогам, сборам</w:t>
      </w:r>
      <w:r w:rsidR="00CC5866">
        <w:rPr>
          <w:rFonts w:ascii="Times New Roman" w:hAnsi="Times New Roman" w:cs="Times New Roman"/>
          <w:sz w:val="28"/>
          <w:szCs w:val="28"/>
        </w:rPr>
        <w:t>, страховым платежам, пени и штрафы погасить до 31 декабря 2020г.</w:t>
      </w:r>
    </w:p>
    <w:p w:rsidR="00CC5866" w:rsidRPr="00D62E4B" w:rsidRDefault="00CC5866" w:rsidP="00CC5866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Информацию о погашении задолженности предоставить в Комитет по финансам и экономике администрации МО «Эхирит-Булагатский район».</w:t>
      </w:r>
    </w:p>
    <w:p w:rsidR="00D62E4B" w:rsidRDefault="00D62E4B" w:rsidP="00D62E4B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62E4B" w:rsidRDefault="00150EDA" w:rsidP="00D62E4B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EDA" w:rsidRDefault="00CC5866" w:rsidP="00D62E4B">
      <w:pPr>
        <w:pStyle w:val="a3"/>
        <w:numPr>
          <w:ilvl w:val="0"/>
          <w:numId w:val="2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налогам, сборам, страховым взносам, пени и штрафам  ИП Глав КФХ  по списку</w:t>
      </w:r>
      <w:r w:rsidR="00135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предоставил начальник отдела сельского хозяйства администрации МО «Эхирит-Булагатский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А.А.Хунгуев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C5866" w:rsidRDefault="00CC5866" w:rsidP="00CC5866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E2860" w:rsidRPr="00D71DB8" w:rsidRDefault="000E2860" w:rsidP="000E286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CC5866" w:rsidRDefault="000E2860" w:rsidP="000E2860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2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28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 сельского хозяйства администрации МО «Эхирит-Булагатский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А.А.Хунгуев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>) и</w:t>
      </w:r>
      <w:r w:rsidRPr="000E2860">
        <w:rPr>
          <w:rFonts w:ascii="Times New Roman" w:hAnsi="Times New Roman" w:cs="Times New Roman"/>
          <w:sz w:val="28"/>
          <w:szCs w:val="28"/>
        </w:rPr>
        <w:t>нформацию о погашении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ИП Главами КФХ предоставить </w:t>
      </w:r>
      <w:r w:rsidRPr="000E2860">
        <w:rPr>
          <w:rFonts w:ascii="Times New Roman" w:hAnsi="Times New Roman" w:cs="Times New Roman"/>
          <w:sz w:val="28"/>
          <w:szCs w:val="28"/>
        </w:rPr>
        <w:t>в Комитет по финансам и экономике администраци</w:t>
      </w:r>
      <w:r>
        <w:rPr>
          <w:rFonts w:ascii="Times New Roman" w:hAnsi="Times New Roman" w:cs="Times New Roman"/>
          <w:sz w:val="28"/>
          <w:szCs w:val="28"/>
        </w:rPr>
        <w:t>и МО «Эхирит-Булагатский район» до 31 декабря 2020г.</w:t>
      </w:r>
    </w:p>
    <w:p w:rsidR="000E2860" w:rsidRDefault="000E2860" w:rsidP="000E2860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E2860" w:rsidRDefault="000E2860" w:rsidP="000E2860">
      <w:pPr>
        <w:pStyle w:val="a3"/>
        <w:numPr>
          <w:ilvl w:val="0"/>
          <w:numId w:val="2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заработной плате начисленной работникам  ниже МРОТ объяснительные записки предоставлены ИП ГКФХ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Э.Б., ИП ГКФХ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Е.Э., ИП ГКФХ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следует, что работники приняты  на неполный рабочий день. Расчет производится от суммы 12200 руб. (Объяснительные записки прилагаются).</w:t>
      </w:r>
    </w:p>
    <w:p w:rsidR="000E2860" w:rsidRDefault="000E2860" w:rsidP="000E2860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="000F3013" w:rsidRPr="000F3013">
        <w:rPr>
          <w:rFonts w:ascii="Times New Roman" w:hAnsi="Times New Roman" w:cs="Times New Roman"/>
          <w:sz w:val="28"/>
          <w:szCs w:val="28"/>
        </w:rPr>
        <w:t xml:space="preserve"> </w:t>
      </w:r>
      <w:r w:rsidR="000F3013" w:rsidRPr="00D7051D">
        <w:rPr>
          <w:rFonts w:ascii="Times New Roman" w:hAnsi="Times New Roman" w:cs="Times New Roman"/>
          <w:sz w:val="28"/>
          <w:szCs w:val="28"/>
        </w:rPr>
        <w:t>Отделу сельского хозяйства администрации МО «Эхирит-Булагатский район» (</w:t>
      </w:r>
      <w:proofErr w:type="spellStart"/>
      <w:r w:rsidR="000F3013" w:rsidRPr="00D7051D">
        <w:rPr>
          <w:rFonts w:ascii="Times New Roman" w:hAnsi="Times New Roman" w:cs="Times New Roman"/>
          <w:sz w:val="28"/>
          <w:szCs w:val="28"/>
        </w:rPr>
        <w:t>А.А.Хунгуев</w:t>
      </w:r>
      <w:proofErr w:type="spellEnd"/>
      <w:r w:rsidR="000F3013" w:rsidRPr="00D7051D">
        <w:rPr>
          <w:rFonts w:ascii="Times New Roman" w:hAnsi="Times New Roman" w:cs="Times New Roman"/>
          <w:sz w:val="28"/>
          <w:szCs w:val="28"/>
        </w:rPr>
        <w:t>)</w:t>
      </w:r>
      <w:r w:rsidR="000F3013">
        <w:rPr>
          <w:rFonts w:ascii="Times New Roman" w:hAnsi="Times New Roman" w:cs="Times New Roman"/>
          <w:sz w:val="28"/>
          <w:szCs w:val="28"/>
        </w:rPr>
        <w:t>:</w:t>
      </w:r>
    </w:p>
    <w:p w:rsidR="00F26942" w:rsidRPr="00D7051D" w:rsidRDefault="000F3013" w:rsidP="00D7051D">
      <w:pPr>
        <w:pStyle w:val="a3"/>
        <w:numPr>
          <w:ilvl w:val="1"/>
          <w:numId w:val="20"/>
        </w:numPr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051D" w:rsidRPr="00D7051D">
        <w:rPr>
          <w:rFonts w:ascii="Times New Roman" w:hAnsi="Times New Roman" w:cs="Times New Roman"/>
          <w:sz w:val="28"/>
          <w:szCs w:val="28"/>
        </w:rPr>
        <w:t xml:space="preserve">ать пояснения ИП Главам КФХ о размере МРОТ.  В 2020 году МРОТ составляет 12130 руб. Минимальный </w:t>
      </w:r>
      <w:proofErr w:type="gramStart"/>
      <w:r w:rsidR="00D7051D" w:rsidRPr="00D7051D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D7051D" w:rsidRPr="00D705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7051D" w:rsidRPr="00D7051D">
        <w:rPr>
          <w:rFonts w:ascii="Times New Roman" w:hAnsi="Times New Roman" w:cs="Times New Roman"/>
          <w:sz w:val="28"/>
          <w:szCs w:val="28"/>
        </w:rPr>
        <w:t>Эхирит-Булагатском</w:t>
      </w:r>
      <w:proofErr w:type="spellEnd"/>
      <w:r w:rsidR="00D7051D" w:rsidRPr="00D7051D">
        <w:rPr>
          <w:rFonts w:ascii="Times New Roman" w:hAnsi="Times New Roman" w:cs="Times New Roman"/>
          <w:sz w:val="28"/>
          <w:szCs w:val="28"/>
        </w:rPr>
        <w:t xml:space="preserve"> районе составляет 12130*1,6=19408 руб. В 2021 году МРОТ составит 12392*12=19827,2 руб.</w:t>
      </w:r>
    </w:p>
    <w:p w:rsidR="00D7051D" w:rsidRPr="000F3013" w:rsidRDefault="00D7051D" w:rsidP="00D7051D">
      <w:pPr>
        <w:pStyle w:val="a3"/>
        <w:numPr>
          <w:ilvl w:val="1"/>
          <w:numId w:val="20"/>
        </w:numPr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7051D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 xml:space="preserve"> 31 декабря 2020 года</w:t>
      </w:r>
      <w:r w:rsidR="000F3013">
        <w:rPr>
          <w:rFonts w:ascii="Times New Roman" w:hAnsi="Times New Roman" w:cs="Times New Roman"/>
          <w:sz w:val="28"/>
          <w:szCs w:val="28"/>
        </w:rPr>
        <w:t xml:space="preserve"> предоставить информацию в комитет по финансам и экономике администрации МО «Эхирит-Булагатский район» о причинах начисления среднемесячной заработной платы работникам по остальным ИП Главам КФХ по списку.</w:t>
      </w:r>
    </w:p>
    <w:p w:rsidR="00CA4B5C" w:rsidRPr="000F3013" w:rsidRDefault="00CA4B5C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4B5C" w:rsidRDefault="000F3013" w:rsidP="000F301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хозяйствующих субъектов, включенных в список недоимщиков или начисляющих з</w:t>
      </w:r>
      <w:r w:rsidR="00EA1B57">
        <w:rPr>
          <w:rFonts w:ascii="Times New Roman" w:hAnsi="Times New Roman" w:cs="Times New Roman"/>
          <w:sz w:val="28"/>
          <w:szCs w:val="28"/>
        </w:rPr>
        <w:t>аработную плату ниже МРОТ не осуществляющих деятельность на территории района: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B57">
        <w:rPr>
          <w:rFonts w:ascii="Times New Roman" w:hAnsi="Times New Roman" w:cs="Times New Roman"/>
          <w:sz w:val="28"/>
          <w:szCs w:val="28"/>
        </w:rPr>
        <w:lastRenderedPageBreak/>
        <w:t xml:space="preserve">- Специализированный инвестиционный фонд приватизации «Возрождение» контактный телефон указан неверный, по регистрации найти председателя </w:t>
      </w:r>
      <w:proofErr w:type="gramStart"/>
      <w:r w:rsidRPr="00EA1B5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A1B57">
        <w:rPr>
          <w:rFonts w:ascii="Times New Roman" w:hAnsi="Times New Roman" w:cs="Times New Roman"/>
          <w:sz w:val="28"/>
          <w:szCs w:val="28"/>
        </w:rPr>
        <w:t xml:space="preserve">етрова Валентина Григорьевича </w:t>
      </w:r>
      <w:r>
        <w:rPr>
          <w:rFonts w:ascii="Times New Roman" w:hAnsi="Times New Roman" w:cs="Times New Roman"/>
          <w:sz w:val="28"/>
          <w:szCs w:val="28"/>
        </w:rPr>
        <w:t>– найти не удалось;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B57">
        <w:rPr>
          <w:rFonts w:ascii="Times New Roman" w:hAnsi="Times New Roman" w:cs="Times New Roman"/>
          <w:sz w:val="28"/>
          <w:szCs w:val="28"/>
        </w:rPr>
        <w:t xml:space="preserve">- ООО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Кросстур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зарегистрировано на территории МО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Кулункунское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, по данным сельской администрации  директор –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Шагдарон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Эльвира Викторовна в д. Верхняя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Идыга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не проживает, переехала в г. Иркутск. Адрес не известен. Деятельность на территории сельского поселения не осуществляет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B57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-коммерция». По адресу регистрации найти не удалось. Указанный телефон не отвечает. По Банку данных исполнительных производств можно предположить, что  с 2018 года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Десятериченко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Валентина А</w:t>
      </w:r>
      <w:r>
        <w:rPr>
          <w:rFonts w:ascii="Times New Roman" w:hAnsi="Times New Roman" w:cs="Times New Roman"/>
          <w:sz w:val="28"/>
          <w:szCs w:val="28"/>
        </w:rPr>
        <w:t xml:space="preserve">ндреевна проживает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-Удэ;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B57">
        <w:rPr>
          <w:rFonts w:ascii="Times New Roman" w:hAnsi="Times New Roman" w:cs="Times New Roman"/>
          <w:sz w:val="28"/>
          <w:szCs w:val="28"/>
        </w:rPr>
        <w:t xml:space="preserve">- ООО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Сибтехарсенал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зарегистрировано на территории МО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Гаханское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. По данным, предоставленным администрацией сельского поселения руководитель организации –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Бригида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Дмитрий Викторович в настоящее время на территории сельского поселения не п</w:t>
      </w:r>
      <w:r>
        <w:rPr>
          <w:rFonts w:ascii="Times New Roman" w:hAnsi="Times New Roman" w:cs="Times New Roman"/>
          <w:sz w:val="28"/>
          <w:szCs w:val="28"/>
        </w:rPr>
        <w:t>роживает, деятельность не ведет;</w:t>
      </w:r>
    </w:p>
    <w:p w:rsidR="009F197D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B57">
        <w:rPr>
          <w:rFonts w:ascii="Times New Roman" w:hAnsi="Times New Roman" w:cs="Times New Roman"/>
          <w:sz w:val="28"/>
          <w:szCs w:val="28"/>
        </w:rPr>
        <w:t xml:space="preserve">ООО СК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Аско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, ген.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Асалханов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Алексей Федорович, найти не удалось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B57">
        <w:rPr>
          <w:rFonts w:ascii="Times New Roman" w:hAnsi="Times New Roman" w:cs="Times New Roman"/>
          <w:sz w:val="28"/>
          <w:szCs w:val="28"/>
        </w:rPr>
        <w:t xml:space="preserve">- Руководителя ООО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Байкалминерал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найти не удалось. Генеральный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57">
        <w:rPr>
          <w:rFonts w:ascii="Times New Roman" w:hAnsi="Times New Roman" w:cs="Times New Roman"/>
          <w:sz w:val="28"/>
          <w:szCs w:val="28"/>
        </w:rPr>
        <w:t xml:space="preserve">Сирин Сергей Евгеньевич. 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B57">
        <w:rPr>
          <w:rFonts w:ascii="Times New Roman" w:hAnsi="Times New Roman" w:cs="Times New Roman"/>
          <w:sz w:val="28"/>
          <w:szCs w:val="28"/>
        </w:rPr>
        <w:t>- ООО «Лесной ресурс», Генеральный директор ТЫХЕЕВ ИГОРЬ ЛЕОНИДОВИЧ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1B57">
        <w:rPr>
          <w:rFonts w:ascii="Times New Roman" w:hAnsi="Times New Roman" w:cs="Times New Roman"/>
          <w:sz w:val="28"/>
          <w:szCs w:val="28"/>
        </w:rPr>
        <w:t>Адрес регистрации:  669124, Иркутская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1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Баяндаевский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р-н, с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Байша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>, улица Центральная, 1Б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B57">
        <w:rPr>
          <w:rFonts w:ascii="Times New Roman" w:hAnsi="Times New Roman" w:cs="Times New Roman"/>
          <w:sz w:val="28"/>
          <w:szCs w:val="28"/>
        </w:rPr>
        <w:t xml:space="preserve">- ООО Трио. Адрес регистрации:  669001, Иркутская область, Эхирит-Булагатский район, поселок Усть-Ордынский, улица 8 Марта, дом 39 а, офис 1. По данному адресу аптека закрылась. Руководителя ООО Осипову Ларису Александровну найти не удалось. В п. Усть-Ордынский не проживает. - ООО </w:t>
      </w:r>
      <w:r>
        <w:rPr>
          <w:rFonts w:ascii="Times New Roman" w:hAnsi="Times New Roman" w:cs="Times New Roman"/>
          <w:sz w:val="28"/>
          <w:szCs w:val="28"/>
        </w:rPr>
        <w:t xml:space="preserve">– ООО </w:t>
      </w:r>
      <w:r w:rsidRPr="00EA1B57">
        <w:rPr>
          <w:rFonts w:ascii="Times New Roman" w:hAnsi="Times New Roman" w:cs="Times New Roman"/>
          <w:sz w:val="28"/>
          <w:szCs w:val="28"/>
        </w:rPr>
        <w:t>Байкал-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. Зарегистрировано на территории МО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1B57">
        <w:rPr>
          <w:rFonts w:ascii="Times New Roman" w:hAnsi="Times New Roman" w:cs="Times New Roman"/>
          <w:sz w:val="28"/>
          <w:szCs w:val="28"/>
        </w:rPr>
        <w:t>лункунское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>. По данным администрации проживает и осуществляет деятельность в г. Иркутске.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B57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Калоян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Рзган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Оникович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B57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A1B57">
        <w:rPr>
          <w:rFonts w:ascii="Times New Roman" w:hAnsi="Times New Roman" w:cs="Times New Roman"/>
          <w:sz w:val="28"/>
          <w:szCs w:val="28"/>
        </w:rPr>
        <w:t xml:space="preserve"> в с. Камой МО «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Тугутуйское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>». На территории сельского поселения не проживает, деятельность не ведет.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1B57" w:rsidRPr="00EA1B57" w:rsidRDefault="00EA1B57" w:rsidP="00EA1B57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Хозяйствующие субъекты,</w:t>
      </w:r>
      <w:r w:rsidRPr="00EA1B57">
        <w:t xml:space="preserve"> </w:t>
      </w:r>
      <w:r w:rsidRPr="00EA1B57">
        <w:rPr>
          <w:rFonts w:ascii="Times New Roman" w:hAnsi="Times New Roman" w:cs="Times New Roman"/>
          <w:sz w:val="28"/>
          <w:szCs w:val="28"/>
        </w:rPr>
        <w:t>включенных в список недоимщиков или начисляющих заработную плату ниже МРОТ</w:t>
      </w:r>
      <w:r>
        <w:rPr>
          <w:rFonts w:ascii="Times New Roman" w:hAnsi="Times New Roman" w:cs="Times New Roman"/>
          <w:sz w:val="28"/>
          <w:szCs w:val="28"/>
        </w:rPr>
        <w:t xml:space="preserve"> давшие пояснения: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B57">
        <w:rPr>
          <w:rFonts w:ascii="Times New Roman" w:hAnsi="Times New Roman" w:cs="Times New Roman"/>
          <w:sz w:val="28"/>
          <w:szCs w:val="28"/>
        </w:rPr>
        <w:t>- ООО А-сервис. Руководитель Чупров Андрей Валерьевич. Числится 2 работника. Частичная занятость, приходят один раз в неделю.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B57">
        <w:rPr>
          <w:rFonts w:ascii="Times New Roman" w:hAnsi="Times New Roman" w:cs="Times New Roman"/>
          <w:sz w:val="28"/>
          <w:szCs w:val="28"/>
        </w:rPr>
        <w:t>- ООО Восток</w:t>
      </w:r>
      <w:proofErr w:type="gramStart"/>
      <w:r w:rsidRPr="00EA1B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1B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A1B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1B57">
        <w:rPr>
          <w:rFonts w:ascii="Times New Roman" w:hAnsi="Times New Roman" w:cs="Times New Roman"/>
          <w:sz w:val="28"/>
          <w:szCs w:val="28"/>
        </w:rPr>
        <w:t>ассматривали в 2017 году). Частичная занятость у грузчика, дворника.</w:t>
      </w:r>
    </w:p>
    <w:p w:rsidR="009F197D" w:rsidRDefault="009F197D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1B57" w:rsidRPr="00EA1B57" w:rsidRDefault="00EA1B57" w:rsidP="00CA4B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B57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1B57">
        <w:rPr>
          <w:rFonts w:ascii="Times New Roman" w:hAnsi="Times New Roman" w:cs="Times New Roman"/>
          <w:sz w:val="28"/>
          <w:szCs w:val="28"/>
        </w:rPr>
        <w:t>Секретарю комиссии</w:t>
      </w:r>
      <w:r>
        <w:rPr>
          <w:rFonts w:ascii="Times New Roman" w:hAnsi="Times New Roman" w:cs="Times New Roman"/>
          <w:sz w:val="28"/>
          <w:szCs w:val="28"/>
        </w:rPr>
        <w:t xml:space="preserve"> (Амосова А.Ю.)</w:t>
      </w:r>
      <w:r w:rsidRPr="00EA1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1B57">
        <w:rPr>
          <w:rFonts w:ascii="Times New Roman" w:hAnsi="Times New Roman" w:cs="Times New Roman"/>
          <w:sz w:val="28"/>
          <w:szCs w:val="28"/>
        </w:rPr>
        <w:t>писки</w:t>
      </w:r>
      <w:r>
        <w:rPr>
          <w:rFonts w:ascii="Times New Roman" w:hAnsi="Times New Roman" w:cs="Times New Roman"/>
          <w:sz w:val="28"/>
          <w:szCs w:val="28"/>
        </w:rPr>
        <w:t xml:space="preserve"> хозяйствующих субъектов, имеющих задолженность по налогам, сборам, страховым взносам направить в прокуратуру</w:t>
      </w:r>
      <w:r w:rsidR="00042245">
        <w:rPr>
          <w:rFonts w:ascii="Times New Roman" w:hAnsi="Times New Roman" w:cs="Times New Roman"/>
          <w:sz w:val="28"/>
          <w:szCs w:val="28"/>
        </w:rPr>
        <w:t>.</w:t>
      </w:r>
    </w:p>
    <w:p w:rsidR="00EA1B57" w:rsidRDefault="00EA1B57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1B57" w:rsidRPr="00D71DB8" w:rsidRDefault="00EA1B57" w:rsidP="00D71D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 2.</w:t>
      </w:r>
      <w:r w:rsidRPr="00D71DB8">
        <w:rPr>
          <w:rFonts w:ascii="Times New Roman" w:hAnsi="Times New Roman" w:cs="Times New Roman"/>
          <w:sz w:val="28"/>
          <w:szCs w:val="28"/>
          <w:u w:val="single"/>
        </w:rPr>
        <w:tab/>
        <w:t xml:space="preserve">Организации, зарегистрированные на территории </w:t>
      </w:r>
      <w:proofErr w:type="spellStart"/>
      <w:r w:rsidRPr="00D71DB8">
        <w:rPr>
          <w:rFonts w:ascii="Times New Roman" w:hAnsi="Times New Roman" w:cs="Times New Roman"/>
          <w:sz w:val="28"/>
          <w:szCs w:val="28"/>
          <w:u w:val="single"/>
        </w:rPr>
        <w:t>Эхирит-Булагатского</w:t>
      </w:r>
      <w:proofErr w:type="spellEnd"/>
      <w:r w:rsidRPr="00D71DB8">
        <w:rPr>
          <w:rFonts w:ascii="Times New Roman" w:hAnsi="Times New Roman" w:cs="Times New Roman"/>
          <w:sz w:val="28"/>
          <w:szCs w:val="28"/>
          <w:u w:val="single"/>
        </w:rPr>
        <w:t xml:space="preserve"> района, не уплатившие  НДФЛ за 2019 год при одновременной уплате налога на прибыль организаций и налога, взимаемого в связи с применением упрощенной системы налогообложения в сумме свыше 100 тыс. рублей, в соответствии с данными, поступившими с Министерства труда и занятости Иркутской области (по списку).</w:t>
      </w:r>
    </w:p>
    <w:p w:rsidR="009F197D" w:rsidRDefault="009F197D" w:rsidP="00CA4B5C">
      <w:pPr>
        <w:spacing w:line="240" w:lineRule="auto"/>
        <w:contextualSpacing/>
        <w:rPr>
          <w:rFonts w:ascii="Times New Roman" w:hAnsi="Times New Roman" w:cs="Times New Roman"/>
        </w:rPr>
      </w:pP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A1B57">
        <w:rPr>
          <w:rFonts w:ascii="Times New Roman" w:hAnsi="Times New Roman" w:cs="Times New Roman"/>
          <w:sz w:val="28"/>
          <w:szCs w:val="28"/>
        </w:rPr>
        <w:t xml:space="preserve">21.05.2020г. от Министерства труда и занятости поступило письмо «О налоге на доходы физических лиц» и перечень Организаций, зарегистрированные на территории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района, не уплативших  НДФЛ за 2019 год при одновременной уплате налога на прибыль организаций и налога, взимаемого в связи с применением упрощенной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в сумме свыше 100 тыс. рублей,:</w:t>
      </w:r>
      <w:proofErr w:type="gramEnd"/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B57">
        <w:rPr>
          <w:rFonts w:ascii="Times New Roman" w:hAnsi="Times New Roman" w:cs="Times New Roman"/>
          <w:sz w:val="28"/>
          <w:szCs w:val="28"/>
        </w:rPr>
        <w:t xml:space="preserve">ООО Дом Строй, руководитель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Бардаева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Светлана Александровна, найти не удалось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B57">
        <w:rPr>
          <w:rFonts w:ascii="Times New Roman" w:hAnsi="Times New Roman" w:cs="Times New Roman"/>
          <w:sz w:val="28"/>
          <w:szCs w:val="28"/>
        </w:rPr>
        <w:t>ООО Удача, руководитель Татаринов Сергей Борисович, письмо направлено на электронную почту ТСК Бригада, на телефонные звонки не отвечает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B57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Рестро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+, руководитель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Хаданов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Поликарп Карлович, офис в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БЦБайкал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закрыт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B57">
        <w:rPr>
          <w:rFonts w:ascii="Times New Roman" w:hAnsi="Times New Roman" w:cs="Times New Roman"/>
          <w:sz w:val="28"/>
          <w:szCs w:val="28"/>
        </w:rPr>
        <w:t xml:space="preserve">ООО Пирамида, ген. Директор Иванов Максим Сергеевич, письмо направлено на электронный адрес, созвонились, пояснения </w:t>
      </w:r>
      <w:r>
        <w:rPr>
          <w:rFonts w:ascii="Times New Roman" w:hAnsi="Times New Roman" w:cs="Times New Roman"/>
          <w:sz w:val="28"/>
          <w:szCs w:val="28"/>
        </w:rPr>
        <w:t>не представил;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B57">
        <w:rPr>
          <w:rFonts w:ascii="Times New Roman" w:hAnsi="Times New Roman" w:cs="Times New Roman"/>
          <w:sz w:val="28"/>
          <w:szCs w:val="28"/>
        </w:rPr>
        <w:t>ООО Усть-Ордынское, ген. Директор Дмитриева Людмила Александровна, найти не удалось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B57" w:rsidRP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B57">
        <w:rPr>
          <w:rFonts w:ascii="Times New Roman" w:hAnsi="Times New Roman" w:cs="Times New Roman"/>
          <w:sz w:val="28"/>
          <w:szCs w:val="28"/>
        </w:rPr>
        <w:t xml:space="preserve">ООО ДДР, ген. Директор </w:t>
      </w:r>
      <w:proofErr w:type="spellStart"/>
      <w:r w:rsidRPr="00EA1B57">
        <w:rPr>
          <w:rFonts w:ascii="Times New Roman" w:hAnsi="Times New Roman" w:cs="Times New Roman"/>
          <w:sz w:val="28"/>
          <w:szCs w:val="28"/>
        </w:rPr>
        <w:t>Арбаков</w:t>
      </w:r>
      <w:proofErr w:type="spellEnd"/>
      <w:r w:rsidRPr="00EA1B57">
        <w:rPr>
          <w:rFonts w:ascii="Times New Roman" w:hAnsi="Times New Roman" w:cs="Times New Roman"/>
          <w:sz w:val="28"/>
          <w:szCs w:val="28"/>
        </w:rPr>
        <w:t xml:space="preserve"> Вячеслав Георгиевич. Пояснения дал</w:t>
      </w:r>
      <w:proofErr w:type="gramStart"/>
      <w:r w:rsidRPr="00EA1B5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A1B57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EA1B57" w:rsidRDefault="00EA1B57" w:rsidP="00EA1B57">
      <w:pPr>
        <w:spacing w:line="240" w:lineRule="auto"/>
        <w:contextualSpacing/>
        <w:rPr>
          <w:rFonts w:ascii="Times New Roman" w:hAnsi="Times New Roman" w:cs="Times New Roman"/>
        </w:rPr>
      </w:pPr>
    </w:p>
    <w:p w:rsidR="00EA1B57" w:rsidRDefault="00EA1B57" w:rsidP="00EA1B5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B57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042245" w:rsidRPr="00042245" w:rsidRDefault="00042245" w:rsidP="00EA1B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2245">
        <w:rPr>
          <w:rFonts w:ascii="Times New Roman" w:hAnsi="Times New Roman" w:cs="Times New Roman"/>
          <w:sz w:val="28"/>
          <w:szCs w:val="28"/>
        </w:rPr>
        <w:t>Секретарю</w:t>
      </w:r>
      <w:r>
        <w:rPr>
          <w:rFonts w:ascii="Times New Roman" w:hAnsi="Times New Roman" w:cs="Times New Roman"/>
          <w:sz w:val="28"/>
          <w:szCs w:val="28"/>
        </w:rPr>
        <w:t xml:space="preserve"> комиссии (Амосова А.Ю.) данные по вышеуказанным хозяйствующим субъектам, направить в прокуратуру, предоставить заместителю председателя Антикризисной комиссии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1B57" w:rsidRDefault="00EA1B57" w:rsidP="00CA4B5C">
      <w:pPr>
        <w:spacing w:line="240" w:lineRule="auto"/>
        <w:contextualSpacing/>
        <w:rPr>
          <w:rFonts w:ascii="Times New Roman" w:hAnsi="Times New Roman" w:cs="Times New Roman"/>
        </w:rPr>
      </w:pPr>
    </w:p>
    <w:p w:rsidR="00042245" w:rsidRPr="00D71DB8" w:rsidRDefault="00042245" w:rsidP="00D71D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3. </w:t>
      </w:r>
      <w:r w:rsidRPr="00D71DB8">
        <w:rPr>
          <w:rFonts w:ascii="Times New Roman" w:hAnsi="Times New Roman" w:cs="Times New Roman"/>
          <w:sz w:val="28"/>
          <w:szCs w:val="28"/>
          <w:u w:val="single"/>
        </w:rPr>
        <w:t>Неуплата СПССПК «Байкал-Продукт» налога на доходы физических лиц по данным Министерства сельского хозяйства Иркутской области.</w:t>
      </w:r>
    </w:p>
    <w:p w:rsidR="00042245" w:rsidRDefault="00042245" w:rsidP="00CA4B5C">
      <w:pPr>
        <w:spacing w:line="240" w:lineRule="auto"/>
        <w:contextualSpacing/>
        <w:rPr>
          <w:rFonts w:ascii="Times New Roman" w:hAnsi="Times New Roman" w:cs="Times New Roman"/>
        </w:rPr>
      </w:pPr>
    </w:p>
    <w:p w:rsidR="00042245" w:rsidRPr="00D71DB8" w:rsidRDefault="00042245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DB8">
        <w:rPr>
          <w:rFonts w:ascii="Times New Roman" w:hAnsi="Times New Roman" w:cs="Times New Roman"/>
          <w:sz w:val="28"/>
          <w:szCs w:val="28"/>
        </w:rPr>
        <w:t xml:space="preserve">Заслушали Николаеву Светлану Алексеевну – председателя кооператива. Направление деятельности с молочной поменяли на мясную. Закуп мяса производят на территории района, сбыт налаживают в г. Иркутск: открыта точка в </w:t>
      </w:r>
      <w:r w:rsidR="00D71DB8" w:rsidRPr="00D71DB8">
        <w:rPr>
          <w:rFonts w:ascii="Times New Roman" w:hAnsi="Times New Roman" w:cs="Times New Roman"/>
          <w:sz w:val="28"/>
          <w:szCs w:val="28"/>
        </w:rPr>
        <w:t xml:space="preserve">ТК Лайм, </w:t>
      </w:r>
      <w:proofErr w:type="spellStart"/>
      <w:r w:rsidR="00D71DB8" w:rsidRPr="00D71DB8">
        <w:rPr>
          <w:rFonts w:ascii="Times New Roman" w:hAnsi="Times New Roman" w:cs="Times New Roman"/>
          <w:sz w:val="28"/>
          <w:szCs w:val="28"/>
        </w:rPr>
        <w:t>Трилиссера</w:t>
      </w:r>
      <w:proofErr w:type="spellEnd"/>
      <w:r w:rsidR="00D71DB8" w:rsidRPr="00D71DB8">
        <w:rPr>
          <w:rFonts w:ascii="Times New Roman" w:hAnsi="Times New Roman" w:cs="Times New Roman"/>
          <w:sz w:val="28"/>
          <w:szCs w:val="28"/>
        </w:rPr>
        <w:t xml:space="preserve"> 119; в планах открытие павильона в п. Молодежный. На данный момент наемных работников нет.</w:t>
      </w:r>
    </w:p>
    <w:p w:rsidR="00D71DB8" w:rsidRDefault="00D71DB8" w:rsidP="00CA4B5C">
      <w:pPr>
        <w:spacing w:line="240" w:lineRule="auto"/>
        <w:contextualSpacing/>
        <w:rPr>
          <w:rFonts w:ascii="Times New Roman" w:hAnsi="Times New Roman" w:cs="Times New Roman"/>
        </w:rPr>
      </w:pPr>
    </w:p>
    <w:p w:rsidR="00D71DB8" w:rsidRDefault="00D71DB8" w:rsidP="00D71DB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B57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D71DB8" w:rsidRDefault="00D71DB8" w:rsidP="00D71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DB8">
        <w:rPr>
          <w:rFonts w:ascii="Times New Roman" w:hAnsi="Times New Roman" w:cs="Times New Roman"/>
          <w:sz w:val="28"/>
          <w:szCs w:val="28"/>
        </w:rPr>
        <w:t>Рекомендовано председателю кооператива (Николаева С.А.)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2245" w:rsidRPr="00D71DB8" w:rsidRDefault="00D71DB8" w:rsidP="00D71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71DB8">
        <w:rPr>
          <w:rFonts w:ascii="Times New Roman" w:hAnsi="Times New Roman" w:cs="Times New Roman"/>
          <w:sz w:val="28"/>
          <w:szCs w:val="28"/>
        </w:rPr>
        <w:t xml:space="preserve"> оформить трудовые отношения с продавцом торг</w:t>
      </w:r>
      <w:r>
        <w:rPr>
          <w:rFonts w:ascii="Times New Roman" w:hAnsi="Times New Roman" w:cs="Times New Roman"/>
          <w:sz w:val="28"/>
          <w:szCs w:val="28"/>
        </w:rPr>
        <w:t>овой точки, водител</w:t>
      </w:r>
      <w:r w:rsidR="00A937B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автомобиля;</w:t>
      </w:r>
    </w:p>
    <w:p w:rsidR="00D71DB8" w:rsidRPr="00D71DB8" w:rsidRDefault="00D71DB8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D71DB8">
        <w:rPr>
          <w:rFonts w:ascii="Times New Roman" w:hAnsi="Times New Roman" w:cs="Times New Roman"/>
          <w:sz w:val="28"/>
          <w:szCs w:val="28"/>
        </w:rPr>
        <w:t xml:space="preserve"> трудоустройстве сообщить в Комитет по финансам и экономике администрации МО «Эхирит-Булагатский район».</w:t>
      </w:r>
    </w:p>
    <w:p w:rsidR="00042245" w:rsidRDefault="00042245" w:rsidP="00CA4B5C">
      <w:pPr>
        <w:spacing w:line="240" w:lineRule="auto"/>
        <w:contextualSpacing/>
        <w:rPr>
          <w:rFonts w:ascii="Times New Roman" w:hAnsi="Times New Roman" w:cs="Times New Roman"/>
        </w:rPr>
      </w:pPr>
    </w:p>
    <w:p w:rsidR="00D71DB8" w:rsidRDefault="00D71DB8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1DB8" w:rsidRDefault="00D71DB8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0EDA" w:rsidRDefault="00150EDA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ED147C">
        <w:rPr>
          <w:rFonts w:ascii="Times New Roman" w:hAnsi="Times New Roman" w:cs="Times New Roman"/>
          <w:sz w:val="28"/>
          <w:szCs w:val="28"/>
        </w:rPr>
        <w:t>М</w:t>
      </w:r>
      <w:r w:rsidR="00CA4B5C" w:rsidRPr="009F197D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A4B5C" w:rsidRPr="009F197D" w:rsidRDefault="00CA4B5C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 xml:space="preserve">МО «Эхирит-Булагатский район», </w:t>
      </w:r>
    </w:p>
    <w:p w:rsidR="00CA4B5C" w:rsidRPr="009F197D" w:rsidRDefault="00150EDA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A4B5C" w:rsidRPr="009F197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4B5C" w:rsidRPr="009F197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14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351FF"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F26942" w:rsidRPr="009F197D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9F197D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9F197D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51FF" w:rsidRPr="009F197D" w:rsidRDefault="001351FF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9F197D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>Секретарь</w:t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97D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F26942" w:rsidRPr="009F197D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B4C57" w:rsidRPr="009F197D" w:rsidRDefault="009B4C57">
      <w:pPr>
        <w:rPr>
          <w:sz w:val="28"/>
          <w:szCs w:val="28"/>
        </w:rPr>
      </w:pPr>
    </w:p>
    <w:sectPr w:rsidR="009B4C57" w:rsidRPr="009F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312"/>
    <w:multiLevelType w:val="hybridMultilevel"/>
    <w:tmpl w:val="C5D0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7A3D"/>
    <w:multiLevelType w:val="multilevel"/>
    <w:tmpl w:val="8D847B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0776ED"/>
    <w:multiLevelType w:val="hybridMultilevel"/>
    <w:tmpl w:val="EE58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74D"/>
    <w:multiLevelType w:val="multilevel"/>
    <w:tmpl w:val="0EC63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4109F3"/>
    <w:multiLevelType w:val="hybridMultilevel"/>
    <w:tmpl w:val="79CA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E7FD4"/>
    <w:multiLevelType w:val="hybridMultilevel"/>
    <w:tmpl w:val="35F6AF36"/>
    <w:lvl w:ilvl="0" w:tplc="ADFE7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542E3F"/>
    <w:multiLevelType w:val="multilevel"/>
    <w:tmpl w:val="212AA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7F7BFB"/>
    <w:multiLevelType w:val="hybridMultilevel"/>
    <w:tmpl w:val="B83C5EDC"/>
    <w:lvl w:ilvl="0" w:tplc="1540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FA4321"/>
    <w:multiLevelType w:val="hybridMultilevel"/>
    <w:tmpl w:val="1C14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A1565"/>
    <w:multiLevelType w:val="hybridMultilevel"/>
    <w:tmpl w:val="65DAF85E"/>
    <w:lvl w:ilvl="0" w:tplc="ADFE7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2213C0"/>
    <w:multiLevelType w:val="hybridMultilevel"/>
    <w:tmpl w:val="FB56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07360"/>
    <w:multiLevelType w:val="hybridMultilevel"/>
    <w:tmpl w:val="A5A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A9C"/>
    <w:multiLevelType w:val="hybridMultilevel"/>
    <w:tmpl w:val="B1A0CBAA"/>
    <w:lvl w:ilvl="0" w:tplc="2E64F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4F1BE7"/>
    <w:multiLevelType w:val="hybridMultilevel"/>
    <w:tmpl w:val="83248D9A"/>
    <w:lvl w:ilvl="0" w:tplc="AA52B2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961C7"/>
    <w:multiLevelType w:val="hybridMultilevel"/>
    <w:tmpl w:val="9FE2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C524D"/>
    <w:multiLevelType w:val="multilevel"/>
    <w:tmpl w:val="29646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16C01EB"/>
    <w:multiLevelType w:val="multilevel"/>
    <w:tmpl w:val="7734A130"/>
    <w:lvl w:ilvl="0">
      <w:start w:val="5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17">
    <w:nsid w:val="72765844"/>
    <w:multiLevelType w:val="hybridMultilevel"/>
    <w:tmpl w:val="20DA93F6"/>
    <w:lvl w:ilvl="0" w:tplc="87F4FC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26773"/>
    <w:multiLevelType w:val="hybridMultilevel"/>
    <w:tmpl w:val="68FE5E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E44115"/>
    <w:multiLevelType w:val="hybridMultilevel"/>
    <w:tmpl w:val="ECA8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817"/>
    <w:multiLevelType w:val="hybridMultilevel"/>
    <w:tmpl w:val="C1E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3"/>
  </w:num>
  <w:num w:numId="5">
    <w:abstractNumId w:val="9"/>
  </w:num>
  <w:num w:numId="6">
    <w:abstractNumId w:val="17"/>
  </w:num>
  <w:num w:numId="7">
    <w:abstractNumId w:val="1"/>
  </w:num>
  <w:num w:numId="8">
    <w:abstractNumId w:val="18"/>
  </w:num>
  <w:num w:numId="9">
    <w:abstractNumId w:val="14"/>
  </w:num>
  <w:num w:numId="10">
    <w:abstractNumId w:val="16"/>
  </w:num>
  <w:num w:numId="11">
    <w:abstractNumId w:val="4"/>
  </w:num>
  <w:num w:numId="12">
    <w:abstractNumId w:val="11"/>
  </w:num>
  <w:num w:numId="13">
    <w:abstractNumId w:val="2"/>
  </w:num>
  <w:num w:numId="14">
    <w:abstractNumId w:val="20"/>
  </w:num>
  <w:num w:numId="15">
    <w:abstractNumId w:val="7"/>
  </w:num>
  <w:num w:numId="16">
    <w:abstractNumId w:val="10"/>
  </w:num>
  <w:num w:numId="17">
    <w:abstractNumId w:val="12"/>
  </w:num>
  <w:num w:numId="18">
    <w:abstractNumId w:val="6"/>
  </w:num>
  <w:num w:numId="19">
    <w:abstractNumId w:val="8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9B"/>
    <w:rsid w:val="0003044E"/>
    <w:rsid w:val="00034E4D"/>
    <w:rsid w:val="00042245"/>
    <w:rsid w:val="000616E6"/>
    <w:rsid w:val="000B5A05"/>
    <w:rsid w:val="000E2860"/>
    <w:rsid w:val="000F3013"/>
    <w:rsid w:val="000F498B"/>
    <w:rsid w:val="001351FF"/>
    <w:rsid w:val="0014117D"/>
    <w:rsid w:val="001477D5"/>
    <w:rsid w:val="00150EDA"/>
    <w:rsid w:val="001727E4"/>
    <w:rsid w:val="001F6C16"/>
    <w:rsid w:val="00223C24"/>
    <w:rsid w:val="002620FB"/>
    <w:rsid w:val="00275782"/>
    <w:rsid w:val="00291F9F"/>
    <w:rsid w:val="00310C33"/>
    <w:rsid w:val="00335A9B"/>
    <w:rsid w:val="003A02C5"/>
    <w:rsid w:val="003A6D94"/>
    <w:rsid w:val="003E3D52"/>
    <w:rsid w:val="00420ACF"/>
    <w:rsid w:val="0044783F"/>
    <w:rsid w:val="004A08C1"/>
    <w:rsid w:val="004B7811"/>
    <w:rsid w:val="004C3B89"/>
    <w:rsid w:val="004D0C2C"/>
    <w:rsid w:val="00500299"/>
    <w:rsid w:val="00552C08"/>
    <w:rsid w:val="00567359"/>
    <w:rsid w:val="005B5894"/>
    <w:rsid w:val="005E3831"/>
    <w:rsid w:val="005F2A72"/>
    <w:rsid w:val="00616878"/>
    <w:rsid w:val="00691F4B"/>
    <w:rsid w:val="006D52DE"/>
    <w:rsid w:val="00744E4E"/>
    <w:rsid w:val="00795645"/>
    <w:rsid w:val="007A2DEE"/>
    <w:rsid w:val="00804941"/>
    <w:rsid w:val="00823F8D"/>
    <w:rsid w:val="00826498"/>
    <w:rsid w:val="00836E72"/>
    <w:rsid w:val="0085359B"/>
    <w:rsid w:val="00856439"/>
    <w:rsid w:val="00883AFE"/>
    <w:rsid w:val="008B4CD3"/>
    <w:rsid w:val="00911AFC"/>
    <w:rsid w:val="00944073"/>
    <w:rsid w:val="00967B79"/>
    <w:rsid w:val="009B4C57"/>
    <w:rsid w:val="009F197D"/>
    <w:rsid w:val="00A0430B"/>
    <w:rsid w:val="00A07D51"/>
    <w:rsid w:val="00A65492"/>
    <w:rsid w:val="00A72248"/>
    <w:rsid w:val="00A937B5"/>
    <w:rsid w:val="00AB327C"/>
    <w:rsid w:val="00B016EA"/>
    <w:rsid w:val="00B10AB3"/>
    <w:rsid w:val="00B37F86"/>
    <w:rsid w:val="00B71B95"/>
    <w:rsid w:val="00BD2362"/>
    <w:rsid w:val="00BF34D4"/>
    <w:rsid w:val="00C0033C"/>
    <w:rsid w:val="00CA4B5C"/>
    <w:rsid w:val="00CA596D"/>
    <w:rsid w:val="00CC5866"/>
    <w:rsid w:val="00CD3396"/>
    <w:rsid w:val="00D24BF1"/>
    <w:rsid w:val="00D57646"/>
    <w:rsid w:val="00D62E4B"/>
    <w:rsid w:val="00D7051D"/>
    <w:rsid w:val="00D71DB8"/>
    <w:rsid w:val="00D8487A"/>
    <w:rsid w:val="00D857A2"/>
    <w:rsid w:val="00DC5A3D"/>
    <w:rsid w:val="00E01A41"/>
    <w:rsid w:val="00E26A6A"/>
    <w:rsid w:val="00E300AD"/>
    <w:rsid w:val="00E60EBE"/>
    <w:rsid w:val="00EA1B57"/>
    <w:rsid w:val="00ED147C"/>
    <w:rsid w:val="00ED4C85"/>
    <w:rsid w:val="00F26942"/>
    <w:rsid w:val="00F34E0D"/>
    <w:rsid w:val="00F41B2C"/>
    <w:rsid w:val="00F66DEB"/>
    <w:rsid w:val="00F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B8"/>
  </w:style>
  <w:style w:type="paragraph" w:styleId="1">
    <w:name w:val="heading 1"/>
    <w:basedOn w:val="a"/>
    <w:next w:val="a"/>
    <w:link w:val="10"/>
    <w:uiPriority w:val="9"/>
    <w:qFormat/>
    <w:rsid w:val="00F41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A2DEE"/>
    <w:rPr>
      <w:color w:val="0000FF"/>
      <w:u w:val="single"/>
    </w:rPr>
  </w:style>
  <w:style w:type="character" w:customStyle="1" w:styleId="company-infotext">
    <w:name w:val="company-info__text"/>
    <w:basedOn w:val="a0"/>
    <w:rsid w:val="00A04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B8"/>
  </w:style>
  <w:style w:type="paragraph" w:styleId="1">
    <w:name w:val="heading 1"/>
    <w:basedOn w:val="a"/>
    <w:next w:val="a"/>
    <w:link w:val="10"/>
    <w:uiPriority w:val="9"/>
    <w:qFormat/>
    <w:rsid w:val="00F41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A2DEE"/>
    <w:rPr>
      <w:color w:val="0000FF"/>
      <w:u w:val="single"/>
    </w:rPr>
  </w:style>
  <w:style w:type="character" w:customStyle="1" w:styleId="company-infotext">
    <w:name w:val="company-info__text"/>
    <w:basedOn w:val="a0"/>
    <w:rsid w:val="00A0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chestnyibiznes.ru/day/2005-09-3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chestnyibiznes.ru/fl/8506003285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chestnyibiznes.ru/category/okved?number=7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129D-EBD9-4A36-8997-9706BE32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10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 Юрьевна</cp:lastModifiedBy>
  <cp:revision>33</cp:revision>
  <cp:lastPrinted>2021-03-23T01:27:00Z</cp:lastPrinted>
  <dcterms:created xsi:type="dcterms:W3CDTF">2016-05-26T00:48:00Z</dcterms:created>
  <dcterms:modified xsi:type="dcterms:W3CDTF">2021-03-23T01:31:00Z</dcterms:modified>
</cp:coreProperties>
</file>