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52" w:rsidRDefault="005B5752" w:rsidP="005B5752">
      <w:pPr>
        <w:shd w:val="clear" w:color="auto" w:fill="FFFFFF"/>
        <w:spacing w:before="278" w:after="0" w:line="278" w:lineRule="exact"/>
        <w:ind w:right="1"/>
        <w:jc w:val="center"/>
        <w:rPr>
          <w:rFonts w:ascii="Times New Roman" w:eastAsia="Times New Roman" w:hAnsi="Times New Roman" w:cs="Times New Roman"/>
          <w:b/>
          <w:bCs/>
          <w:sz w:val="32"/>
          <w:szCs w:val="32"/>
          <w:lang w:eastAsia="ru-RU"/>
        </w:rPr>
      </w:pPr>
    </w:p>
    <w:p w:rsidR="005B5752" w:rsidRPr="005B5752" w:rsidRDefault="005B5752" w:rsidP="005B5752">
      <w:pPr>
        <w:shd w:val="clear" w:color="auto" w:fill="FFFFFF"/>
        <w:spacing w:before="278" w:after="0" w:line="278" w:lineRule="exact"/>
        <w:ind w:right="1"/>
        <w:jc w:val="center"/>
        <w:rPr>
          <w:rFonts w:ascii="Times New Roman" w:eastAsia="Times New Roman" w:hAnsi="Times New Roman" w:cs="Times New Roman"/>
          <w:b/>
          <w:bCs/>
          <w:sz w:val="32"/>
          <w:szCs w:val="32"/>
          <w:lang w:eastAsia="ru-RU"/>
        </w:rPr>
      </w:pPr>
      <w:r w:rsidRPr="005B5752">
        <w:rPr>
          <w:rFonts w:ascii="Times New Roman" w:eastAsia="Times New Roman" w:hAnsi="Times New Roman" w:cs="Times New Roman"/>
          <w:b/>
          <w:bCs/>
          <w:sz w:val="32"/>
          <w:szCs w:val="32"/>
          <w:lang w:eastAsia="ru-RU"/>
        </w:rPr>
        <w:t>Российская Федерация</w:t>
      </w:r>
    </w:p>
    <w:p w:rsidR="005B5752" w:rsidRPr="005B5752" w:rsidRDefault="005B5752" w:rsidP="005B5752">
      <w:pPr>
        <w:shd w:val="clear" w:color="auto" w:fill="FFFFFF"/>
        <w:spacing w:after="0" w:line="374" w:lineRule="exact"/>
        <w:jc w:val="center"/>
        <w:rPr>
          <w:rFonts w:ascii="Times New Roman" w:eastAsia="Times New Roman" w:hAnsi="Times New Roman" w:cs="Times New Roman"/>
          <w:b/>
          <w:bCs/>
          <w:sz w:val="32"/>
          <w:szCs w:val="32"/>
          <w:lang w:eastAsia="ru-RU"/>
        </w:rPr>
      </w:pPr>
      <w:r w:rsidRPr="005B5752">
        <w:rPr>
          <w:rFonts w:ascii="Times New Roman" w:eastAsia="Times New Roman" w:hAnsi="Times New Roman" w:cs="Times New Roman"/>
          <w:b/>
          <w:bCs/>
          <w:sz w:val="32"/>
          <w:szCs w:val="32"/>
          <w:lang w:eastAsia="ru-RU"/>
        </w:rPr>
        <w:t>Иркутская область</w:t>
      </w:r>
    </w:p>
    <w:p w:rsidR="005B5752" w:rsidRPr="005B5752" w:rsidRDefault="005B5752" w:rsidP="005B5752">
      <w:pPr>
        <w:shd w:val="clear" w:color="auto" w:fill="FFFFFF"/>
        <w:spacing w:after="0" w:line="374" w:lineRule="exact"/>
        <w:ind w:right="5"/>
        <w:jc w:val="center"/>
        <w:rPr>
          <w:rFonts w:ascii="Times New Roman" w:eastAsia="Times New Roman" w:hAnsi="Times New Roman" w:cs="Times New Roman"/>
          <w:b/>
          <w:bCs/>
          <w:sz w:val="32"/>
          <w:szCs w:val="32"/>
          <w:lang w:eastAsia="ru-RU"/>
        </w:rPr>
      </w:pPr>
      <w:r w:rsidRPr="005B5752">
        <w:rPr>
          <w:rFonts w:ascii="Times New Roman" w:eastAsia="Times New Roman" w:hAnsi="Times New Roman" w:cs="Times New Roman"/>
          <w:b/>
          <w:bCs/>
          <w:sz w:val="32"/>
          <w:szCs w:val="32"/>
          <w:lang w:eastAsia="ru-RU"/>
        </w:rPr>
        <w:t>Муниципальное образование «</w:t>
      </w:r>
      <w:proofErr w:type="spellStart"/>
      <w:r w:rsidRPr="005B5752">
        <w:rPr>
          <w:rFonts w:ascii="Times New Roman" w:eastAsia="Times New Roman" w:hAnsi="Times New Roman" w:cs="Times New Roman"/>
          <w:b/>
          <w:bCs/>
          <w:sz w:val="32"/>
          <w:szCs w:val="32"/>
          <w:lang w:eastAsia="ru-RU"/>
        </w:rPr>
        <w:t>Эхирит-Булагатский</w:t>
      </w:r>
      <w:proofErr w:type="spellEnd"/>
      <w:r w:rsidRPr="005B5752">
        <w:rPr>
          <w:rFonts w:ascii="Times New Roman" w:eastAsia="Times New Roman" w:hAnsi="Times New Roman" w:cs="Times New Roman"/>
          <w:b/>
          <w:bCs/>
          <w:sz w:val="32"/>
          <w:szCs w:val="32"/>
          <w:lang w:eastAsia="ru-RU"/>
        </w:rPr>
        <w:t xml:space="preserve"> район»</w:t>
      </w:r>
    </w:p>
    <w:p w:rsidR="005B5752" w:rsidRPr="005B5752" w:rsidRDefault="005B5752" w:rsidP="005B5752">
      <w:pPr>
        <w:shd w:val="clear" w:color="auto" w:fill="FFFFFF"/>
        <w:spacing w:after="0" w:line="374" w:lineRule="exact"/>
        <w:ind w:right="5"/>
        <w:jc w:val="center"/>
        <w:rPr>
          <w:rFonts w:ascii="Times New Roman" w:eastAsia="Times New Roman" w:hAnsi="Times New Roman" w:cs="Times New Roman"/>
          <w:b/>
          <w:bCs/>
          <w:sz w:val="32"/>
          <w:szCs w:val="32"/>
          <w:lang w:eastAsia="ru-RU"/>
        </w:rPr>
      </w:pPr>
      <w:r w:rsidRPr="005B5752">
        <w:rPr>
          <w:rFonts w:ascii="Times New Roman" w:eastAsia="Times New Roman" w:hAnsi="Times New Roman" w:cs="Times New Roman"/>
          <w:b/>
          <w:bCs/>
          <w:sz w:val="32"/>
          <w:szCs w:val="32"/>
          <w:lang w:eastAsia="ru-RU"/>
        </w:rPr>
        <w:t>ДУМА</w:t>
      </w:r>
    </w:p>
    <w:p w:rsidR="005B5752" w:rsidRPr="005B5752" w:rsidRDefault="005B5752" w:rsidP="005B5752">
      <w:pPr>
        <w:shd w:val="clear" w:color="auto" w:fill="FFFFFF"/>
        <w:spacing w:before="379" w:after="0" w:line="365" w:lineRule="exact"/>
        <w:ind w:right="1"/>
        <w:jc w:val="center"/>
        <w:rPr>
          <w:rFonts w:ascii="Times New Roman" w:eastAsia="Times New Roman" w:hAnsi="Times New Roman" w:cs="Times New Roman"/>
          <w:b/>
          <w:bCs/>
          <w:sz w:val="32"/>
          <w:szCs w:val="32"/>
          <w:lang w:eastAsia="ru-RU"/>
        </w:rPr>
      </w:pPr>
      <w:r w:rsidRPr="005B5752">
        <w:rPr>
          <w:rFonts w:ascii="Times New Roman" w:eastAsia="Times New Roman" w:hAnsi="Times New Roman" w:cs="Times New Roman"/>
          <w:b/>
          <w:bCs/>
          <w:sz w:val="32"/>
          <w:szCs w:val="32"/>
          <w:lang w:eastAsia="ru-RU"/>
        </w:rPr>
        <w:t>РЕШЕНИЕ</w:t>
      </w:r>
    </w:p>
    <w:tbl>
      <w:tblPr>
        <w:tblW w:w="10548" w:type="dxa"/>
        <w:tblLayout w:type="fixed"/>
        <w:tblLook w:val="0000" w:firstRow="0" w:lastRow="0" w:firstColumn="0" w:lastColumn="0" w:noHBand="0" w:noVBand="0"/>
      </w:tblPr>
      <w:tblGrid>
        <w:gridCol w:w="4928"/>
        <w:gridCol w:w="5620"/>
      </w:tblGrid>
      <w:tr w:rsidR="005B5752" w:rsidRPr="005B5752" w:rsidTr="0048371D">
        <w:tc>
          <w:tcPr>
            <w:tcW w:w="4928" w:type="dxa"/>
          </w:tcPr>
          <w:p w:rsidR="005B5752" w:rsidRDefault="005B5752" w:rsidP="005B5752">
            <w:pPr>
              <w:shd w:val="clear" w:color="auto" w:fill="FFFFFF"/>
              <w:tabs>
                <w:tab w:val="left" w:leader="underscore" w:pos="2194"/>
                <w:tab w:val="left" w:leader="underscore" w:pos="4277"/>
              </w:tabs>
              <w:spacing w:after="0" w:line="240" w:lineRule="auto"/>
              <w:rPr>
                <w:rFonts w:ascii="Times New Roman" w:eastAsia="Times New Roman" w:hAnsi="Times New Roman" w:cs="Times New Roman"/>
                <w:sz w:val="24"/>
                <w:szCs w:val="24"/>
                <w:lang w:eastAsia="ru-RU"/>
              </w:rPr>
            </w:pPr>
          </w:p>
          <w:p w:rsidR="005B5752" w:rsidRPr="005B5752" w:rsidRDefault="005B5752" w:rsidP="005B5752">
            <w:pPr>
              <w:shd w:val="clear" w:color="auto" w:fill="FFFFFF"/>
              <w:tabs>
                <w:tab w:val="left" w:leader="underscore" w:pos="2194"/>
                <w:tab w:val="left" w:leader="underscore" w:pos="4277"/>
              </w:tabs>
              <w:spacing w:after="0" w:line="240" w:lineRule="auto"/>
              <w:rPr>
                <w:rFonts w:ascii="Times New Roman" w:eastAsia="Times New Roman" w:hAnsi="Times New Roman" w:cs="Times New Roman"/>
                <w:sz w:val="24"/>
                <w:szCs w:val="24"/>
                <w:lang w:eastAsia="ru-RU"/>
              </w:rPr>
            </w:pPr>
            <w:proofErr w:type="gramStart"/>
            <w:r w:rsidRPr="005B5752">
              <w:rPr>
                <w:rFonts w:ascii="Times New Roman" w:eastAsia="Times New Roman" w:hAnsi="Times New Roman" w:cs="Times New Roman"/>
                <w:sz w:val="24"/>
                <w:szCs w:val="24"/>
                <w:lang w:eastAsia="ru-RU"/>
              </w:rPr>
              <w:t xml:space="preserve">От  </w:t>
            </w:r>
            <w:r w:rsidR="00071D75">
              <w:rPr>
                <w:rFonts w:ascii="Times New Roman" w:eastAsia="Times New Roman" w:hAnsi="Times New Roman" w:cs="Times New Roman"/>
                <w:sz w:val="24"/>
                <w:szCs w:val="24"/>
                <w:lang w:eastAsia="ru-RU"/>
              </w:rPr>
              <w:t>27.01.2016</w:t>
            </w:r>
            <w:proofErr w:type="gramEnd"/>
            <w:r w:rsidR="00071D75">
              <w:rPr>
                <w:rFonts w:ascii="Times New Roman" w:eastAsia="Times New Roman" w:hAnsi="Times New Roman" w:cs="Times New Roman"/>
                <w:sz w:val="24"/>
                <w:szCs w:val="24"/>
                <w:lang w:eastAsia="ru-RU"/>
              </w:rPr>
              <w:t xml:space="preserve"> </w:t>
            </w:r>
            <w:r w:rsidRPr="005B5752">
              <w:rPr>
                <w:rFonts w:ascii="Times New Roman" w:eastAsia="Times New Roman" w:hAnsi="Times New Roman" w:cs="Times New Roman"/>
                <w:sz w:val="24"/>
                <w:szCs w:val="24"/>
                <w:lang w:eastAsia="ru-RU"/>
              </w:rPr>
              <w:t xml:space="preserve"> № </w:t>
            </w:r>
            <w:r w:rsidR="00071D75">
              <w:rPr>
                <w:rFonts w:ascii="Times New Roman" w:eastAsia="Times New Roman" w:hAnsi="Times New Roman" w:cs="Times New Roman"/>
                <w:sz w:val="24"/>
                <w:szCs w:val="24"/>
                <w:lang w:eastAsia="ru-RU"/>
              </w:rPr>
              <w:t>101</w:t>
            </w:r>
          </w:p>
          <w:p w:rsidR="005B5752" w:rsidRPr="005B5752" w:rsidRDefault="005B5752" w:rsidP="005B5752">
            <w:pPr>
              <w:shd w:val="clear" w:color="auto" w:fill="FFFFFF"/>
              <w:spacing w:after="0" w:line="240" w:lineRule="auto"/>
              <w:rPr>
                <w:rFonts w:ascii="Times New Roman" w:eastAsia="Times New Roman" w:hAnsi="Times New Roman" w:cs="Times New Roman"/>
                <w:sz w:val="24"/>
                <w:szCs w:val="24"/>
                <w:lang w:eastAsia="ru-RU"/>
              </w:rPr>
            </w:pPr>
          </w:p>
          <w:p w:rsidR="005B5752" w:rsidRPr="005B5752" w:rsidRDefault="005B5752" w:rsidP="005B5752">
            <w:pPr>
              <w:shd w:val="clear" w:color="auto" w:fill="FFFFFF"/>
              <w:spacing w:after="0" w:line="240" w:lineRule="auto"/>
              <w:rPr>
                <w:rFonts w:ascii="Times New Roman" w:eastAsia="Times New Roman" w:hAnsi="Times New Roman" w:cs="Times New Roman"/>
                <w:sz w:val="24"/>
                <w:szCs w:val="24"/>
                <w:lang w:eastAsia="ru-RU"/>
              </w:rPr>
            </w:pPr>
          </w:p>
        </w:tc>
        <w:tc>
          <w:tcPr>
            <w:tcW w:w="5620" w:type="dxa"/>
          </w:tcPr>
          <w:p w:rsidR="005B5752" w:rsidRDefault="005B5752" w:rsidP="005B5752">
            <w:pPr>
              <w:shd w:val="clear" w:color="auto" w:fill="FFFFFF"/>
              <w:tabs>
                <w:tab w:val="left" w:leader="underscore" w:pos="2194"/>
                <w:tab w:val="left" w:leader="underscore" w:pos="4277"/>
              </w:tabs>
              <w:spacing w:after="0" w:line="240" w:lineRule="auto"/>
              <w:rPr>
                <w:rFonts w:ascii="Times New Roman" w:eastAsia="Times New Roman" w:hAnsi="Times New Roman" w:cs="Times New Roman"/>
                <w:sz w:val="24"/>
                <w:szCs w:val="24"/>
                <w:lang w:eastAsia="ru-RU"/>
              </w:rPr>
            </w:pPr>
          </w:p>
          <w:p w:rsidR="005B5752" w:rsidRPr="002D1541" w:rsidRDefault="005B5752" w:rsidP="005B5752">
            <w:pPr>
              <w:shd w:val="clear" w:color="auto" w:fill="FFFFFF"/>
              <w:tabs>
                <w:tab w:val="left" w:leader="underscore" w:pos="2194"/>
                <w:tab w:val="left" w:leader="underscore" w:pos="4277"/>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2D1541">
              <w:rPr>
                <w:rFonts w:ascii="Times New Roman" w:eastAsia="Times New Roman" w:hAnsi="Times New Roman" w:cs="Times New Roman"/>
                <w:sz w:val="28"/>
                <w:szCs w:val="28"/>
                <w:lang w:eastAsia="ru-RU"/>
              </w:rPr>
              <w:t>п. Усть-Ордынский</w:t>
            </w:r>
          </w:p>
          <w:p w:rsidR="005B5752" w:rsidRPr="005B5752" w:rsidRDefault="005B5752" w:rsidP="005B5752">
            <w:pPr>
              <w:shd w:val="clear" w:color="auto" w:fill="FFFFFF"/>
              <w:spacing w:before="38" w:after="0" w:line="240" w:lineRule="auto"/>
              <w:rPr>
                <w:rFonts w:ascii="Times New Roman" w:eastAsia="Times New Roman" w:hAnsi="Times New Roman" w:cs="Times New Roman"/>
                <w:sz w:val="28"/>
                <w:szCs w:val="28"/>
                <w:lang w:eastAsia="ru-RU"/>
              </w:rPr>
            </w:pPr>
          </w:p>
        </w:tc>
      </w:tr>
      <w:tr w:rsidR="005B5752" w:rsidRPr="005B5752" w:rsidTr="0048371D">
        <w:tc>
          <w:tcPr>
            <w:tcW w:w="4928" w:type="dxa"/>
          </w:tcPr>
          <w:p w:rsidR="005B5752" w:rsidRPr="005B5752" w:rsidRDefault="005B5752" w:rsidP="005B5752">
            <w:pPr>
              <w:spacing w:after="0" w:line="240" w:lineRule="auto"/>
              <w:rPr>
                <w:rFonts w:ascii="Times New Roman" w:eastAsia="Times New Roman" w:hAnsi="Times New Roman" w:cs="Times New Roman"/>
                <w:color w:val="000000" w:themeColor="text1"/>
                <w:sz w:val="28"/>
                <w:szCs w:val="28"/>
                <w:lang w:eastAsia="ru-RU"/>
              </w:rPr>
            </w:pPr>
            <w:r w:rsidRPr="005B5752">
              <w:rPr>
                <w:rFonts w:ascii="Times New Roman" w:eastAsia="Times New Roman" w:hAnsi="Times New Roman" w:cs="Times New Roman"/>
                <w:color w:val="000000" w:themeColor="text1"/>
                <w:sz w:val="28"/>
                <w:szCs w:val="28"/>
                <w:lang w:eastAsia="ru-RU"/>
              </w:rPr>
              <w:t>«</w:t>
            </w:r>
            <w:r w:rsidRPr="001210FD">
              <w:rPr>
                <w:rFonts w:ascii="Times New Roman" w:eastAsia="Times New Roman" w:hAnsi="Times New Roman" w:cs="Times New Roman"/>
                <w:color w:val="000000" w:themeColor="text1"/>
                <w:sz w:val="28"/>
                <w:szCs w:val="28"/>
                <w:lang w:eastAsia="ru-RU"/>
              </w:rPr>
              <w:t>О</w:t>
            </w:r>
            <w:r w:rsidRPr="005B5752">
              <w:rPr>
                <w:rFonts w:ascii="Times New Roman" w:eastAsia="Times New Roman" w:hAnsi="Times New Roman" w:cs="Times New Roman"/>
                <w:color w:val="000000" w:themeColor="text1"/>
                <w:sz w:val="28"/>
                <w:szCs w:val="28"/>
                <w:lang w:eastAsia="ru-RU"/>
              </w:rPr>
              <w:t>б утверждении положения о порядке рассмотрения кандидатур</w:t>
            </w:r>
            <w:r w:rsidR="00D632CC">
              <w:rPr>
                <w:rFonts w:ascii="Times New Roman" w:eastAsia="Times New Roman" w:hAnsi="Times New Roman" w:cs="Times New Roman"/>
                <w:color w:val="000000" w:themeColor="text1"/>
                <w:sz w:val="28"/>
                <w:szCs w:val="28"/>
                <w:lang w:eastAsia="ru-RU"/>
              </w:rPr>
              <w:t xml:space="preserve"> и </w:t>
            </w:r>
            <w:proofErr w:type="gramStart"/>
            <w:r w:rsidR="00D632CC">
              <w:rPr>
                <w:rFonts w:ascii="Times New Roman" w:eastAsia="Times New Roman" w:hAnsi="Times New Roman" w:cs="Times New Roman"/>
                <w:color w:val="000000" w:themeColor="text1"/>
                <w:sz w:val="28"/>
                <w:szCs w:val="28"/>
                <w:lang w:eastAsia="ru-RU"/>
              </w:rPr>
              <w:t xml:space="preserve">назначения </w:t>
            </w:r>
            <w:r w:rsidRPr="005B5752">
              <w:rPr>
                <w:rFonts w:ascii="Times New Roman" w:eastAsia="Times New Roman" w:hAnsi="Times New Roman" w:cs="Times New Roman"/>
                <w:color w:val="000000" w:themeColor="text1"/>
                <w:sz w:val="28"/>
                <w:szCs w:val="28"/>
                <w:lang w:eastAsia="ru-RU"/>
              </w:rPr>
              <w:t xml:space="preserve"> на</w:t>
            </w:r>
            <w:proofErr w:type="gramEnd"/>
            <w:r w:rsidRPr="005B5752">
              <w:rPr>
                <w:rFonts w:ascii="Times New Roman" w:eastAsia="Times New Roman" w:hAnsi="Times New Roman" w:cs="Times New Roman"/>
                <w:color w:val="000000" w:themeColor="text1"/>
                <w:sz w:val="28"/>
                <w:szCs w:val="28"/>
                <w:lang w:eastAsia="ru-RU"/>
              </w:rPr>
              <w:t xml:space="preserve"> должность председателя, аудитор</w:t>
            </w:r>
            <w:r w:rsidR="0017457A">
              <w:rPr>
                <w:rFonts w:ascii="Times New Roman" w:eastAsia="Times New Roman" w:hAnsi="Times New Roman" w:cs="Times New Roman"/>
                <w:color w:val="000000" w:themeColor="text1"/>
                <w:sz w:val="28"/>
                <w:szCs w:val="28"/>
                <w:lang w:eastAsia="ru-RU"/>
              </w:rPr>
              <w:t>а</w:t>
            </w:r>
            <w:r w:rsidRPr="005B5752">
              <w:rPr>
                <w:rFonts w:ascii="Times New Roman" w:eastAsia="Times New Roman" w:hAnsi="Times New Roman" w:cs="Times New Roman"/>
                <w:color w:val="000000" w:themeColor="text1"/>
                <w:sz w:val="28"/>
                <w:szCs w:val="28"/>
                <w:lang w:eastAsia="ru-RU"/>
              </w:rPr>
              <w:t xml:space="preserve"> контрольно-счетной палаты муниципального образования «</w:t>
            </w:r>
            <w:proofErr w:type="spellStart"/>
            <w:r w:rsidRPr="005B5752">
              <w:rPr>
                <w:rFonts w:ascii="Times New Roman" w:eastAsia="Times New Roman" w:hAnsi="Times New Roman" w:cs="Times New Roman"/>
                <w:color w:val="000000" w:themeColor="text1"/>
                <w:sz w:val="28"/>
                <w:szCs w:val="28"/>
                <w:lang w:eastAsia="ru-RU"/>
              </w:rPr>
              <w:t>Эхирит-Булагатский</w:t>
            </w:r>
            <w:proofErr w:type="spellEnd"/>
            <w:r w:rsidRPr="005B5752">
              <w:rPr>
                <w:rFonts w:ascii="Times New Roman" w:eastAsia="Times New Roman" w:hAnsi="Times New Roman" w:cs="Times New Roman"/>
                <w:color w:val="000000" w:themeColor="text1"/>
                <w:sz w:val="28"/>
                <w:szCs w:val="28"/>
                <w:lang w:eastAsia="ru-RU"/>
              </w:rPr>
              <w:t xml:space="preserve"> район»</w:t>
            </w:r>
          </w:p>
          <w:p w:rsidR="005B5752" w:rsidRPr="005B5752" w:rsidRDefault="005B5752" w:rsidP="005B5752">
            <w:pPr>
              <w:spacing w:after="0" w:line="240" w:lineRule="auto"/>
              <w:rPr>
                <w:rFonts w:ascii="Times New Roman" w:eastAsia="Times New Roman" w:hAnsi="Times New Roman" w:cs="Times New Roman"/>
                <w:color w:val="000000" w:themeColor="text1"/>
                <w:sz w:val="28"/>
                <w:szCs w:val="28"/>
                <w:lang w:eastAsia="ru-RU"/>
              </w:rPr>
            </w:pPr>
            <w:r w:rsidRPr="005B5752">
              <w:rPr>
                <w:rFonts w:ascii="Times New Roman" w:eastAsia="Times New Roman" w:hAnsi="Times New Roman" w:cs="Times New Roman"/>
                <w:color w:val="000000" w:themeColor="text1"/>
                <w:sz w:val="28"/>
                <w:szCs w:val="28"/>
                <w:lang w:eastAsia="ru-RU"/>
              </w:rPr>
              <w:t xml:space="preserve"> </w:t>
            </w:r>
          </w:p>
        </w:tc>
        <w:tc>
          <w:tcPr>
            <w:tcW w:w="5620" w:type="dxa"/>
          </w:tcPr>
          <w:p w:rsidR="005B5752" w:rsidRPr="005B5752" w:rsidRDefault="005B5752" w:rsidP="005B5752">
            <w:pPr>
              <w:spacing w:after="0" w:line="240" w:lineRule="auto"/>
              <w:rPr>
                <w:rFonts w:ascii="Times New Roman" w:eastAsia="Times New Roman" w:hAnsi="Times New Roman" w:cs="Times New Roman"/>
                <w:color w:val="000000" w:themeColor="text1"/>
                <w:sz w:val="28"/>
                <w:szCs w:val="28"/>
                <w:lang w:eastAsia="ru-RU"/>
              </w:rPr>
            </w:pPr>
          </w:p>
        </w:tc>
      </w:tr>
    </w:tbl>
    <w:p w:rsidR="005B5752" w:rsidRPr="005B5752" w:rsidRDefault="005B5752" w:rsidP="005B5752">
      <w:pPr>
        <w:spacing w:after="0" w:line="240" w:lineRule="auto"/>
        <w:ind w:firstLine="567"/>
        <w:jc w:val="both"/>
        <w:rPr>
          <w:rFonts w:ascii="Times New Roman" w:eastAsia="Times New Roman" w:hAnsi="Times New Roman" w:cs="Times New Roman"/>
          <w:sz w:val="28"/>
          <w:szCs w:val="28"/>
          <w:lang w:eastAsia="ru-RU"/>
        </w:rPr>
      </w:pPr>
      <w:r w:rsidRPr="001210FD">
        <w:rPr>
          <w:rFonts w:ascii="Times New Roman" w:eastAsia="Times New Roman" w:hAnsi="Times New Roman" w:cs="Times New Roman"/>
          <w:color w:val="000000" w:themeColor="text1"/>
          <w:sz w:val="28"/>
          <w:szCs w:val="28"/>
          <w:lang w:eastAsia="ru-RU"/>
        </w:rPr>
        <w:t xml:space="preserve">Руководствуясь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Pr="005B5752">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Pr="005B5752">
        <w:rPr>
          <w:rFonts w:ascii="Times New Roman" w:eastAsia="Times New Roman" w:hAnsi="Times New Roman" w:cs="Times New Roman"/>
          <w:color w:val="000000" w:themeColor="text1"/>
          <w:sz w:val="28"/>
          <w:szCs w:val="28"/>
          <w:lang w:eastAsia="ru-RU"/>
        </w:rPr>
        <w:t>Эхирит-Булагатский</w:t>
      </w:r>
      <w:proofErr w:type="spellEnd"/>
      <w:r w:rsidRPr="005B5752">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 xml:space="preserve">, Положением о контрольно-счетной палате </w:t>
      </w:r>
      <w:r w:rsidRPr="005B5752">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Pr="005B5752">
        <w:rPr>
          <w:rFonts w:ascii="Times New Roman" w:eastAsia="Times New Roman" w:hAnsi="Times New Roman" w:cs="Times New Roman"/>
          <w:color w:val="000000" w:themeColor="text1"/>
          <w:sz w:val="28"/>
          <w:szCs w:val="28"/>
          <w:lang w:eastAsia="ru-RU"/>
        </w:rPr>
        <w:t>Эхирит-Булагатский</w:t>
      </w:r>
      <w:proofErr w:type="spellEnd"/>
      <w:r w:rsidRPr="005B5752">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 xml:space="preserve">, </w:t>
      </w:r>
      <w:r w:rsidRPr="005B5752">
        <w:rPr>
          <w:rFonts w:ascii="Times New Roman" w:eastAsia="Times New Roman" w:hAnsi="Times New Roman" w:cs="Times New Roman"/>
          <w:color w:val="000000" w:themeColor="text1"/>
          <w:sz w:val="28"/>
          <w:szCs w:val="28"/>
          <w:lang w:eastAsia="ru-RU"/>
        </w:rPr>
        <w:t xml:space="preserve">Дума </w:t>
      </w:r>
    </w:p>
    <w:p w:rsidR="005B5752" w:rsidRPr="005B5752" w:rsidRDefault="005B5752" w:rsidP="005B5752">
      <w:pPr>
        <w:spacing w:after="0" w:line="240" w:lineRule="auto"/>
        <w:jc w:val="center"/>
        <w:rPr>
          <w:rFonts w:ascii="Times New Roman" w:eastAsia="Times New Roman" w:hAnsi="Times New Roman" w:cs="Times New Roman"/>
          <w:sz w:val="28"/>
          <w:szCs w:val="28"/>
          <w:lang w:eastAsia="ru-RU"/>
        </w:rPr>
      </w:pPr>
      <w:r w:rsidRPr="005B5752">
        <w:rPr>
          <w:rFonts w:ascii="Times New Roman" w:eastAsia="Times New Roman" w:hAnsi="Times New Roman" w:cs="Times New Roman"/>
          <w:sz w:val="28"/>
          <w:szCs w:val="28"/>
          <w:lang w:eastAsia="ru-RU"/>
        </w:rPr>
        <w:t>РЕШИЛА:</w:t>
      </w:r>
    </w:p>
    <w:p w:rsidR="005B5752" w:rsidRPr="005B5752" w:rsidRDefault="005B5752" w:rsidP="005B5752">
      <w:pPr>
        <w:spacing w:after="0" w:line="240" w:lineRule="auto"/>
        <w:jc w:val="center"/>
        <w:rPr>
          <w:rFonts w:ascii="Times New Roman" w:eastAsia="Times New Roman" w:hAnsi="Times New Roman" w:cs="Times New Roman"/>
          <w:sz w:val="28"/>
          <w:szCs w:val="28"/>
          <w:lang w:eastAsia="ru-RU"/>
        </w:rPr>
      </w:pPr>
    </w:p>
    <w:p w:rsidR="005B5752" w:rsidRPr="001210FD" w:rsidRDefault="005B5752" w:rsidP="005B575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1. Утвердить Положение о порядке рассмотрения кандидатур</w:t>
      </w:r>
      <w:r w:rsidR="00D632CC">
        <w:rPr>
          <w:rFonts w:ascii="Times New Roman" w:eastAsia="Times New Roman" w:hAnsi="Times New Roman" w:cs="Times New Roman"/>
          <w:color w:val="000000" w:themeColor="text1"/>
          <w:sz w:val="28"/>
          <w:szCs w:val="28"/>
          <w:lang w:eastAsia="ru-RU"/>
        </w:rPr>
        <w:t xml:space="preserve"> и назначения</w:t>
      </w:r>
      <w:r w:rsidRPr="001210FD">
        <w:rPr>
          <w:rFonts w:ascii="Times New Roman" w:eastAsia="Times New Roman" w:hAnsi="Times New Roman" w:cs="Times New Roman"/>
          <w:color w:val="000000" w:themeColor="text1"/>
          <w:sz w:val="28"/>
          <w:szCs w:val="28"/>
          <w:lang w:eastAsia="ru-RU"/>
        </w:rPr>
        <w:t xml:space="preserve"> на должность председателя, </w:t>
      </w:r>
      <w:r w:rsidRPr="005B5752">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Pr="005B5752">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 xml:space="preserve">контрольно-счетной палаты </w:t>
      </w:r>
      <w:r w:rsidRPr="005B5752">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Pr="005B5752">
        <w:rPr>
          <w:rFonts w:ascii="Times New Roman" w:eastAsia="Times New Roman" w:hAnsi="Times New Roman" w:cs="Times New Roman"/>
          <w:color w:val="000000" w:themeColor="text1"/>
          <w:sz w:val="28"/>
          <w:szCs w:val="28"/>
          <w:lang w:eastAsia="ru-RU"/>
        </w:rPr>
        <w:t>Эхирит-Булагатский</w:t>
      </w:r>
      <w:proofErr w:type="spellEnd"/>
      <w:r w:rsidRPr="005B5752">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 xml:space="preserve"> согласно приложению.</w:t>
      </w:r>
    </w:p>
    <w:p w:rsidR="005B5752" w:rsidRPr="001210FD" w:rsidRDefault="005B5752" w:rsidP="005B5752">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2. Настоящее решение вступает в силу со дня его официального опубликования.</w:t>
      </w:r>
    </w:p>
    <w:p w:rsidR="005B5752" w:rsidRPr="005B5752" w:rsidRDefault="005B5752" w:rsidP="005B5752">
      <w:pPr>
        <w:spacing w:after="0" w:line="240" w:lineRule="auto"/>
        <w:ind w:firstLine="567"/>
        <w:jc w:val="both"/>
        <w:rPr>
          <w:rFonts w:ascii="Times New Roman" w:eastAsia="Times New Roman" w:hAnsi="Times New Roman" w:cs="Times New Roman"/>
          <w:color w:val="000000" w:themeColor="text1"/>
          <w:sz w:val="24"/>
          <w:szCs w:val="24"/>
          <w:lang w:eastAsia="ru-RU"/>
        </w:rPr>
      </w:pPr>
    </w:p>
    <w:p w:rsidR="005B5752" w:rsidRDefault="005B5752" w:rsidP="005B5752">
      <w:pPr>
        <w:spacing w:after="0" w:line="240" w:lineRule="auto"/>
        <w:rPr>
          <w:rFonts w:ascii="Times New Roman" w:eastAsia="Times New Roman" w:hAnsi="Times New Roman" w:cs="Times New Roman"/>
          <w:sz w:val="24"/>
          <w:szCs w:val="24"/>
          <w:lang w:eastAsia="ru-RU"/>
        </w:rPr>
      </w:pPr>
    </w:p>
    <w:p w:rsidR="005B5752" w:rsidRPr="005B5752" w:rsidRDefault="005B5752" w:rsidP="005B5752">
      <w:pPr>
        <w:spacing w:after="0" w:line="240" w:lineRule="auto"/>
        <w:rPr>
          <w:rFonts w:ascii="Times New Roman" w:eastAsia="Times New Roman" w:hAnsi="Times New Roman" w:cs="Times New Roman"/>
          <w:sz w:val="24"/>
          <w:szCs w:val="24"/>
          <w:lang w:eastAsia="ru-RU"/>
        </w:rPr>
      </w:pPr>
    </w:p>
    <w:p w:rsidR="005B5752" w:rsidRDefault="005B5752" w:rsidP="005B5752">
      <w:pPr>
        <w:spacing w:after="0" w:line="240" w:lineRule="auto"/>
        <w:rPr>
          <w:rFonts w:ascii="Times New Roman" w:eastAsia="Times New Roman" w:hAnsi="Times New Roman" w:cs="Times New Roman"/>
          <w:sz w:val="24"/>
          <w:szCs w:val="24"/>
          <w:lang w:eastAsia="ru-RU"/>
        </w:rPr>
      </w:pPr>
    </w:p>
    <w:p w:rsidR="00E274F5" w:rsidRPr="005B5752" w:rsidRDefault="00E274F5" w:rsidP="005B5752">
      <w:pPr>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785"/>
        <w:gridCol w:w="5529"/>
      </w:tblGrid>
      <w:tr w:rsidR="005B5752" w:rsidRPr="005B5752" w:rsidTr="0048371D">
        <w:tc>
          <w:tcPr>
            <w:tcW w:w="4785" w:type="dxa"/>
          </w:tcPr>
          <w:p w:rsidR="005B5752" w:rsidRPr="005B5752" w:rsidRDefault="005B5752" w:rsidP="005B5752">
            <w:pPr>
              <w:spacing w:after="0" w:line="240" w:lineRule="auto"/>
              <w:rPr>
                <w:rFonts w:ascii="Times New Roman" w:eastAsia="Times New Roman" w:hAnsi="Times New Roman" w:cs="Times New Roman"/>
                <w:sz w:val="28"/>
                <w:szCs w:val="28"/>
                <w:lang w:eastAsia="ru-RU"/>
              </w:rPr>
            </w:pPr>
          </w:p>
          <w:p w:rsidR="005B5752" w:rsidRPr="005B5752" w:rsidRDefault="005B5752" w:rsidP="005B5752">
            <w:pPr>
              <w:spacing w:after="0" w:line="240" w:lineRule="auto"/>
              <w:rPr>
                <w:rFonts w:ascii="Times New Roman" w:eastAsia="Times New Roman" w:hAnsi="Times New Roman" w:cs="Times New Roman"/>
                <w:sz w:val="28"/>
                <w:szCs w:val="28"/>
                <w:lang w:eastAsia="ru-RU"/>
              </w:rPr>
            </w:pPr>
          </w:p>
          <w:p w:rsidR="005B5752" w:rsidRPr="005B5752" w:rsidRDefault="005B5752" w:rsidP="005B5752">
            <w:pPr>
              <w:spacing w:after="0" w:line="240" w:lineRule="auto"/>
              <w:rPr>
                <w:rFonts w:ascii="Times New Roman" w:eastAsia="Times New Roman" w:hAnsi="Times New Roman" w:cs="Times New Roman"/>
                <w:sz w:val="28"/>
                <w:szCs w:val="28"/>
                <w:lang w:eastAsia="ru-RU"/>
              </w:rPr>
            </w:pPr>
            <w:r w:rsidRPr="005B5752">
              <w:rPr>
                <w:rFonts w:ascii="Times New Roman" w:eastAsia="Times New Roman" w:hAnsi="Times New Roman" w:cs="Times New Roman"/>
                <w:sz w:val="28"/>
                <w:szCs w:val="28"/>
                <w:lang w:eastAsia="ru-RU"/>
              </w:rPr>
              <w:t>Председатель Думы МО</w:t>
            </w:r>
          </w:p>
          <w:p w:rsidR="005B5752" w:rsidRPr="005B5752" w:rsidRDefault="005B5752" w:rsidP="005B5752">
            <w:pPr>
              <w:spacing w:after="0" w:line="240" w:lineRule="auto"/>
              <w:rPr>
                <w:rFonts w:ascii="Times New Roman" w:eastAsia="Times New Roman" w:hAnsi="Times New Roman" w:cs="Times New Roman"/>
                <w:sz w:val="28"/>
                <w:szCs w:val="28"/>
                <w:lang w:eastAsia="ru-RU"/>
              </w:rPr>
            </w:pPr>
            <w:r w:rsidRPr="005B5752">
              <w:rPr>
                <w:rFonts w:ascii="Times New Roman" w:eastAsia="Times New Roman" w:hAnsi="Times New Roman" w:cs="Times New Roman"/>
                <w:sz w:val="28"/>
                <w:szCs w:val="28"/>
                <w:lang w:eastAsia="ru-RU"/>
              </w:rPr>
              <w:t>«</w:t>
            </w:r>
            <w:proofErr w:type="spellStart"/>
            <w:r w:rsidRPr="005B5752">
              <w:rPr>
                <w:rFonts w:ascii="Times New Roman" w:eastAsia="Times New Roman" w:hAnsi="Times New Roman" w:cs="Times New Roman"/>
                <w:sz w:val="28"/>
                <w:szCs w:val="28"/>
                <w:lang w:eastAsia="ru-RU"/>
              </w:rPr>
              <w:t>Эхирит-Булагатский</w:t>
            </w:r>
            <w:proofErr w:type="spellEnd"/>
            <w:r w:rsidRPr="005B5752">
              <w:rPr>
                <w:rFonts w:ascii="Times New Roman" w:eastAsia="Times New Roman" w:hAnsi="Times New Roman" w:cs="Times New Roman"/>
                <w:sz w:val="28"/>
                <w:szCs w:val="28"/>
                <w:lang w:eastAsia="ru-RU"/>
              </w:rPr>
              <w:t xml:space="preserve"> район» </w:t>
            </w:r>
          </w:p>
          <w:p w:rsidR="005B5752" w:rsidRPr="005B5752" w:rsidRDefault="005B5752" w:rsidP="005B5752">
            <w:pPr>
              <w:spacing w:after="0" w:line="240" w:lineRule="auto"/>
              <w:rPr>
                <w:rFonts w:ascii="Times New Roman" w:eastAsia="Times New Roman" w:hAnsi="Times New Roman" w:cs="Times New Roman"/>
                <w:sz w:val="28"/>
                <w:szCs w:val="28"/>
                <w:lang w:eastAsia="ru-RU"/>
              </w:rPr>
            </w:pPr>
          </w:p>
        </w:tc>
        <w:tc>
          <w:tcPr>
            <w:tcW w:w="5529" w:type="dxa"/>
          </w:tcPr>
          <w:p w:rsidR="005B5752" w:rsidRPr="005B5752" w:rsidRDefault="005B5752" w:rsidP="005B5752">
            <w:pPr>
              <w:spacing w:after="0" w:line="240" w:lineRule="auto"/>
              <w:rPr>
                <w:rFonts w:ascii="Times New Roman" w:eastAsia="Times New Roman" w:hAnsi="Times New Roman" w:cs="Times New Roman"/>
                <w:sz w:val="28"/>
                <w:szCs w:val="28"/>
                <w:lang w:eastAsia="ru-RU"/>
              </w:rPr>
            </w:pPr>
          </w:p>
          <w:p w:rsidR="005B5752" w:rsidRPr="005B5752" w:rsidRDefault="005B5752" w:rsidP="005B5752">
            <w:pPr>
              <w:spacing w:after="0" w:line="240" w:lineRule="auto"/>
              <w:rPr>
                <w:rFonts w:ascii="Times New Roman" w:eastAsia="Times New Roman" w:hAnsi="Times New Roman" w:cs="Times New Roman"/>
                <w:sz w:val="28"/>
                <w:szCs w:val="28"/>
                <w:lang w:eastAsia="ru-RU"/>
              </w:rPr>
            </w:pPr>
          </w:p>
          <w:p w:rsidR="005B5752" w:rsidRPr="005B5752" w:rsidRDefault="005B5752" w:rsidP="005B5752">
            <w:pPr>
              <w:spacing w:after="0" w:line="240" w:lineRule="auto"/>
              <w:rPr>
                <w:rFonts w:ascii="Times New Roman" w:eastAsia="Times New Roman" w:hAnsi="Times New Roman" w:cs="Times New Roman"/>
                <w:sz w:val="28"/>
                <w:szCs w:val="28"/>
                <w:lang w:eastAsia="ru-RU"/>
              </w:rPr>
            </w:pPr>
          </w:p>
          <w:p w:rsidR="005B5752" w:rsidRDefault="005B5752" w:rsidP="005B5752">
            <w:pPr>
              <w:spacing w:after="0" w:line="240" w:lineRule="auto"/>
              <w:rPr>
                <w:rFonts w:ascii="Times New Roman" w:eastAsia="Times New Roman" w:hAnsi="Times New Roman" w:cs="Times New Roman"/>
                <w:sz w:val="28"/>
                <w:szCs w:val="28"/>
                <w:lang w:eastAsia="ru-RU"/>
              </w:rPr>
            </w:pPr>
            <w:r w:rsidRPr="005B575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Тарнуев</w:t>
            </w:r>
            <w:proofErr w:type="spellEnd"/>
            <w:r>
              <w:rPr>
                <w:rFonts w:ascii="Times New Roman" w:eastAsia="Times New Roman" w:hAnsi="Times New Roman" w:cs="Times New Roman"/>
                <w:sz w:val="28"/>
                <w:szCs w:val="28"/>
                <w:lang w:eastAsia="ru-RU"/>
              </w:rPr>
              <w:t xml:space="preserve"> А.А.</w:t>
            </w:r>
          </w:p>
          <w:p w:rsidR="005B5752" w:rsidRDefault="005B5752" w:rsidP="005B5752">
            <w:pPr>
              <w:spacing w:after="0" w:line="240" w:lineRule="auto"/>
              <w:rPr>
                <w:rFonts w:ascii="Times New Roman" w:eastAsia="Times New Roman" w:hAnsi="Times New Roman" w:cs="Times New Roman"/>
                <w:sz w:val="28"/>
                <w:szCs w:val="28"/>
                <w:lang w:eastAsia="ru-RU"/>
              </w:rPr>
            </w:pPr>
          </w:p>
          <w:p w:rsidR="005B5752" w:rsidRDefault="005B5752" w:rsidP="005B5752">
            <w:pPr>
              <w:spacing w:after="0" w:line="240" w:lineRule="auto"/>
              <w:rPr>
                <w:rFonts w:ascii="Times New Roman" w:eastAsia="Times New Roman" w:hAnsi="Times New Roman" w:cs="Times New Roman"/>
                <w:sz w:val="28"/>
                <w:szCs w:val="28"/>
                <w:lang w:eastAsia="ru-RU"/>
              </w:rPr>
            </w:pPr>
          </w:p>
          <w:p w:rsidR="005B5752" w:rsidRPr="005B5752" w:rsidRDefault="005B5752" w:rsidP="005B5752">
            <w:pPr>
              <w:spacing w:after="0" w:line="240" w:lineRule="auto"/>
              <w:rPr>
                <w:rFonts w:ascii="Times New Roman" w:eastAsia="Times New Roman" w:hAnsi="Times New Roman" w:cs="Times New Roman"/>
                <w:sz w:val="28"/>
                <w:szCs w:val="28"/>
                <w:lang w:eastAsia="ru-RU"/>
              </w:rPr>
            </w:pPr>
          </w:p>
        </w:tc>
      </w:tr>
    </w:tbl>
    <w:p w:rsidR="005B5752" w:rsidRPr="005B5752" w:rsidRDefault="005B5752" w:rsidP="005B5752">
      <w:pPr>
        <w:spacing w:after="0" w:line="240" w:lineRule="auto"/>
        <w:rPr>
          <w:rFonts w:ascii="Times New Roman" w:eastAsia="Times New Roman" w:hAnsi="Times New Roman" w:cs="Times New Roman"/>
          <w:sz w:val="24"/>
          <w:szCs w:val="24"/>
          <w:lang w:eastAsia="ru-RU"/>
        </w:rPr>
      </w:pPr>
    </w:p>
    <w:p w:rsidR="005B5752" w:rsidRPr="005B5752" w:rsidRDefault="005B5752" w:rsidP="005B5752">
      <w:pPr>
        <w:spacing w:after="0" w:line="240" w:lineRule="auto"/>
        <w:rPr>
          <w:rFonts w:ascii="Times New Roman" w:eastAsia="Times New Roman" w:hAnsi="Times New Roman" w:cs="Times New Roman"/>
          <w:b/>
          <w:sz w:val="28"/>
          <w:szCs w:val="28"/>
          <w:lang w:eastAsia="ru-RU"/>
        </w:rPr>
      </w:pPr>
    </w:p>
    <w:p w:rsidR="005B5752" w:rsidRPr="005B5752" w:rsidRDefault="005B5752" w:rsidP="005B5752">
      <w:pPr>
        <w:spacing w:after="0" w:line="240" w:lineRule="auto"/>
        <w:rPr>
          <w:rFonts w:ascii="Times New Roman" w:eastAsia="Times New Roman" w:hAnsi="Times New Roman" w:cs="Times New Roman"/>
          <w:b/>
          <w:sz w:val="28"/>
          <w:szCs w:val="28"/>
          <w:lang w:eastAsia="ru-RU"/>
        </w:rPr>
      </w:pPr>
    </w:p>
    <w:p w:rsidR="005B5752" w:rsidRPr="001210FD" w:rsidRDefault="005B5752" w:rsidP="005864DE">
      <w:pPr>
        <w:spacing w:after="0" w:line="240" w:lineRule="auto"/>
        <w:ind w:left="5670"/>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lastRenderedPageBreak/>
        <w:t>Приложение</w:t>
      </w:r>
    </w:p>
    <w:p w:rsidR="005B5752" w:rsidRPr="005B5752" w:rsidRDefault="005B5752" w:rsidP="005864DE">
      <w:pPr>
        <w:spacing w:after="0" w:line="240" w:lineRule="auto"/>
        <w:ind w:left="5670"/>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к решению</w:t>
      </w:r>
      <w:r w:rsidRPr="005B5752">
        <w:rPr>
          <w:rFonts w:ascii="Times New Roman" w:eastAsia="Times New Roman" w:hAnsi="Times New Roman" w:cs="Times New Roman"/>
          <w:color w:val="000000" w:themeColor="text1"/>
          <w:sz w:val="28"/>
          <w:szCs w:val="28"/>
          <w:lang w:eastAsia="ru-RU"/>
        </w:rPr>
        <w:t xml:space="preserve"> Думы МО</w:t>
      </w:r>
    </w:p>
    <w:p w:rsidR="005B5752" w:rsidRPr="001210FD" w:rsidRDefault="005B5752" w:rsidP="005864DE">
      <w:pPr>
        <w:spacing w:after="0" w:line="240" w:lineRule="auto"/>
        <w:ind w:left="5670"/>
        <w:jc w:val="both"/>
        <w:rPr>
          <w:rFonts w:ascii="Times New Roman" w:eastAsia="Times New Roman" w:hAnsi="Times New Roman" w:cs="Times New Roman"/>
          <w:color w:val="000000" w:themeColor="text1"/>
          <w:sz w:val="28"/>
          <w:szCs w:val="28"/>
          <w:lang w:eastAsia="ru-RU"/>
        </w:rPr>
      </w:pPr>
      <w:r w:rsidRPr="005B5752">
        <w:rPr>
          <w:rFonts w:ascii="Times New Roman" w:eastAsia="Times New Roman" w:hAnsi="Times New Roman" w:cs="Times New Roman"/>
          <w:color w:val="000000" w:themeColor="text1"/>
          <w:sz w:val="28"/>
          <w:szCs w:val="28"/>
          <w:lang w:eastAsia="ru-RU"/>
        </w:rPr>
        <w:t xml:space="preserve"> «</w:t>
      </w:r>
      <w:proofErr w:type="spellStart"/>
      <w:r w:rsidRPr="005B5752">
        <w:rPr>
          <w:rFonts w:ascii="Times New Roman" w:eastAsia="Times New Roman" w:hAnsi="Times New Roman" w:cs="Times New Roman"/>
          <w:color w:val="000000" w:themeColor="text1"/>
          <w:sz w:val="28"/>
          <w:szCs w:val="28"/>
          <w:lang w:eastAsia="ru-RU"/>
        </w:rPr>
        <w:t>Эхирит-Булагатский</w:t>
      </w:r>
      <w:proofErr w:type="spellEnd"/>
      <w:r w:rsidRPr="005B5752">
        <w:rPr>
          <w:rFonts w:ascii="Times New Roman" w:eastAsia="Times New Roman" w:hAnsi="Times New Roman" w:cs="Times New Roman"/>
          <w:color w:val="000000" w:themeColor="text1"/>
          <w:sz w:val="28"/>
          <w:szCs w:val="28"/>
          <w:lang w:eastAsia="ru-RU"/>
        </w:rPr>
        <w:t xml:space="preserve"> район»</w:t>
      </w:r>
    </w:p>
    <w:p w:rsidR="005B5752" w:rsidRPr="001210FD" w:rsidRDefault="005B5752" w:rsidP="005864DE">
      <w:pPr>
        <w:spacing w:after="0" w:line="240" w:lineRule="auto"/>
        <w:ind w:left="5670"/>
        <w:jc w:val="both"/>
        <w:rPr>
          <w:rFonts w:ascii="Times New Roman" w:eastAsia="Times New Roman" w:hAnsi="Times New Roman" w:cs="Times New Roman"/>
          <w:color w:val="000000" w:themeColor="text1"/>
          <w:sz w:val="28"/>
          <w:szCs w:val="28"/>
          <w:lang w:eastAsia="ru-RU"/>
        </w:rPr>
      </w:pPr>
      <w:proofErr w:type="gramStart"/>
      <w:r w:rsidRPr="001210FD">
        <w:rPr>
          <w:rFonts w:ascii="Times New Roman" w:eastAsia="Times New Roman" w:hAnsi="Times New Roman" w:cs="Times New Roman"/>
          <w:color w:val="000000" w:themeColor="text1"/>
          <w:sz w:val="28"/>
          <w:szCs w:val="28"/>
          <w:lang w:eastAsia="ru-RU"/>
        </w:rPr>
        <w:t xml:space="preserve">от </w:t>
      </w:r>
      <w:r w:rsidRPr="005B5752">
        <w:rPr>
          <w:rFonts w:ascii="Times New Roman" w:eastAsia="Times New Roman" w:hAnsi="Times New Roman" w:cs="Times New Roman"/>
          <w:color w:val="000000" w:themeColor="text1"/>
          <w:sz w:val="28"/>
          <w:szCs w:val="28"/>
          <w:lang w:eastAsia="ru-RU"/>
        </w:rPr>
        <w:t xml:space="preserve"> </w:t>
      </w:r>
      <w:r w:rsidR="00A01521">
        <w:rPr>
          <w:rFonts w:ascii="Times New Roman" w:eastAsia="Times New Roman" w:hAnsi="Times New Roman" w:cs="Times New Roman"/>
          <w:color w:val="000000" w:themeColor="text1"/>
          <w:sz w:val="28"/>
          <w:szCs w:val="28"/>
          <w:lang w:eastAsia="ru-RU"/>
        </w:rPr>
        <w:t>27.01.2016</w:t>
      </w:r>
      <w:proofErr w:type="gramEnd"/>
      <w:r w:rsidRPr="001210FD">
        <w:rPr>
          <w:rFonts w:ascii="Times New Roman" w:eastAsia="Times New Roman" w:hAnsi="Times New Roman" w:cs="Times New Roman"/>
          <w:color w:val="000000" w:themeColor="text1"/>
          <w:sz w:val="28"/>
          <w:szCs w:val="28"/>
          <w:lang w:eastAsia="ru-RU"/>
        </w:rPr>
        <w:t xml:space="preserve"> г. №</w:t>
      </w:r>
      <w:r w:rsidRPr="005B5752">
        <w:rPr>
          <w:rFonts w:ascii="Times New Roman" w:eastAsia="Times New Roman" w:hAnsi="Times New Roman" w:cs="Times New Roman"/>
          <w:color w:val="000000" w:themeColor="text1"/>
          <w:sz w:val="28"/>
          <w:szCs w:val="28"/>
          <w:lang w:eastAsia="ru-RU"/>
        </w:rPr>
        <w:t xml:space="preserve"> </w:t>
      </w:r>
      <w:r w:rsidR="00A01521">
        <w:rPr>
          <w:rFonts w:ascii="Times New Roman" w:eastAsia="Times New Roman" w:hAnsi="Times New Roman" w:cs="Times New Roman"/>
          <w:color w:val="000000" w:themeColor="text1"/>
          <w:sz w:val="28"/>
          <w:szCs w:val="28"/>
          <w:lang w:eastAsia="ru-RU"/>
        </w:rPr>
        <w:t>101</w:t>
      </w:r>
      <w:r w:rsidRPr="005B5752">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 xml:space="preserve"> </w:t>
      </w:r>
      <w:r w:rsidRPr="005B5752">
        <w:rPr>
          <w:rFonts w:ascii="Times New Roman" w:eastAsia="Times New Roman" w:hAnsi="Times New Roman" w:cs="Times New Roman"/>
          <w:color w:val="000000" w:themeColor="text1"/>
          <w:sz w:val="28"/>
          <w:szCs w:val="28"/>
          <w:lang w:eastAsia="ru-RU"/>
        </w:rPr>
        <w:t xml:space="preserve">                                                                                                             </w:t>
      </w:r>
    </w:p>
    <w:p w:rsidR="005B5752" w:rsidRPr="001210FD" w:rsidRDefault="005B5752" w:rsidP="005B5752">
      <w:pPr>
        <w:spacing w:after="0" w:line="240" w:lineRule="auto"/>
        <w:jc w:val="both"/>
        <w:rPr>
          <w:rFonts w:ascii="Times New Roman" w:eastAsia="Times New Roman" w:hAnsi="Times New Roman" w:cs="Times New Roman"/>
          <w:color w:val="000000" w:themeColor="text1"/>
          <w:sz w:val="28"/>
          <w:szCs w:val="28"/>
          <w:lang w:eastAsia="ru-RU"/>
        </w:rPr>
      </w:pPr>
    </w:p>
    <w:p w:rsidR="00D8109A" w:rsidRDefault="00D8109A" w:rsidP="005B5752">
      <w:pPr>
        <w:spacing w:after="0" w:line="240" w:lineRule="auto"/>
        <w:jc w:val="center"/>
        <w:rPr>
          <w:rFonts w:ascii="Times New Roman" w:eastAsia="Times New Roman" w:hAnsi="Times New Roman" w:cs="Times New Roman"/>
          <w:color w:val="000000" w:themeColor="text1"/>
          <w:sz w:val="28"/>
          <w:szCs w:val="28"/>
          <w:lang w:eastAsia="ru-RU"/>
        </w:rPr>
      </w:pPr>
    </w:p>
    <w:p w:rsidR="005B5752" w:rsidRPr="001210FD"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ПОЛОЖЕНИЕ</w:t>
      </w:r>
    </w:p>
    <w:p w:rsidR="005B5752" w:rsidRPr="005B5752"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О ПОРЯДКЕ РАССМОТРЕНИЯ КАНДИДАТУР</w:t>
      </w:r>
      <w:r w:rsidR="00D632CC">
        <w:rPr>
          <w:rFonts w:ascii="Times New Roman" w:eastAsia="Times New Roman" w:hAnsi="Times New Roman" w:cs="Times New Roman"/>
          <w:color w:val="000000" w:themeColor="text1"/>
          <w:sz w:val="28"/>
          <w:szCs w:val="28"/>
          <w:lang w:eastAsia="ru-RU"/>
        </w:rPr>
        <w:t xml:space="preserve"> И НАЗНАЧЕНИЯ</w:t>
      </w:r>
    </w:p>
    <w:p w:rsidR="005B5752" w:rsidRPr="001210FD"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НА ДОЛЖНОСТЬ ПРЕДСЕДАТЕЛЯ</w:t>
      </w:r>
      <w:r w:rsidR="002D1541">
        <w:rPr>
          <w:rFonts w:ascii="Times New Roman" w:eastAsia="Times New Roman" w:hAnsi="Times New Roman" w:cs="Times New Roman"/>
          <w:color w:val="000000" w:themeColor="text1"/>
          <w:sz w:val="28"/>
          <w:szCs w:val="28"/>
          <w:lang w:eastAsia="ru-RU"/>
        </w:rPr>
        <w:t xml:space="preserve"> И</w:t>
      </w:r>
    </w:p>
    <w:p w:rsidR="005B5752" w:rsidRPr="001210FD"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5B5752">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Pr="005B5752">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КОНТРОЛЬНО-СЧЕТНОЙ ПАЛАТЫ</w:t>
      </w:r>
    </w:p>
    <w:p w:rsidR="005B5752" w:rsidRPr="005B5752"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5B5752">
        <w:rPr>
          <w:rFonts w:ascii="Times New Roman" w:eastAsia="Times New Roman" w:hAnsi="Times New Roman" w:cs="Times New Roman"/>
          <w:color w:val="000000" w:themeColor="text1"/>
          <w:sz w:val="28"/>
          <w:szCs w:val="28"/>
          <w:lang w:eastAsia="ru-RU"/>
        </w:rPr>
        <w:t>МУНИЦИПАЛЬНОГО ОБРАЗОВАНИЯ</w:t>
      </w:r>
    </w:p>
    <w:p w:rsidR="005B5752" w:rsidRPr="001210FD"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5B5752">
        <w:rPr>
          <w:rFonts w:ascii="Times New Roman" w:eastAsia="Times New Roman" w:hAnsi="Times New Roman" w:cs="Times New Roman"/>
          <w:color w:val="000000" w:themeColor="text1"/>
          <w:sz w:val="28"/>
          <w:szCs w:val="28"/>
          <w:lang w:eastAsia="ru-RU"/>
        </w:rPr>
        <w:t>«ЭХИРИТ-БУЛАГАТСКИЙ РАЙОН»</w:t>
      </w:r>
    </w:p>
    <w:p w:rsidR="005B5752" w:rsidRPr="001210FD" w:rsidRDefault="005B5752" w:rsidP="005B5752">
      <w:pPr>
        <w:spacing w:after="0" w:line="240" w:lineRule="auto"/>
        <w:jc w:val="both"/>
        <w:rPr>
          <w:rFonts w:ascii="Times New Roman" w:eastAsia="Times New Roman" w:hAnsi="Times New Roman" w:cs="Times New Roman"/>
          <w:color w:val="000000" w:themeColor="text1"/>
          <w:sz w:val="28"/>
          <w:szCs w:val="28"/>
          <w:lang w:eastAsia="ru-RU"/>
        </w:rPr>
      </w:pPr>
    </w:p>
    <w:p w:rsidR="005B5752" w:rsidRPr="001210FD" w:rsidRDefault="005B5752" w:rsidP="005B5752">
      <w:pPr>
        <w:spacing w:after="0" w:line="240" w:lineRule="auto"/>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1. Общие положения</w:t>
      </w:r>
    </w:p>
    <w:p w:rsidR="005B5752" w:rsidRPr="005B5752" w:rsidRDefault="005B5752" w:rsidP="005B5752">
      <w:pPr>
        <w:spacing w:after="0" w:line="240" w:lineRule="auto"/>
        <w:jc w:val="center"/>
        <w:rPr>
          <w:rFonts w:ascii="Times New Roman" w:eastAsia="Times New Roman" w:hAnsi="Times New Roman" w:cs="Times New Roman"/>
          <w:b/>
          <w:color w:val="000000" w:themeColor="text1"/>
          <w:sz w:val="24"/>
          <w:szCs w:val="24"/>
          <w:lang w:eastAsia="ru-RU"/>
        </w:rPr>
      </w:pPr>
    </w:p>
    <w:p w:rsidR="00B83D37"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Настоящее Положение определяет порядок рассмотрения </w:t>
      </w:r>
      <w:proofErr w:type="gramStart"/>
      <w:r w:rsidRPr="001210FD">
        <w:rPr>
          <w:rFonts w:ascii="Times New Roman" w:eastAsia="Times New Roman" w:hAnsi="Times New Roman" w:cs="Times New Roman"/>
          <w:color w:val="000000" w:themeColor="text1"/>
          <w:sz w:val="28"/>
          <w:szCs w:val="28"/>
          <w:lang w:eastAsia="ru-RU"/>
        </w:rPr>
        <w:t xml:space="preserve">кандидатур </w:t>
      </w:r>
      <w:r w:rsidR="00D632CC">
        <w:rPr>
          <w:rFonts w:ascii="Times New Roman" w:eastAsia="Times New Roman" w:hAnsi="Times New Roman" w:cs="Times New Roman"/>
          <w:color w:val="000000" w:themeColor="text1"/>
          <w:sz w:val="28"/>
          <w:szCs w:val="28"/>
          <w:lang w:eastAsia="ru-RU"/>
        </w:rPr>
        <w:t xml:space="preserve"> и</w:t>
      </w:r>
      <w:proofErr w:type="gramEnd"/>
      <w:r w:rsidR="00D632CC">
        <w:rPr>
          <w:rFonts w:ascii="Times New Roman" w:eastAsia="Times New Roman" w:hAnsi="Times New Roman" w:cs="Times New Roman"/>
          <w:color w:val="000000" w:themeColor="text1"/>
          <w:sz w:val="28"/>
          <w:szCs w:val="28"/>
          <w:lang w:eastAsia="ru-RU"/>
        </w:rPr>
        <w:t xml:space="preserve"> назначения </w:t>
      </w:r>
      <w:r w:rsidRPr="001210FD">
        <w:rPr>
          <w:rFonts w:ascii="Times New Roman" w:eastAsia="Times New Roman" w:hAnsi="Times New Roman" w:cs="Times New Roman"/>
          <w:color w:val="000000" w:themeColor="text1"/>
          <w:sz w:val="28"/>
          <w:szCs w:val="28"/>
          <w:lang w:eastAsia="ru-RU"/>
        </w:rPr>
        <w:t>(далее - пор</w:t>
      </w:r>
      <w:r w:rsidR="002D1541">
        <w:rPr>
          <w:rFonts w:ascii="Times New Roman" w:eastAsia="Times New Roman" w:hAnsi="Times New Roman" w:cs="Times New Roman"/>
          <w:color w:val="000000" w:themeColor="text1"/>
          <w:sz w:val="28"/>
          <w:szCs w:val="28"/>
          <w:lang w:eastAsia="ru-RU"/>
        </w:rPr>
        <w:t>ядок) на должность председателя и аудитор</w:t>
      </w:r>
      <w:r w:rsidR="0017457A">
        <w:rPr>
          <w:rFonts w:ascii="Times New Roman" w:eastAsia="Times New Roman" w:hAnsi="Times New Roman" w:cs="Times New Roman"/>
          <w:color w:val="000000" w:themeColor="text1"/>
          <w:sz w:val="28"/>
          <w:szCs w:val="28"/>
          <w:lang w:eastAsia="ru-RU"/>
        </w:rPr>
        <w:t>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 </w:t>
      </w:r>
      <w:r w:rsidR="00B83D37">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w:t>
      </w:r>
    </w:p>
    <w:p w:rsidR="005B5752" w:rsidRPr="00553C8C"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Кандидатуры на должность председателя и </w:t>
      </w:r>
      <w:r w:rsidR="002D1541">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00B83D37" w:rsidRPr="001210FD">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 xml:space="preserve">контрольно-счетной палаты </w:t>
      </w:r>
      <w:r w:rsidR="00B83D37">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 xml:space="preserve"> </w:t>
      </w:r>
      <w:r w:rsidR="00EE5439">
        <w:rPr>
          <w:rFonts w:ascii="Times New Roman" w:eastAsia="Times New Roman" w:hAnsi="Times New Roman" w:cs="Times New Roman"/>
          <w:color w:val="000000" w:themeColor="text1"/>
          <w:sz w:val="28"/>
          <w:szCs w:val="28"/>
          <w:lang w:eastAsia="ru-RU"/>
        </w:rPr>
        <w:t>вносятся в Думу муниципального образования «</w:t>
      </w:r>
      <w:proofErr w:type="spellStart"/>
      <w:r w:rsidR="00EE5439">
        <w:rPr>
          <w:rFonts w:ascii="Times New Roman" w:eastAsia="Times New Roman" w:hAnsi="Times New Roman" w:cs="Times New Roman"/>
          <w:color w:val="000000" w:themeColor="text1"/>
          <w:sz w:val="28"/>
          <w:szCs w:val="28"/>
          <w:lang w:eastAsia="ru-RU"/>
        </w:rPr>
        <w:t>Эхирит-Булагатский</w:t>
      </w:r>
      <w:proofErr w:type="spellEnd"/>
      <w:r w:rsidR="00EE5439">
        <w:rPr>
          <w:rFonts w:ascii="Times New Roman" w:eastAsia="Times New Roman" w:hAnsi="Times New Roman" w:cs="Times New Roman"/>
          <w:color w:val="000000" w:themeColor="text1"/>
          <w:sz w:val="28"/>
          <w:szCs w:val="28"/>
          <w:lang w:eastAsia="ru-RU"/>
        </w:rPr>
        <w:t xml:space="preserve"> район» в</w:t>
      </w:r>
      <w:r w:rsidRPr="001210FD">
        <w:rPr>
          <w:rFonts w:ascii="Times New Roman" w:eastAsia="Times New Roman" w:hAnsi="Times New Roman" w:cs="Times New Roman"/>
          <w:color w:val="000000" w:themeColor="text1"/>
          <w:sz w:val="28"/>
          <w:szCs w:val="28"/>
          <w:lang w:eastAsia="ru-RU"/>
        </w:rPr>
        <w:t xml:space="preserve"> </w:t>
      </w:r>
      <w:r w:rsidR="00EE5439">
        <w:rPr>
          <w:rFonts w:ascii="Times New Roman" w:eastAsia="Times New Roman" w:hAnsi="Times New Roman" w:cs="Times New Roman"/>
          <w:color w:val="000000" w:themeColor="text1"/>
          <w:sz w:val="28"/>
          <w:szCs w:val="28"/>
          <w:lang w:eastAsia="ru-RU"/>
        </w:rPr>
        <w:t>соответствии с</w:t>
      </w:r>
      <w:r w:rsidRPr="00553C8C">
        <w:rPr>
          <w:rFonts w:ascii="Times New Roman" w:eastAsia="Times New Roman" w:hAnsi="Times New Roman" w:cs="Times New Roman"/>
          <w:color w:val="000000" w:themeColor="text1"/>
          <w:sz w:val="28"/>
          <w:szCs w:val="28"/>
          <w:lang w:eastAsia="ru-RU"/>
        </w:rPr>
        <w:t xml:space="preserve"> требованиям</w:t>
      </w:r>
      <w:r w:rsidR="00EE5439">
        <w:rPr>
          <w:rFonts w:ascii="Times New Roman" w:eastAsia="Times New Roman" w:hAnsi="Times New Roman" w:cs="Times New Roman"/>
          <w:color w:val="000000" w:themeColor="text1"/>
          <w:sz w:val="28"/>
          <w:szCs w:val="28"/>
          <w:lang w:eastAsia="ru-RU"/>
        </w:rPr>
        <w:t>и</w:t>
      </w:r>
      <w:r w:rsidRPr="00553C8C">
        <w:rPr>
          <w:rFonts w:ascii="Times New Roman" w:eastAsia="Times New Roman" w:hAnsi="Times New Roman" w:cs="Times New Roman"/>
          <w:color w:val="000000" w:themeColor="text1"/>
          <w:sz w:val="28"/>
          <w:szCs w:val="28"/>
          <w:lang w:eastAsia="ru-RU"/>
        </w:rPr>
        <w:t>, установленным</w:t>
      </w:r>
      <w:r w:rsidR="00D632CC">
        <w:rPr>
          <w:rFonts w:ascii="Times New Roman" w:eastAsia="Times New Roman" w:hAnsi="Times New Roman" w:cs="Times New Roman"/>
          <w:color w:val="000000" w:themeColor="text1"/>
          <w:sz w:val="28"/>
          <w:szCs w:val="28"/>
          <w:lang w:eastAsia="ru-RU"/>
        </w:rPr>
        <w:t>и</w:t>
      </w:r>
      <w:r w:rsidRPr="00553C8C">
        <w:rPr>
          <w:rFonts w:ascii="Times New Roman" w:eastAsia="Times New Roman" w:hAnsi="Times New Roman" w:cs="Times New Roman"/>
          <w:color w:val="000000" w:themeColor="text1"/>
          <w:sz w:val="28"/>
          <w:szCs w:val="28"/>
          <w:lang w:eastAsia="ru-RU"/>
        </w:rPr>
        <w:t xml:space="preserve"> федеральными законами и настоящим Положением.</w:t>
      </w:r>
    </w:p>
    <w:p w:rsidR="00EE5439" w:rsidRDefault="00553C8C" w:rsidP="008326E9">
      <w:pPr>
        <w:spacing w:after="0" w:line="240" w:lineRule="auto"/>
        <w:ind w:firstLine="567"/>
        <w:jc w:val="both"/>
        <w:rPr>
          <w:rFonts w:ascii="Times New Roman" w:hAnsi="Times New Roman" w:cs="Times New Roman"/>
          <w:color w:val="000000"/>
          <w:sz w:val="28"/>
          <w:szCs w:val="28"/>
          <w:bdr w:val="none" w:sz="0" w:space="0" w:color="auto" w:frame="1"/>
          <w:shd w:val="clear" w:color="auto" w:fill="FFFFFF"/>
        </w:rPr>
      </w:pPr>
      <w:r w:rsidRPr="00553C8C">
        <w:rPr>
          <w:rFonts w:ascii="Times New Roman" w:hAnsi="Times New Roman" w:cs="Times New Roman"/>
          <w:color w:val="000000"/>
          <w:sz w:val="28"/>
          <w:szCs w:val="28"/>
          <w:bdr w:val="none" w:sz="0" w:space="0" w:color="auto" w:frame="1"/>
          <w:shd w:val="clear" w:color="auto" w:fill="FFFFFF"/>
        </w:rPr>
        <w:t>Сроки внесения предложений</w:t>
      </w:r>
      <w:r w:rsidRPr="00553C8C">
        <w:rPr>
          <w:rStyle w:val="apple-converted-space"/>
          <w:rFonts w:ascii="Times New Roman" w:hAnsi="Times New Roman" w:cs="Times New Roman"/>
          <w:color w:val="000000"/>
          <w:sz w:val="28"/>
          <w:szCs w:val="28"/>
          <w:bdr w:val="none" w:sz="0" w:space="0" w:color="auto" w:frame="1"/>
          <w:shd w:val="clear" w:color="auto" w:fill="FFFFFF"/>
        </w:rPr>
        <w:t> </w:t>
      </w:r>
      <w:r w:rsidRPr="00553C8C">
        <w:rPr>
          <w:rFonts w:ascii="Times New Roman" w:hAnsi="Times New Roman" w:cs="Times New Roman"/>
          <w:color w:val="000000"/>
          <w:sz w:val="28"/>
          <w:szCs w:val="28"/>
          <w:bdr w:val="none" w:sz="0" w:space="0" w:color="auto" w:frame="1"/>
          <w:shd w:val="clear" w:color="auto" w:fill="FFFFFF"/>
        </w:rPr>
        <w:t xml:space="preserve">о кандидатурах на должность </w:t>
      </w:r>
      <w:proofErr w:type="gramStart"/>
      <w:r w:rsidRPr="00553C8C">
        <w:rPr>
          <w:rFonts w:ascii="Times New Roman" w:hAnsi="Times New Roman" w:cs="Times New Roman"/>
          <w:color w:val="000000"/>
          <w:sz w:val="28"/>
          <w:szCs w:val="28"/>
          <w:bdr w:val="none" w:sz="0" w:space="0" w:color="auto" w:frame="1"/>
          <w:shd w:val="clear" w:color="auto" w:fill="FFFFFF"/>
        </w:rPr>
        <w:t>председателя</w:t>
      </w:r>
      <w:r w:rsidR="00EA2AE7">
        <w:rPr>
          <w:rFonts w:ascii="Times New Roman" w:hAnsi="Times New Roman" w:cs="Times New Roman"/>
          <w:color w:val="000000"/>
          <w:sz w:val="28"/>
          <w:szCs w:val="28"/>
          <w:bdr w:val="none" w:sz="0" w:space="0" w:color="auto" w:frame="1"/>
          <w:shd w:val="clear" w:color="auto" w:fill="FFFFFF"/>
        </w:rPr>
        <w:t xml:space="preserve">, </w:t>
      </w:r>
      <w:r w:rsidR="002D1541">
        <w:rPr>
          <w:rFonts w:ascii="Times New Roman" w:hAnsi="Times New Roman" w:cs="Times New Roman"/>
          <w:color w:val="000000"/>
          <w:sz w:val="28"/>
          <w:szCs w:val="28"/>
          <w:bdr w:val="none" w:sz="0" w:space="0" w:color="auto" w:frame="1"/>
          <w:shd w:val="clear" w:color="auto" w:fill="FFFFFF"/>
        </w:rPr>
        <w:t xml:space="preserve"> </w:t>
      </w:r>
      <w:r w:rsidR="002D1541">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proofErr w:type="gramEnd"/>
      <w:r w:rsidR="002D1541" w:rsidRPr="001210FD">
        <w:rPr>
          <w:rFonts w:ascii="Times New Roman" w:eastAsia="Times New Roman" w:hAnsi="Times New Roman" w:cs="Times New Roman"/>
          <w:color w:val="000000" w:themeColor="text1"/>
          <w:sz w:val="28"/>
          <w:szCs w:val="28"/>
          <w:lang w:eastAsia="ru-RU"/>
        </w:rPr>
        <w:t xml:space="preserve"> </w:t>
      </w:r>
      <w:r w:rsidRPr="00553C8C">
        <w:rPr>
          <w:rFonts w:ascii="Times New Roman" w:hAnsi="Times New Roman" w:cs="Times New Roman"/>
          <w:color w:val="000000"/>
          <w:sz w:val="28"/>
          <w:szCs w:val="28"/>
          <w:bdr w:val="none" w:sz="0" w:space="0" w:color="auto" w:frame="1"/>
          <w:shd w:val="clear" w:color="auto" w:fill="FFFFFF"/>
        </w:rPr>
        <w:t>Контрольно-счетной палаты муниципального образования «</w:t>
      </w:r>
      <w:proofErr w:type="spellStart"/>
      <w:r w:rsidRPr="00553C8C">
        <w:rPr>
          <w:rFonts w:ascii="Times New Roman" w:hAnsi="Times New Roman" w:cs="Times New Roman"/>
          <w:color w:val="000000"/>
          <w:sz w:val="28"/>
          <w:szCs w:val="28"/>
          <w:bdr w:val="none" w:sz="0" w:space="0" w:color="auto" w:frame="1"/>
          <w:shd w:val="clear" w:color="auto" w:fill="FFFFFF"/>
        </w:rPr>
        <w:t>Эхирит-Булагатский</w:t>
      </w:r>
      <w:proofErr w:type="spellEnd"/>
      <w:r w:rsidRPr="00553C8C">
        <w:rPr>
          <w:rFonts w:ascii="Times New Roman" w:hAnsi="Times New Roman" w:cs="Times New Roman"/>
          <w:color w:val="000000"/>
          <w:sz w:val="28"/>
          <w:szCs w:val="28"/>
          <w:bdr w:val="none" w:sz="0" w:space="0" w:color="auto" w:frame="1"/>
          <w:shd w:val="clear" w:color="auto" w:fill="FFFFFF"/>
        </w:rPr>
        <w:t xml:space="preserve"> район» определяются</w:t>
      </w:r>
      <w:r w:rsidR="00EE5439">
        <w:rPr>
          <w:rFonts w:ascii="Times New Roman" w:hAnsi="Times New Roman" w:cs="Times New Roman"/>
          <w:color w:val="000000"/>
          <w:sz w:val="28"/>
          <w:szCs w:val="28"/>
          <w:bdr w:val="none" w:sz="0" w:space="0" w:color="auto" w:frame="1"/>
          <w:shd w:val="clear" w:color="auto" w:fill="FFFFFF"/>
        </w:rPr>
        <w:t xml:space="preserve"> настоящим</w:t>
      </w:r>
      <w:r w:rsidRPr="00553C8C">
        <w:rPr>
          <w:rFonts w:ascii="Times New Roman" w:hAnsi="Times New Roman" w:cs="Times New Roman"/>
          <w:color w:val="000000"/>
          <w:sz w:val="28"/>
          <w:szCs w:val="28"/>
          <w:bdr w:val="none" w:sz="0" w:space="0" w:color="auto" w:frame="1"/>
          <w:shd w:val="clear" w:color="auto" w:fill="FFFFFF"/>
        </w:rPr>
        <w:t xml:space="preserve"> </w:t>
      </w:r>
      <w:r w:rsidR="00EE5439">
        <w:rPr>
          <w:rFonts w:ascii="Times New Roman" w:hAnsi="Times New Roman" w:cs="Times New Roman"/>
          <w:color w:val="000000"/>
          <w:sz w:val="28"/>
          <w:szCs w:val="28"/>
          <w:bdr w:val="none" w:sz="0" w:space="0" w:color="auto" w:frame="1"/>
          <w:shd w:val="clear" w:color="auto" w:fill="FFFFFF"/>
        </w:rPr>
        <w:t>положением.</w:t>
      </w:r>
    </w:p>
    <w:p w:rsidR="00553C8C" w:rsidRPr="001210FD" w:rsidRDefault="00553C8C"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B83D37" w:rsidRDefault="005B5752" w:rsidP="008326E9">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2. Рассмотрение кандидатур на</w:t>
      </w:r>
    </w:p>
    <w:p w:rsidR="005B5752" w:rsidRDefault="005B5752" w:rsidP="008326E9">
      <w:pPr>
        <w:spacing w:after="0" w:line="240" w:lineRule="auto"/>
        <w:ind w:firstLine="567"/>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 должност</w:t>
      </w:r>
      <w:r w:rsidR="002D1541">
        <w:rPr>
          <w:rFonts w:ascii="Times New Roman" w:eastAsia="Times New Roman" w:hAnsi="Times New Roman" w:cs="Times New Roman"/>
          <w:color w:val="000000" w:themeColor="text1"/>
          <w:sz w:val="28"/>
          <w:szCs w:val="28"/>
          <w:lang w:eastAsia="ru-RU"/>
        </w:rPr>
        <w:t>ь</w:t>
      </w:r>
      <w:r w:rsidRPr="001210FD">
        <w:rPr>
          <w:rFonts w:ascii="Times New Roman" w:eastAsia="Times New Roman" w:hAnsi="Times New Roman" w:cs="Times New Roman"/>
          <w:color w:val="000000" w:themeColor="text1"/>
          <w:sz w:val="28"/>
          <w:szCs w:val="28"/>
          <w:lang w:eastAsia="ru-RU"/>
        </w:rPr>
        <w:t xml:space="preserve"> председателя</w:t>
      </w:r>
      <w:r w:rsidR="00EE5439">
        <w:rPr>
          <w:rFonts w:ascii="Times New Roman" w:eastAsia="Times New Roman" w:hAnsi="Times New Roman" w:cs="Times New Roman"/>
          <w:color w:val="000000" w:themeColor="text1"/>
          <w:sz w:val="28"/>
          <w:szCs w:val="28"/>
          <w:lang w:eastAsia="ru-RU"/>
        </w:rPr>
        <w:t xml:space="preserve"> и</w:t>
      </w:r>
      <w:r w:rsidR="002D1541">
        <w:rPr>
          <w:rFonts w:ascii="Times New Roman" w:eastAsia="Times New Roman" w:hAnsi="Times New Roman" w:cs="Times New Roman"/>
          <w:color w:val="000000" w:themeColor="text1"/>
          <w:sz w:val="28"/>
          <w:szCs w:val="28"/>
          <w:lang w:eastAsia="ru-RU"/>
        </w:rPr>
        <w:t xml:space="preserve"> </w:t>
      </w:r>
      <w:r w:rsidR="00EE5439">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00B83D37">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 xml:space="preserve">контрольно-счетной </w:t>
      </w:r>
      <w:proofErr w:type="gramStart"/>
      <w:r w:rsidRPr="001210FD">
        <w:rPr>
          <w:rFonts w:ascii="Times New Roman" w:eastAsia="Times New Roman" w:hAnsi="Times New Roman" w:cs="Times New Roman"/>
          <w:color w:val="000000" w:themeColor="text1"/>
          <w:sz w:val="28"/>
          <w:szCs w:val="28"/>
          <w:lang w:eastAsia="ru-RU"/>
        </w:rPr>
        <w:t>палаты</w:t>
      </w:r>
      <w:r w:rsidR="002D1541">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 xml:space="preserve"> </w:t>
      </w:r>
      <w:r w:rsidR="00B83D37">
        <w:rPr>
          <w:rFonts w:ascii="Times New Roman" w:eastAsia="Times New Roman" w:hAnsi="Times New Roman" w:cs="Times New Roman"/>
          <w:color w:val="000000" w:themeColor="text1"/>
          <w:sz w:val="28"/>
          <w:szCs w:val="28"/>
          <w:lang w:eastAsia="ru-RU"/>
        </w:rPr>
        <w:t>муниципального</w:t>
      </w:r>
      <w:proofErr w:type="gramEnd"/>
      <w:r w:rsidR="00B83D37">
        <w:rPr>
          <w:rFonts w:ascii="Times New Roman" w:eastAsia="Times New Roman" w:hAnsi="Times New Roman" w:cs="Times New Roman"/>
          <w:color w:val="000000" w:themeColor="text1"/>
          <w:sz w:val="28"/>
          <w:szCs w:val="28"/>
          <w:lang w:eastAsia="ru-RU"/>
        </w:rPr>
        <w:t xml:space="preserve">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w:t>
      </w:r>
    </w:p>
    <w:p w:rsidR="00B83D37" w:rsidRPr="001210FD" w:rsidRDefault="00B83D37" w:rsidP="008326E9">
      <w:pPr>
        <w:spacing w:after="0" w:line="240" w:lineRule="auto"/>
        <w:ind w:firstLine="567"/>
        <w:jc w:val="center"/>
        <w:rPr>
          <w:rFonts w:ascii="Times New Roman" w:eastAsia="Times New Roman" w:hAnsi="Times New Roman" w:cs="Times New Roman"/>
          <w:color w:val="000000" w:themeColor="text1"/>
          <w:sz w:val="28"/>
          <w:szCs w:val="28"/>
          <w:lang w:eastAsia="ru-RU"/>
        </w:rPr>
      </w:pP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2.1. На должност</w:t>
      </w:r>
      <w:r w:rsidR="00015A2C">
        <w:rPr>
          <w:rFonts w:ascii="Times New Roman" w:eastAsia="Times New Roman" w:hAnsi="Times New Roman" w:cs="Times New Roman"/>
          <w:color w:val="000000" w:themeColor="text1"/>
          <w:sz w:val="28"/>
          <w:szCs w:val="28"/>
          <w:lang w:eastAsia="ru-RU"/>
        </w:rPr>
        <w:t>ь</w:t>
      </w:r>
      <w:r w:rsidRPr="001210FD">
        <w:rPr>
          <w:rFonts w:ascii="Times New Roman" w:eastAsia="Times New Roman" w:hAnsi="Times New Roman" w:cs="Times New Roman"/>
          <w:color w:val="000000" w:themeColor="text1"/>
          <w:sz w:val="28"/>
          <w:szCs w:val="28"/>
          <w:lang w:eastAsia="ru-RU"/>
        </w:rPr>
        <w:t xml:space="preserve"> председателя</w:t>
      </w:r>
      <w:r w:rsidR="00EE5439">
        <w:rPr>
          <w:rFonts w:ascii="Times New Roman" w:eastAsia="Times New Roman" w:hAnsi="Times New Roman" w:cs="Times New Roman"/>
          <w:color w:val="000000" w:themeColor="text1"/>
          <w:sz w:val="28"/>
          <w:szCs w:val="28"/>
          <w:lang w:eastAsia="ru-RU"/>
        </w:rPr>
        <w:t xml:space="preserve"> и аудитор</w:t>
      </w:r>
      <w:r w:rsidR="0017457A">
        <w:rPr>
          <w:rFonts w:ascii="Times New Roman" w:eastAsia="Times New Roman" w:hAnsi="Times New Roman" w:cs="Times New Roman"/>
          <w:color w:val="000000" w:themeColor="text1"/>
          <w:sz w:val="28"/>
          <w:szCs w:val="28"/>
          <w:lang w:eastAsia="ru-RU"/>
        </w:rPr>
        <w:t>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 </w:t>
      </w:r>
      <w:r w:rsidR="00B83D37">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 </w:t>
      </w:r>
      <w:r w:rsidR="00EE5439">
        <w:rPr>
          <w:rFonts w:ascii="Times New Roman" w:eastAsia="Times New Roman" w:hAnsi="Times New Roman" w:cs="Times New Roman"/>
          <w:color w:val="000000" w:themeColor="text1"/>
          <w:sz w:val="28"/>
          <w:szCs w:val="28"/>
          <w:lang w:eastAsia="ru-RU"/>
        </w:rPr>
        <w:t>назнача</w:t>
      </w:r>
      <w:r w:rsidR="00015A2C">
        <w:rPr>
          <w:rFonts w:ascii="Times New Roman" w:eastAsia="Times New Roman" w:hAnsi="Times New Roman" w:cs="Times New Roman"/>
          <w:color w:val="000000" w:themeColor="text1"/>
          <w:sz w:val="28"/>
          <w:szCs w:val="28"/>
          <w:lang w:eastAsia="ru-RU"/>
        </w:rPr>
        <w:t>ю</w:t>
      </w:r>
      <w:r w:rsidR="00EE5439">
        <w:rPr>
          <w:rFonts w:ascii="Times New Roman" w:eastAsia="Times New Roman" w:hAnsi="Times New Roman" w:cs="Times New Roman"/>
          <w:color w:val="000000" w:themeColor="text1"/>
          <w:sz w:val="28"/>
          <w:szCs w:val="28"/>
          <w:lang w:eastAsia="ru-RU"/>
        </w:rPr>
        <w:t>тся граждане</w:t>
      </w:r>
      <w:r w:rsidRPr="001210FD">
        <w:rPr>
          <w:rFonts w:ascii="Times New Roman" w:eastAsia="Times New Roman" w:hAnsi="Times New Roman" w:cs="Times New Roman"/>
          <w:color w:val="000000" w:themeColor="text1"/>
          <w:sz w:val="28"/>
          <w:szCs w:val="28"/>
          <w:lang w:eastAsia="ru-RU"/>
        </w:rPr>
        <w:t xml:space="preserve"> Российской Федерации, имеющи</w:t>
      </w:r>
      <w:r w:rsidR="00EE5439">
        <w:rPr>
          <w:rFonts w:ascii="Times New Roman" w:eastAsia="Times New Roman" w:hAnsi="Times New Roman" w:cs="Times New Roman"/>
          <w:color w:val="000000" w:themeColor="text1"/>
          <w:sz w:val="28"/>
          <w:szCs w:val="28"/>
          <w:lang w:eastAsia="ru-RU"/>
        </w:rPr>
        <w:t>е</w:t>
      </w:r>
      <w:r w:rsidRPr="001210FD">
        <w:rPr>
          <w:rFonts w:ascii="Times New Roman" w:eastAsia="Times New Roman" w:hAnsi="Times New Roman" w:cs="Times New Roman"/>
          <w:color w:val="000000" w:themeColor="text1"/>
          <w:sz w:val="28"/>
          <w:szCs w:val="28"/>
          <w:lang w:eastAsia="ru-RU"/>
        </w:rPr>
        <w:t xml:space="preserve">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2.2. Предложения о кандидатурах на должност</w:t>
      </w:r>
      <w:r w:rsidR="00015A2C">
        <w:rPr>
          <w:rFonts w:ascii="Times New Roman" w:eastAsia="Times New Roman" w:hAnsi="Times New Roman" w:cs="Times New Roman"/>
          <w:color w:val="000000" w:themeColor="text1"/>
          <w:sz w:val="28"/>
          <w:szCs w:val="28"/>
          <w:lang w:eastAsia="ru-RU"/>
        </w:rPr>
        <w:t>ь</w:t>
      </w:r>
      <w:r w:rsidRPr="001210FD">
        <w:rPr>
          <w:rFonts w:ascii="Times New Roman" w:eastAsia="Times New Roman" w:hAnsi="Times New Roman" w:cs="Times New Roman"/>
          <w:color w:val="000000" w:themeColor="text1"/>
          <w:sz w:val="28"/>
          <w:szCs w:val="28"/>
          <w:lang w:eastAsia="ru-RU"/>
        </w:rPr>
        <w:t xml:space="preserve"> председателя </w:t>
      </w:r>
      <w:r w:rsidR="00EE5439">
        <w:rPr>
          <w:rFonts w:ascii="Times New Roman" w:eastAsia="Times New Roman" w:hAnsi="Times New Roman" w:cs="Times New Roman"/>
          <w:color w:val="000000" w:themeColor="text1"/>
          <w:sz w:val="28"/>
          <w:szCs w:val="28"/>
          <w:lang w:eastAsia="ru-RU"/>
        </w:rPr>
        <w:t>и аудитор</w:t>
      </w:r>
      <w:r w:rsidR="0017457A">
        <w:rPr>
          <w:rFonts w:ascii="Times New Roman" w:eastAsia="Times New Roman" w:hAnsi="Times New Roman" w:cs="Times New Roman"/>
          <w:color w:val="000000" w:themeColor="text1"/>
          <w:sz w:val="28"/>
          <w:szCs w:val="28"/>
          <w:lang w:eastAsia="ru-RU"/>
        </w:rPr>
        <w:t>а</w:t>
      </w:r>
      <w:r w:rsidR="00EE5439" w:rsidRPr="001210FD">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контрольно-счетной палаты вносятся в Думу</w:t>
      </w:r>
      <w:r w:rsidR="00B83D37">
        <w:rPr>
          <w:rFonts w:ascii="Times New Roman" w:eastAsia="Times New Roman" w:hAnsi="Times New Roman" w:cs="Times New Roman"/>
          <w:color w:val="000000" w:themeColor="text1"/>
          <w:sz w:val="28"/>
          <w:szCs w:val="28"/>
          <w:lang w:eastAsia="ru-RU"/>
        </w:rPr>
        <w:t xml:space="preserve"> 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а) председателем Думы</w:t>
      </w:r>
      <w:r w:rsidR="00B83D37">
        <w:rPr>
          <w:rFonts w:ascii="Times New Roman" w:eastAsia="Times New Roman" w:hAnsi="Times New Roman" w:cs="Times New Roman"/>
          <w:color w:val="000000" w:themeColor="text1"/>
          <w:sz w:val="28"/>
          <w:szCs w:val="28"/>
          <w:lang w:eastAsia="ru-RU"/>
        </w:rPr>
        <w:t xml:space="preserve"> 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w:t>
      </w:r>
    </w:p>
    <w:p w:rsidR="005B5752" w:rsidRPr="00817C43"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б) </w:t>
      </w:r>
      <w:r w:rsidRPr="00817C43">
        <w:rPr>
          <w:rFonts w:ascii="Times New Roman" w:eastAsia="Times New Roman" w:hAnsi="Times New Roman" w:cs="Times New Roman"/>
          <w:color w:val="000000" w:themeColor="text1"/>
          <w:sz w:val="28"/>
          <w:szCs w:val="28"/>
          <w:lang w:eastAsia="ru-RU"/>
        </w:rPr>
        <w:t>депутатами Думы - не менее одной трети от установленного числа депутатов районной Думы;</w:t>
      </w:r>
    </w:p>
    <w:p w:rsidR="005B5752"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17C43">
        <w:rPr>
          <w:rFonts w:ascii="Times New Roman" w:eastAsia="Times New Roman" w:hAnsi="Times New Roman" w:cs="Times New Roman"/>
          <w:color w:val="000000" w:themeColor="text1"/>
          <w:sz w:val="28"/>
          <w:szCs w:val="28"/>
          <w:lang w:eastAsia="ru-RU"/>
        </w:rPr>
        <w:t xml:space="preserve">в) </w:t>
      </w:r>
      <w:r w:rsidR="00B83D37" w:rsidRPr="00817C43">
        <w:rPr>
          <w:rFonts w:ascii="Times New Roman" w:eastAsia="Times New Roman" w:hAnsi="Times New Roman" w:cs="Times New Roman"/>
          <w:color w:val="000000" w:themeColor="text1"/>
          <w:sz w:val="28"/>
          <w:szCs w:val="28"/>
          <w:lang w:eastAsia="ru-RU"/>
        </w:rPr>
        <w:t>Мэром муниципального образования «</w:t>
      </w:r>
      <w:proofErr w:type="spellStart"/>
      <w:r w:rsidR="00B83D37" w:rsidRPr="00817C43">
        <w:rPr>
          <w:rFonts w:ascii="Times New Roman" w:eastAsia="Times New Roman" w:hAnsi="Times New Roman" w:cs="Times New Roman"/>
          <w:color w:val="000000" w:themeColor="text1"/>
          <w:sz w:val="28"/>
          <w:szCs w:val="28"/>
          <w:lang w:eastAsia="ru-RU"/>
        </w:rPr>
        <w:t>Эхирит-Булагатский</w:t>
      </w:r>
      <w:proofErr w:type="spellEnd"/>
      <w:r w:rsidR="00B83D37" w:rsidRPr="00817C43">
        <w:rPr>
          <w:rFonts w:ascii="Times New Roman" w:eastAsia="Times New Roman" w:hAnsi="Times New Roman" w:cs="Times New Roman"/>
          <w:color w:val="000000" w:themeColor="text1"/>
          <w:sz w:val="28"/>
          <w:szCs w:val="28"/>
          <w:lang w:eastAsia="ru-RU"/>
        </w:rPr>
        <w:t xml:space="preserve"> район»</w:t>
      </w:r>
      <w:r w:rsidRPr="00817C43">
        <w:rPr>
          <w:rFonts w:ascii="Times New Roman" w:eastAsia="Times New Roman" w:hAnsi="Times New Roman" w:cs="Times New Roman"/>
          <w:color w:val="000000" w:themeColor="text1"/>
          <w:sz w:val="28"/>
          <w:szCs w:val="28"/>
          <w:lang w:eastAsia="ru-RU"/>
        </w:rPr>
        <w:t>.</w:t>
      </w:r>
    </w:p>
    <w:p w:rsidR="007B0869" w:rsidRPr="007B0869" w:rsidRDefault="007B0869" w:rsidP="00A50FE7">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При этом п</w:t>
      </w:r>
      <w:r w:rsidR="007D5614" w:rsidRPr="007D5614">
        <w:rPr>
          <w:rFonts w:ascii="Times New Roman" w:eastAsia="Times New Roman" w:hAnsi="Times New Roman" w:cs="Times New Roman"/>
          <w:color w:val="000000"/>
          <w:sz w:val="28"/>
          <w:szCs w:val="28"/>
          <w:lang w:eastAsia="ru-RU"/>
        </w:rPr>
        <w:t>редседатель Думы муниципального образования «</w:t>
      </w:r>
      <w:proofErr w:type="spellStart"/>
      <w:r w:rsidR="007D5614" w:rsidRPr="007D5614">
        <w:rPr>
          <w:rFonts w:ascii="Times New Roman" w:eastAsia="Times New Roman" w:hAnsi="Times New Roman" w:cs="Times New Roman"/>
          <w:color w:val="000000"/>
          <w:sz w:val="28"/>
          <w:szCs w:val="28"/>
          <w:lang w:eastAsia="ru-RU"/>
        </w:rPr>
        <w:t>Эхирит-Булагатский</w:t>
      </w:r>
      <w:proofErr w:type="spellEnd"/>
      <w:r w:rsidR="007D5614" w:rsidRPr="007D5614">
        <w:rPr>
          <w:rFonts w:ascii="Times New Roman" w:eastAsia="Times New Roman" w:hAnsi="Times New Roman" w:cs="Times New Roman"/>
          <w:color w:val="000000"/>
          <w:sz w:val="28"/>
          <w:szCs w:val="28"/>
          <w:lang w:eastAsia="ru-RU"/>
        </w:rPr>
        <w:t xml:space="preserve"> район», депутат</w:t>
      </w:r>
      <w:r w:rsidR="00916F61">
        <w:rPr>
          <w:rFonts w:ascii="Times New Roman" w:eastAsia="Times New Roman" w:hAnsi="Times New Roman" w:cs="Times New Roman"/>
          <w:color w:val="000000"/>
          <w:sz w:val="28"/>
          <w:szCs w:val="28"/>
          <w:lang w:eastAsia="ru-RU"/>
        </w:rPr>
        <w:t>ы</w:t>
      </w:r>
      <w:r w:rsidR="007D5614" w:rsidRPr="007D5614">
        <w:rPr>
          <w:rFonts w:ascii="Times New Roman" w:eastAsia="Times New Roman" w:hAnsi="Times New Roman" w:cs="Times New Roman"/>
          <w:color w:val="000000"/>
          <w:sz w:val="28"/>
          <w:szCs w:val="28"/>
          <w:lang w:eastAsia="ru-RU"/>
        </w:rPr>
        <w:t xml:space="preserve"> Думы муниципального образов</w:t>
      </w:r>
      <w:r w:rsidR="003A22B1">
        <w:rPr>
          <w:rFonts w:ascii="Times New Roman" w:eastAsia="Times New Roman" w:hAnsi="Times New Roman" w:cs="Times New Roman"/>
          <w:color w:val="000000"/>
          <w:sz w:val="28"/>
          <w:szCs w:val="28"/>
          <w:lang w:eastAsia="ru-RU"/>
        </w:rPr>
        <w:t>ания «</w:t>
      </w:r>
      <w:proofErr w:type="spellStart"/>
      <w:r w:rsidR="003A22B1">
        <w:rPr>
          <w:rFonts w:ascii="Times New Roman" w:eastAsia="Times New Roman" w:hAnsi="Times New Roman" w:cs="Times New Roman"/>
          <w:color w:val="000000"/>
          <w:sz w:val="28"/>
          <w:szCs w:val="28"/>
          <w:lang w:eastAsia="ru-RU"/>
        </w:rPr>
        <w:t>Эхирит-Булагатский</w:t>
      </w:r>
      <w:proofErr w:type="spellEnd"/>
      <w:r w:rsidR="003A22B1">
        <w:rPr>
          <w:rFonts w:ascii="Times New Roman" w:eastAsia="Times New Roman" w:hAnsi="Times New Roman" w:cs="Times New Roman"/>
          <w:color w:val="000000"/>
          <w:sz w:val="28"/>
          <w:szCs w:val="28"/>
          <w:lang w:eastAsia="ru-RU"/>
        </w:rPr>
        <w:t xml:space="preserve"> район»</w:t>
      </w:r>
      <w:r w:rsidR="007D5614" w:rsidRPr="007D5614">
        <w:rPr>
          <w:rFonts w:ascii="Times New Roman" w:eastAsia="Times New Roman" w:hAnsi="Times New Roman" w:cs="Times New Roman"/>
          <w:color w:val="000000"/>
          <w:sz w:val="28"/>
          <w:szCs w:val="28"/>
          <w:lang w:eastAsia="ru-RU"/>
        </w:rPr>
        <w:t xml:space="preserve">, Мэр </w:t>
      </w:r>
      <w:r w:rsidR="007D5614" w:rsidRPr="007B0869">
        <w:rPr>
          <w:rFonts w:ascii="Times New Roman" w:eastAsia="Times New Roman" w:hAnsi="Times New Roman" w:cs="Times New Roman"/>
          <w:color w:val="000000"/>
          <w:sz w:val="28"/>
          <w:szCs w:val="28"/>
          <w:lang w:eastAsia="ru-RU"/>
        </w:rPr>
        <w:t>муниципального образования «</w:t>
      </w:r>
      <w:proofErr w:type="spellStart"/>
      <w:r w:rsidR="007D5614" w:rsidRPr="007B0869">
        <w:rPr>
          <w:rFonts w:ascii="Times New Roman" w:eastAsia="Times New Roman" w:hAnsi="Times New Roman" w:cs="Times New Roman"/>
          <w:color w:val="000000"/>
          <w:sz w:val="28"/>
          <w:szCs w:val="28"/>
          <w:lang w:eastAsia="ru-RU"/>
        </w:rPr>
        <w:t>Эхирит-Булагатский</w:t>
      </w:r>
      <w:proofErr w:type="spellEnd"/>
      <w:r w:rsidR="007D5614" w:rsidRPr="007B0869">
        <w:rPr>
          <w:rFonts w:ascii="Times New Roman" w:eastAsia="Times New Roman" w:hAnsi="Times New Roman" w:cs="Times New Roman"/>
          <w:color w:val="000000"/>
          <w:sz w:val="28"/>
          <w:szCs w:val="28"/>
          <w:lang w:eastAsia="ru-RU"/>
        </w:rPr>
        <w:t xml:space="preserve"> район» вправе</w:t>
      </w:r>
      <w:r w:rsidRPr="007B086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порядке выдвижения</w:t>
      </w:r>
      <w:r w:rsidR="007D5614" w:rsidRPr="007B0869">
        <w:rPr>
          <w:rFonts w:ascii="Times New Roman" w:eastAsia="Times New Roman" w:hAnsi="Times New Roman" w:cs="Times New Roman"/>
          <w:color w:val="000000"/>
          <w:sz w:val="28"/>
          <w:szCs w:val="28"/>
          <w:lang w:eastAsia="ru-RU"/>
        </w:rPr>
        <w:t xml:space="preserve"> внести в Думу муниципального образования «</w:t>
      </w:r>
      <w:proofErr w:type="spellStart"/>
      <w:r w:rsidR="007D5614" w:rsidRPr="007B0869">
        <w:rPr>
          <w:rFonts w:ascii="Times New Roman" w:eastAsia="Times New Roman" w:hAnsi="Times New Roman" w:cs="Times New Roman"/>
          <w:color w:val="000000"/>
          <w:sz w:val="28"/>
          <w:szCs w:val="28"/>
          <w:lang w:eastAsia="ru-RU"/>
        </w:rPr>
        <w:t>Эхирит-Булагатский</w:t>
      </w:r>
      <w:proofErr w:type="spellEnd"/>
      <w:r w:rsidR="007D5614" w:rsidRPr="007B0869">
        <w:rPr>
          <w:rFonts w:ascii="Times New Roman" w:eastAsia="Times New Roman" w:hAnsi="Times New Roman" w:cs="Times New Roman"/>
          <w:color w:val="000000"/>
          <w:sz w:val="28"/>
          <w:szCs w:val="28"/>
          <w:lang w:eastAsia="ru-RU"/>
        </w:rPr>
        <w:t xml:space="preserve"> район»</w:t>
      </w:r>
      <w:r w:rsidR="0017457A">
        <w:rPr>
          <w:rFonts w:ascii="Times New Roman" w:eastAsia="Times New Roman" w:hAnsi="Times New Roman" w:cs="Times New Roman"/>
          <w:color w:val="000000"/>
          <w:sz w:val="28"/>
          <w:szCs w:val="28"/>
          <w:lang w:eastAsia="ru-RU"/>
        </w:rPr>
        <w:t xml:space="preserve"> </w:t>
      </w:r>
      <w:r w:rsidRPr="007B0869">
        <w:rPr>
          <w:rFonts w:ascii="Times New Roman" w:eastAsia="Times New Roman" w:hAnsi="Times New Roman" w:cs="Times New Roman"/>
          <w:color w:val="000000"/>
          <w:sz w:val="28"/>
          <w:szCs w:val="28"/>
          <w:lang w:eastAsia="ru-RU"/>
        </w:rPr>
        <w:t xml:space="preserve">по </w:t>
      </w:r>
      <w:proofErr w:type="gramStart"/>
      <w:r w:rsidRPr="007B0869">
        <w:rPr>
          <w:rFonts w:ascii="Times New Roman" w:eastAsia="Times New Roman" w:hAnsi="Times New Roman" w:cs="Times New Roman"/>
          <w:color w:val="000000"/>
          <w:sz w:val="28"/>
          <w:szCs w:val="28"/>
          <w:lang w:eastAsia="ru-RU"/>
        </w:rPr>
        <w:t>кандидатур</w:t>
      </w:r>
      <w:r w:rsidR="0017457A">
        <w:rPr>
          <w:rFonts w:ascii="Times New Roman" w:eastAsia="Times New Roman" w:hAnsi="Times New Roman" w:cs="Times New Roman"/>
          <w:color w:val="000000"/>
          <w:sz w:val="28"/>
          <w:szCs w:val="28"/>
          <w:lang w:eastAsia="ru-RU"/>
        </w:rPr>
        <w:t>ам</w:t>
      </w:r>
      <w:r w:rsidRPr="007B0869">
        <w:rPr>
          <w:rFonts w:ascii="Times New Roman" w:eastAsia="Times New Roman" w:hAnsi="Times New Roman" w:cs="Times New Roman"/>
          <w:color w:val="000000"/>
          <w:sz w:val="28"/>
          <w:szCs w:val="28"/>
          <w:lang w:eastAsia="ru-RU"/>
        </w:rPr>
        <w:t xml:space="preserve"> </w:t>
      </w:r>
      <w:r w:rsidR="007D5614" w:rsidRPr="007B0869">
        <w:rPr>
          <w:rFonts w:ascii="Times New Roman" w:eastAsia="Times New Roman" w:hAnsi="Times New Roman" w:cs="Times New Roman"/>
          <w:color w:val="000000"/>
          <w:sz w:val="28"/>
          <w:szCs w:val="28"/>
          <w:lang w:eastAsia="ru-RU"/>
        </w:rPr>
        <w:t xml:space="preserve"> </w:t>
      </w:r>
      <w:r w:rsidRPr="007B0869">
        <w:rPr>
          <w:rFonts w:ascii="Times New Roman" w:eastAsia="Times New Roman" w:hAnsi="Times New Roman" w:cs="Times New Roman"/>
          <w:color w:val="000000"/>
          <w:sz w:val="28"/>
          <w:szCs w:val="28"/>
          <w:lang w:eastAsia="ru-RU"/>
        </w:rPr>
        <w:t>на</w:t>
      </w:r>
      <w:proofErr w:type="gramEnd"/>
      <w:r w:rsidRPr="007B0869">
        <w:rPr>
          <w:rFonts w:ascii="Times New Roman" w:eastAsia="Times New Roman" w:hAnsi="Times New Roman" w:cs="Times New Roman"/>
          <w:color w:val="000000"/>
          <w:sz w:val="28"/>
          <w:szCs w:val="28"/>
          <w:lang w:eastAsia="ru-RU"/>
        </w:rPr>
        <w:t xml:space="preserve"> должност</w:t>
      </w:r>
      <w:r w:rsidR="0017457A">
        <w:rPr>
          <w:rFonts w:ascii="Times New Roman" w:eastAsia="Times New Roman" w:hAnsi="Times New Roman" w:cs="Times New Roman"/>
          <w:color w:val="000000"/>
          <w:sz w:val="28"/>
          <w:szCs w:val="28"/>
          <w:lang w:eastAsia="ru-RU"/>
        </w:rPr>
        <w:t>и</w:t>
      </w:r>
      <w:r w:rsidRPr="007B0869">
        <w:rPr>
          <w:rFonts w:ascii="Times New Roman" w:eastAsia="Times New Roman" w:hAnsi="Times New Roman" w:cs="Times New Roman"/>
          <w:color w:val="000000"/>
          <w:sz w:val="28"/>
          <w:szCs w:val="28"/>
          <w:lang w:eastAsia="ru-RU"/>
        </w:rPr>
        <w:t xml:space="preserve"> председателя</w:t>
      </w:r>
      <w:r w:rsidR="0017457A">
        <w:rPr>
          <w:rFonts w:ascii="Times New Roman" w:eastAsia="Times New Roman" w:hAnsi="Times New Roman" w:cs="Times New Roman"/>
          <w:color w:val="000000"/>
          <w:sz w:val="28"/>
          <w:szCs w:val="28"/>
          <w:lang w:eastAsia="ru-RU"/>
        </w:rPr>
        <w:t xml:space="preserve"> и аудитора</w:t>
      </w:r>
      <w:r w:rsidRPr="007B0869">
        <w:rPr>
          <w:rFonts w:ascii="Times New Roman" w:eastAsia="Times New Roman" w:hAnsi="Times New Roman" w:cs="Times New Roman"/>
          <w:color w:val="000000"/>
          <w:sz w:val="28"/>
          <w:szCs w:val="28"/>
          <w:lang w:eastAsia="ru-RU"/>
        </w:rPr>
        <w:t xml:space="preserve"> Контрольно-счетной палаты муниципального образования «</w:t>
      </w:r>
      <w:proofErr w:type="spellStart"/>
      <w:r w:rsidRPr="007B0869">
        <w:rPr>
          <w:rFonts w:ascii="Times New Roman" w:eastAsia="Times New Roman" w:hAnsi="Times New Roman" w:cs="Times New Roman"/>
          <w:color w:val="000000"/>
          <w:sz w:val="28"/>
          <w:szCs w:val="28"/>
          <w:lang w:eastAsia="ru-RU"/>
        </w:rPr>
        <w:t>Эхирит-</w:t>
      </w:r>
      <w:r w:rsidRPr="007B0869">
        <w:rPr>
          <w:rFonts w:ascii="Times New Roman" w:eastAsia="Times New Roman" w:hAnsi="Times New Roman" w:cs="Times New Roman"/>
          <w:sz w:val="28"/>
          <w:szCs w:val="28"/>
          <w:lang w:eastAsia="ru-RU"/>
        </w:rPr>
        <w:t>Булагатский</w:t>
      </w:r>
      <w:proofErr w:type="spellEnd"/>
      <w:r w:rsidRPr="007B0869">
        <w:rPr>
          <w:rFonts w:ascii="Times New Roman" w:eastAsia="Times New Roman" w:hAnsi="Times New Roman" w:cs="Times New Roman"/>
          <w:sz w:val="28"/>
          <w:szCs w:val="28"/>
          <w:lang w:eastAsia="ru-RU"/>
        </w:rPr>
        <w:t xml:space="preserve"> район» </w:t>
      </w:r>
      <w:r w:rsidR="00015A2C" w:rsidRPr="007B0869">
        <w:rPr>
          <w:rFonts w:ascii="Times New Roman" w:eastAsia="Times New Roman" w:hAnsi="Times New Roman" w:cs="Times New Roman"/>
          <w:sz w:val="28"/>
          <w:szCs w:val="28"/>
          <w:lang w:eastAsia="ru-RU"/>
        </w:rPr>
        <w:t>только одно предложение</w:t>
      </w:r>
      <w:r w:rsidR="0017457A">
        <w:rPr>
          <w:rFonts w:ascii="Times New Roman" w:eastAsia="Times New Roman" w:hAnsi="Times New Roman" w:cs="Times New Roman"/>
          <w:sz w:val="28"/>
          <w:szCs w:val="28"/>
          <w:lang w:eastAsia="ru-RU"/>
        </w:rPr>
        <w:t xml:space="preserve"> по соответствующим должностям</w:t>
      </w:r>
      <w:r w:rsidRPr="007B0869">
        <w:rPr>
          <w:rFonts w:ascii="Times New Roman" w:eastAsia="Times New Roman" w:hAnsi="Times New Roman" w:cs="Times New Roman"/>
          <w:sz w:val="28"/>
          <w:szCs w:val="28"/>
          <w:lang w:eastAsia="ru-RU"/>
        </w:rPr>
        <w:t>;</w:t>
      </w:r>
    </w:p>
    <w:p w:rsidR="00553C8C" w:rsidRPr="00553C8C" w:rsidRDefault="005B5752" w:rsidP="008326E9">
      <w:pPr>
        <w:spacing w:after="0" w:line="240" w:lineRule="auto"/>
        <w:ind w:firstLine="567"/>
        <w:jc w:val="both"/>
        <w:rPr>
          <w:rFonts w:ascii="Times New Roman" w:eastAsia="Times New Roman" w:hAnsi="Times New Roman" w:cs="Times New Roman"/>
          <w:sz w:val="28"/>
          <w:szCs w:val="28"/>
          <w:lang w:eastAsia="ru-RU"/>
        </w:rPr>
      </w:pPr>
      <w:r w:rsidRPr="00817C43">
        <w:rPr>
          <w:rFonts w:ascii="Times New Roman" w:eastAsia="Times New Roman" w:hAnsi="Times New Roman" w:cs="Times New Roman"/>
          <w:color w:val="000000" w:themeColor="text1"/>
          <w:sz w:val="28"/>
          <w:szCs w:val="28"/>
          <w:lang w:eastAsia="ru-RU"/>
        </w:rPr>
        <w:t>2.3</w:t>
      </w:r>
      <w:r w:rsidRPr="00553C8C">
        <w:rPr>
          <w:rFonts w:ascii="Times New Roman" w:eastAsia="Times New Roman" w:hAnsi="Times New Roman" w:cs="Times New Roman"/>
          <w:sz w:val="28"/>
          <w:szCs w:val="28"/>
          <w:lang w:eastAsia="ru-RU"/>
        </w:rPr>
        <w:t xml:space="preserve">. </w:t>
      </w:r>
      <w:r w:rsidR="00817C43" w:rsidRPr="00553C8C">
        <w:rPr>
          <w:rFonts w:ascii="Times New Roman" w:eastAsia="Times New Roman" w:hAnsi="Times New Roman" w:cs="Times New Roman"/>
          <w:sz w:val="28"/>
          <w:szCs w:val="28"/>
          <w:lang w:eastAsia="ru-RU"/>
        </w:rPr>
        <w:t>Предлож</w:t>
      </w:r>
      <w:r w:rsidR="00EE5439">
        <w:rPr>
          <w:rFonts w:ascii="Times New Roman" w:eastAsia="Times New Roman" w:hAnsi="Times New Roman" w:cs="Times New Roman"/>
          <w:sz w:val="28"/>
          <w:szCs w:val="28"/>
          <w:lang w:eastAsia="ru-RU"/>
        </w:rPr>
        <w:t>ения о кандидатурах на должност</w:t>
      </w:r>
      <w:r w:rsidR="0017457A">
        <w:rPr>
          <w:rFonts w:ascii="Times New Roman" w:eastAsia="Times New Roman" w:hAnsi="Times New Roman" w:cs="Times New Roman"/>
          <w:sz w:val="28"/>
          <w:szCs w:val="28"/>
          <w:lang w:eastAsia="ru-RU"/>
        </w:rPr>
        <w:t>и</w:t>
      </w:r>
      <w:r w:rsidR="00817C43" w:rsidRPr="00553C8C">
        <w:rPr>
          <w:rFonts w:ascii="Times New Roman" w:eastAsia="Times New Roman" w:hAnsi="Times New Roman" w:cs="Times New Roman"/>
          <w:sz w:val="28"/>
          <w:szCs w:val="28"/>
          <w:lang w:eastAsia="ru-RU"/>
        </w:rPr>
        <w:t xml:space="preserve"> председателя</w:t>
      </w:r>
      <w:r w:rsidR="00015A2C">
        <w:rPr>
          <w:rFonts w:ascii="Times New Roman" w:eastAsia="Times New Roman" w:hAnsi="Times New Roman" w:cs="Times New Roman"/>
          <w:sz w:val="28"/>
          <w:szCs w:val="28"/>
          <w:lang w:eastAsia="ru-RU"/>
        </w:rPr>
        <w:t xml:space="preserve"> и</w:t>
      </w:r>
      <w:r w:rsidR="00EE5439">
        <w:rPr>
          <w:rFonts w:ascii="Times New Roman" w:eastAsia="Times New Roman" w:hAnsi="Times New Roman" w:cs="Times New Roman"/>
          <w:sz w:val="28"/>
          <w:szCs w:val="28"/>
          <w:lang w:eastAsia="ru-RU"/>
        </w:rPr>
        <w:t xml:space="preserve"> аудитор</w:t>
      </w:r>
      <w:r w:rsidR="0017457A">
        <w:rPr>
          <w:rFonts w:ascii="Times New Roman" w:eastAsia="Times New Roman" w:hAnsi="Times New Roman" w:cs="Times New Roman"/>
          <w:sz w:val="28"/>
          <w:szCs w:val="28"/>
          <w:lang w:eastAsia="ru-RU"/>
        </w:rPr>
        <w:t>а</w:t>
      </w:r>
      <w:r w:rsidR="00817C43" w:rsidRPr="00553C8C">
        <w:rPr>
          <w:rFonts w:ascii="Times New Roman" w:eastAsia="Times New Roman" w:hAnsi="Times New Roman" w:cs="Times New Roman"/>
          <w:sz w:val="28"/>
          <w:szCs w:val="28"/>
          <w:lang w:eastAsia="ru-RU"/>
        </w:rPr>
        <w:t xml:space="preserve"> контрольно-счетной палаты вносятся в срок,</w:t>
      </w:r>
      <w:r w:rsidR="00553C8C" w:rsidRPr="00553C8C">
        <w:rPr>
          <w:rFonts w:ascii="Times New Roman" w:eastAsia="Times New Roman" w:hAnsi="Times New Roman" w:cs="Times New Roman"/>
          <w:sz w:val="28"/>
          <w:szCs w:val="28"/>
          <w:lang w:eastAsia="ru-RU"/>
        </w:rPr>
        <w:t xml:space="preserve"> не ранее 60 дней и</w:t>
      </w:r>
      <w:r w:rsidR="00817C43" w:rsidRPr="00553C8C">
        <w:rPr>
          <w:rFonts w:ascii="Times New Roman" w:eastAsia="Times New Roman" w:hAnsi="Times New Roman" w:cs="Times New Roman"/>
          <w:sz w:val="28"/>
          <w:szCs w:val="28"/>
          <w:lang w:eastAsia="ru-RU"/>
        </w:rPr>
        <w:t xml:space="preserve"> </w:t>
      </w:r>
      <w:r w:rsidR="00076282" w:rsidRPr="00553C8C">
        <w:rPr>
          <w:rFonts w:ascii="Times New Roman" w:hAnsi="Times New Roman" w:cs="Times New Roman"/>
          <w:sz w:val="28"/>
          <w:szCs w:val="28"/>
        </w:rPr>
        <w:t xml:space="preserve">не позднее 30 дней до истечения полномочий </w:t>
      </w:r>
      <w:r w:rsidR="00817C43" w:rsidRPr="00553C8C">
        <w:rPr>
          <w:rFonts w:ascii="Times New Roman" w:eastAsia="Times New Roman" w:hAnsi="Times New Roman" w:cs="Times New Roman"/>
          <w:sz w:val="28"/>
          <w:szCs w:val="28"/>
          <w:lang w:eastAsia="ru-RU"/>
        </w:rPr>
        <w:t>лиц</w:t>
      </w:r>
      <w:r w:rsidR="00EE5439">
        <w:rPr>
          <w:rFonts w:ascii="Times New Roman" w:eastAsia="Times New Roman" w:hAnsi="Times New Roman" w:cs="Times New Roman"/>
          <w:sz w:val="28"/>
          <w:szCs w:val="28"/>
          <w:lang w:eastAsia="ru-RU"/>
        </w:rPr>
        <w:t>(</w:t>
      </w:r>
      <w:r w:rsidR="00817C43" w:rsidRPr="00553C8C">
        <w:rPr>
          <w:rFonts w:ascii="Times New Roman" w:eastAsia="Times New Roman" w:hAnsi="Times New Roman" w:cs="Times New Roman"/>
          <w:sz w:val="28"/>
          <w:szCs w:val="28"/>
          <w:lang w:eastAsia="ru-RU"/>
        </w:rPr>
        <w:t>а</w:t>
      </w:r>
      <w:r w:rsidR="00EE5439">
        <w:rPr>
          <w:rFonts w:ascii="Times New Roman" w:eastAsia="Times New Roman" w:hAnsi="Times New Roman" w:cs="Times New Roman"/>
          <w:sz w:val="28"/>
          <w:szCs w:val="28"/>
          <w:lang w:eastAsia="ru-RU"/>
        </w:rPr>
        <w:t>), занимавших</w:t>
      </w:r>
      <w:r w:rsidR="00817C43" w:rsidRPr="00553C8C">
        <w:rPr>
          <w:rFonts w:ascii="Times New Roman" w:eastAsia="Times New Roman" w:hAnsi="Times New Roman" w:cs="Times New Roman"/>
          <w:sz w:val="28"/>
          <w:szCs w:val="28"/>
          <w:lang w:eastAsia="ru-RU"/>
        </w:rPr>
        <w:t xml:space="preserve"> данн</w:t>
      </w:r>
      <w:r w:rsidR="00EE5439">
        <w:rPr>
          <w:rFonts w:ascii="Times New Roman" w:eastAsia="Times New Roman" w:hAnsi="Times New Roman" w:cs="Times New Roman"/>
          <w:sz w:val="28"/>
          <w:szCs w:val="28"/>
          <w:lang w:eastAsia="ru-RU"/>
        </w:rPr>
        <w:t>ые</w:t>
      </w:r>
      <w:r w:rsidR="00817C43" w:rsidRPr="00553C8C">
        <w:rPr>
          <w:rFonts w:ascii="Times New Roman" w:eastAsia="Times New Roman" w:hAnsi="Times New Roman" w:cs="Times New Roman"/>
          <w:sz w:val="28"/>
          <w:szCs w:val="28"/>
          <w:lang w:eastAsia="ru-RU"/>
        </w:rPr>
        <w:t xml:space="preserve"> должност</w:t>
      </w:r>
      <w:r w:rsidR="00EE5439">
        <w:rPr>
          <w:rFonts w:ascii="Times New Roman" w:eastAsia="Times New Roman" w:hAnsi="Times New Roman" w:cs="Times New Roman"/>
          <w:sz w:val="28"/>
          <w:szCs w:val="28"/>
          <w:lang w:eastAsia="ru-RU"/>
        </w:rPr>
        <w:t>и</w:t>
      </w:r>
      <w:r w:rsidR="00817C43" w:rsidRPr="00553C8C">
        <w:rPr>
          <w:rFonts w:ascii="Times New Roman" w:eastAsia="Times New Roman" w:hAnsi="Times New Roman" w:cs="Times New Roman"/>
          <w:sz w:val="28"/>
          <w:szCs w:val="28"/>
          <w:lang w:eastAsia="ru-RU"/>
        </w:rPr>
        <w:t xml:space="preserve"> ранее.</w:t>
      </w:r>
    </w:p>
    <w:p w:rsidR="002B3B4D" w:rsidRPr="002B3B4D" w:rsidRDefault="005B5752" w:rsidP="008326E9">
      <w:pPr>
        <w:spacing w:after="0" w:line="240" w:lineRule="auto"/>
        <w:ind w:firstLine="567"/>
        <w:jc w:val="both"/>
        <w:rPr>
          <w:rFonts w:ascii="Times New Roman" w:eastAsia="Times New Roman" w:hAnsi="Times New Roman" w:cs="Times New Roman"/>
          <w:spacing w:val="2"/>
          <w:sz w:val="28"/>
          <w:szCs w:val="28"/>
          <w:lang w:eastAsia="ru-RU"/>
        </w:rPr>
      </w:pPr>
      <w:r w:rsidRPr="001210FD">
        <w:rPr>
          <w:rFonts w:ascii="Times New Roman" w:eastAsia="Times New Roman" w:hAnsi="Times New Roman" w:cs="Times New Roman"/>
          <w:color w:val="000000" w:themeColor="text1"/>
          <w:sz w:val="28"/>
          <w:szCs w:val="28"/>
          <w:lang w:eastAsia="ru-RU"/>
        </w:rPr>
        <w:t>2.4. В случае досрочного освобождения от должности действующего председателя</w:t>
      </w:r>
      <w:r w:rsidR="002B3B4D">
        <w:rPr>
          <w:rFonts w:ascii="Times New Roman" w:eastAsia="Times New Roman" w:hAnsi="Times New Roman" w:cs="Times New Roman"/>
          <w:color w:val="000000" w:themeColor="text1"/>
          <w:sz w:val="28"/>
          <w:szCs w:val="28"/>
          <w:lang w:eastAsia="ru-RU"/>
        </w:rPr>
        <w:t xml:space="preserve">, </w:t>
      </w:r>
      <w:r w:rsidR="00EE5439">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 предложени</w:t>
      </w:r>
      <w:r w:rsidR="00EE5439">
        <w:rPr>
          <w:rFonts w:ascii="Times New Roman" w:eastAsia="Times New Roman" w:hAnsi="Times New Roman" w:cs="Times New Roman"/>
          <w:color w:val="000000" w:themeColor="text1"/>
          <w:sz w:val="28"/>
          <w:szCs w:val="28"/>
          <w:lang w:eastAsia="ru-RU"/>
        </w:rPr>
        <w:t>я</w:t>
      </w:r>
      <w:r w:rsidRPr="001210FD">
        <w:rPr>
          <w:rFonts w:ascii="Times New Roman" w:eastAsia="Times New Roman" w:hAnsi="Times New Roman" w:cs="Times New Roman"/>
          <w:color w:val="000000" w:themeColor="text1"/>
          <w:sz w:val="28"/>
          <w:szCs w:val="28"/>
          <w:lang w:eastAsia="ru-RU"/>
        </w:rPr>
        <w:t xml:space="preserve"> о кандидатур</w:t>
      </w:r>
      <w:r w:rsidR="00EE5439">
        <w:rPr>
          <w:rFonts w:ascii="Times New Roman" w:eastAsia="Times New Roman" w:hAnsi="Times New Roman" w:cs="Times New Roman"/>
          <w:color w:val="000000" w:themeColor="text1"/>
          <w:sz w:val="28"/>
          <w:szCs w:val="28"/>
          <w:lang w:eastAsia="ru-RU"/>
        </w:rPr>
        <w:t>ах</w:t>
      </w:r>
      <w:r w:rsidRPr="001210FD">
        <w:rPr>
          <w:rFonts w:ascii="Times New Roman" w:eastAsia="Times New Roman" w:hAnsi="Times New Roman" w:cs="Times New Roman"/>
          <w:color w:val="000000" w:themeColor="text1"/>
          <w:sz w:val="28"/>
          <w:szCs w:val="28"/>
          <w:lang w:eastAsia="ru-RU"/>
        </w:rPr>
        <w:t xml:space="preserve"> на должност</w:t>
      </w:r>
      <w:r w:rsidR="00596856">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председателя</w:t>
      </w:r>
      <w:r w:rsidR="00015A2C">
        <w:rPr>
          <w:rFonts w:ascii="Times New Roman" w:eastAsia="Times New Roman" w:hAnsi="Times New Roman" w:cs="Times New Roman"/>
          <w:color w:val="000000" w:themeColor="text1"/>
          <w:sz w:val="28"/>
          <w:szCs w:val="28"/>
          <w:lang w:eastAsia="ru-RU"/>
        </w:rPr>
        <w:t xml:space="preserve"> и</w:t>
      </w:r>
      <w:r w:rsidR="00EE5439">
        <w:rPr>
          <w:rFonts w:ascii="Times New Roman" w:eastAsia="Times New Roman" w:hAnsi="Times New Roman" w:cs="Times New Roman"/>
          <w:color w:val="000000" w:themeColor="text1"/>
          <w:sz w:val="28"/>
          <w:szCs w:val="28"/>
          <w:lang w:eastAsia="ru-RU"/>
        </w:rPr>
        <w:t xml:space="preserve"> аудитор</w:t>
      </w:r>
      <w:r w:rsidR="0017457A">
        <w:rPr>
          <w:rFonts w:ascii="Times New Roman" w:eastAsia="Times New Roman" w:hAnsi="Times New Roman" w:cs="Times New Roman"/>
          <w:color w:val="000000" w:themeColor="text1"/>
          <w:sz w:val="28"/>
          <w:szCs w:val="28"/>
          <w:lang w:eastAsia="ru-RU"/>
        </w:rPr>
        <w:t>а</w:t>
      </w:r>
      <w:r w:rsidRPr="001210FD">
        <w:rPr>
          <w:rFonts w:ascii="Times New Roman" w:eastAsia="Times New Roman" w:hAnsi="Times New Roman" w:cs="Times New Roman"/>
          <w:color w:val="000000" w:themeColor="text1"/>
          <w:sz w:val="28"/>
          <w:szCs w:val="28"/>
          <w:lang w:eastAsia="ru-RU"/>
        </w:rPr>
        <w:t xml:space="preserve"> вносится в Думу </w:t>
      </w:r>
      <w:r w:rsidR="00B83D37">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w:t>
      </w:r>
      <w:r w:rsidR="00B83D37" w:rsidRPr="002B3B4D">
        <w:rPr>
          <w:rFonts w:ascii="Times New Roman" w:eastAsia="Times New Roman" w:hAnsi="Times New Roman" w:cs="Times New Roman"/>
          <w:sz w:val="28"/>
          <w:szCs w:val="28"/>
          <w:lang w:eastAsia="ru-RU"/>
        </w:rPr>
        <w:t>Булагатский</w:t>
      </w:r>
      <w:proofErr w:type="spellEnd"/>
      <w:r w:rsidR="00B83D37" w:rsidRPr="002B3B4D">
        <w:rPr>
          <w:rFonts w:ascii="Times New Roman" w:eastAsia="Times New Roman" w:hAnsi="Times New Roman" w:cs="Times New Roman"/>
          <w:sz w:val="28"/>
          <w:szCs w:val="28"/>
          <w:lang w:eastAsia="ru-RU"/>
        </w:rPr>
        <w:t xml:space="preserve"> район» </w:t>
      </w:r>
      <w:r w:rsidRPr="002B3B4D">
        <w:rPr>
          <w:rFonts w:ascii="Times New Roman" w:eastAsia="Times New Roman" w:hAnsi="Times New Roman" w:cs="Times New Roman"/>
          <w:sz w:val="28"/>
          <w:szCs w:val="28"/>
          <w:lang w:eastAsia="ru-RU"/>
        </w:rPr>
        <w:t xml:space="preserve">в течение </w:t>
      </w:r>
      <w:r w:rsidR="002B3B4D" w:rsidRPr="002B3B4D">
        <w:rPr>
          <w:rFonts w:ascii="Times New Roman" w:eastAsia="Times New Roman" w:hAnsi="Times New Roman" w:cs="Times New Roman"/>
          <w:sz w:val="28"/>
          <w:szCs w:val="28"/>
          <w:lang w:eastAsia="ru-RU"/>
        </w:rPr>
        <w:t>15</w:t>
      </w:r>
      <w:r w:rsidRPr="002B3B4D">
        <w:rPr>
          <w:rFonts w:ascii="Times New Roman" w:eastAsia="Times New Roman" w:hAnsi="Times New Roman" w:cs="Times New Roman"/>
          <w:sz w:val="28"/>
          <w:szCs w:val="28"/>
          <w:lang w:eastAsia="ru-RU"/>
        </w:rPr>
        <w:t xml:space="preserve"> календарных дней после принятия решения Думой </w:t>
      </w:r>
      <w:r w:rsidR="00B83D37" w:rsidRPr="002B3B4D">
        <w:rPr>
          <w:rFonts w:ascii="Times New Roman" w:eastAsia="Times New Roman" w:hAnsi="Times New Roman" w:cs="Times New Roman"/>
          <w:sz w:val="28"/>
          <w:szCs w:val="28"/>
          <w:lang w:eastAsia="ru-RU"/>
        </w:rPr>
        <w:t>муниципального образования «</w:t>
      </w:r>
      <w:proofErr w:type="spellStart"/>
      <w:r w:rsidR="00B83D37" w:rsidRPr="002B3B4D">
        <w:rPr>
          <w:rFonts w:ascii="Times New Roman" w:eastAsia="Times New Roman" w:hAnsi="Times New Roman" w:cs="Times New Roman"/>
          <w:sz w:val="28"/>
          <w:szCs w:val="28"/>
          <w:lang w:eastAsia="ru-RU"/>
        </w:rPr>
        <w:t>Эхирит-Булагатский</w:t>
      </w:r>
      <w:proofErr w:type="spellEnd"/>
      <w:r w:rsidR="00B83D37" w:rsidRPr="002B3B4D">
        <w:rPr>
          <w:rFonts w:ascii="Times New Roman" w:eastAsia="Times New Roman" w:hAnsi="Times New Roman" w:cs="Times New Roman"/>
          <w:sz w:val="28"/>
          <w:szCs w:val="28"/>
          <w:lang w:eastAsia="ru-RU"/>
        </w:rPr>
        <w:t xml:space="preserve"> район» </w:t>
      </w:r>
      <w:r w:rsidRPr="002B3B4D">
        <w:rPr>
          <w:rFonts w:ascii="Times New Roman" w:eastAsia="Times New Roman" w:hAnsi="Times New Roman" w:cs="Times New Roman"/>
          <w:sz w:val="28"/>
          <w:szCs w:val="28"/>
          <w:lang w:eastAsia="ru-RU"/>
        </w:rPr>
        <w:t>о досрочном освобождении от должности председателя</w:t>
      </w:r>
      <w:r w:rsidR="002B3B4D" w:rsidRPr="002B3B4D">
        <w:rPr>
          <w:rFonts w:ascii="Times New Roman" w:eastAsia="Times New Roman" w:hAnsi="Times New Roman" w:cs="Times New Roman"/>
          <w:sz w:val="28"/>
          <w:szCs w:val="28"/>
          <w:lang w:eastAsia="ru-RU"/>
        </w:rPr>
        <w:t xml:space="preserve">, </w:t>
      </w:r>
      <w:r w:rsidR="00015A2C" w:rsidRPr="002B3B4D">
        <w:rPr>
          <w:rFonts w:ascii="Times New Roman" w:eastAsia="Times New Roman" w:hAnsi="Times New Roman" w:cs="Times New Roman"/>
          <w:sz w:val="28"/>
          <w:szCs w:val="28"/>
          <w:lang w:eastAsia="ru-RU"/>
        </w:rPr>
        <w:t>аудитор</w:t>
      </w:r>
      <w:r w:rsidR="0017457A">
        <w:rPr>
          <w:rFonts w:ascii="Times New Roman" w:eastAsia="Times New Roman" w:hAnsi="Times New Roman" w:cs="Times New Roman"/>
          <w:sz w:val="28"/>
          <w:szCs w:val="28"/>
          <w:lang w:eastAsia="ru-RU"/>
        </w:rPr>
        <w:t>а</w:t>
      </w:r>
      <w:r w:rsidRPr="002B3B4D">
        <w:rPr>
          <w:rFonts w:ascii="Times New Roman" w:eastAsia="Times New Roman" w:hAnsi="Times New Roman" w:cs="Times New Roman"/>
          <w:sz w:val="28"/>
          <w:szCs w:val="28"/>
          <w:lang w:eastAsia="ru-RU"/>
        </w:rPr>
        <w:t>.</w:t>
      </w:r>
      <w:r w:rsidR="002B3B4D" w:rsidRPr="002B3B4D">
        <w:rPr>
          <w:rFonts w:ascii="Times New Roman" w:eastAsia="Times New Roman" w:hAnsi="Times New Roman" w:cs="Times New Roman"/>
          <w:sz w:val="28"/>
          <w:szCs w:val="28"/>
          <w:lang w:eastAsia="ru-RU"/>
        </w:rPr>
        <w:t xml:space="preserve"> Рассмотрение и н</w:t>
      </w:r>
      <w:r w:rsidR="007B0869" w:rsidRPr="0070562F">
        <w:rPr>
          <w:rFonts w:ascii="Times New Roman" w:eastAsia="Times New Roman" w:hAnsi="Times New Roman" w:cs="Times New Roman"/>
          <w:spacing w:val="2"/>
          <w:sz w:val="28"/>
          <w:szCs w:val="28"/>
          <w:lang w:eastAsia="ru-RU"/>
        </w:rPr>
        <w:t>азначение на эти должности производится в срок не позднее двух месяцев со дня их освобождения в порядке, установленном настоящ</w:t>
      </w:r>
      <w:r w:rsidR="002B3B4D" w:rsidRPr="002B3B4D">
        <w:rPr>
          <w:rFonts w:ascii="Times New Roman" w:eastAsia="Times New Roman" w:hAnsi="Times New Roman" w:cs="Times New Roman"/>
          <w:spacing w:val="2"/>
          <w:sz w:val="28"/>
          <w:szCs w:val="28"/>
          <w:lang w:eastAsia="ru-RU"/>
        </w:rPr>
        <w:t>им</w:t>
      </w:r>
      <w:r w:rsidR="007B0869" w:rsidRPr="0070562F">
        <w:rPr>
          <w:rFonts w:ascii="Times New Roman" w:eastAsia="Times New Roman" w:hAnsi="Times New Roman" w:cs="Times New Roman"/>
          <w:spacing w:val="2"/>
          <w:sz w:val="28"/>
          <w:szCs w:val="28"/>
          <w:lang w:eastAsia="ru-RU"/>
        </w:rPr>
        <w:t xml:space="preserve"> </w:t>
      </w:r>
      <w:r w:rsidR="002B3B4D" w:rsidRPr="002B3B4D">
        <w:rPr>
          <w:rFonts w:ascii="Times New Roman" w:eastAsia="Times New Roman" w:hAnsi="Times New Roman" w:cs="Times New Roman"/>
          <w:spacing w:val="2"/>
          <w:sz w:val="28"/>
          <w:szCs w:val="28"/>
          <w:lang w:eastAsia="ru-RU"/>
        </w:rPr>
        <w:t>Положением.</w:t>
      </w:r>
    </w:p>
    <w:p w:rsidR="00BB42C8" w:rsidRPr="00BB42C8" w:rsidRDefault="00BB42C8"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Pr="00BB42C8">
        <w:rPr>
          <w:rFonts w:ascii="Times New Roman" w:eastAsia="Times New Roman" w:hAnsi="Times New Roman" w:cs="Times New Roman"/>
          <w:sz w:val="28"/>
          <w:szCs w:val="28"/>
          <w:lang w:eastAsia="ru-RU"/>
        </w:rPr>
        <w:t xml:space="preserve">Предложения о кандидатурах на должность </w:t>
      </w:r>
      <w:r w:rsidRPr="001210FD">
        <w:rPr>
          <w:rFonts w:ascii="Times New Roman" w:eastAsia="Times New Roman" w:hAnsi="Times New Roman" w:cs="Times New Roman"/>
          <w:color w:val="000000" w:themeColor="text1"/>
          <w:sz w:val="28"/>
          <w:szCs w:val="28"/>
          <w:lang w:eastAsia="ru-RU"/>
        </w:rPr>
        <w:t>председателя</w:t>
      </w:r>
      <w:r w:rsidR="00596856">
        <w:rPr>
          <w:rFonts w:ascii="Times New Roman" w:eastAsia="Times New Roman" w:hAnsi="Times New Roman" w:cs="Times New Roman"/>
          <w:color w:val="000000" w:themeColor="text1"/>
          <w:sz w:val="28"/>
          <w:szCs w:val="28"/>
          <w:lang w:eastAsia="ru-RU"/>
        </w:rPr>
        <w:t xml:space="preserve"> и </w:t>
      </w:r>
      <w:r w:rsidR="00EE5439">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w:t>
      </w:r>
      <w:r w:rsidRPr="00BB42C8">
        <w:rPr>
          <w:rFonts w:ascii="Times New Roman" w:eastAsia="Times New Roman" w:hAnsi="Times New Roman" w:cs="Times New Roman"/>
          <w:sz w:val="28"/>
          <w:szCs w:val="28"/>
          <w:lang w:eastAsia="ru-RU"/>
        </w:rPr>
        <w:t xml:space="preserve"> оформляются субъектами выдвижения в письменном виде с приложением личн</w:t>
      </w:r>
      <w:r w:rsidR="0017415B">
        <w:rPr>
          <w:rFonts w:ascii="Times New Roman" w:eastAsia="Times New Roman" w:hAnsi="Times New Roman" w:cs="Times New Roman"/>
          <w:sz w:val="28"/>
          <w:szCs w:val="28"/>
          <w:lang w:eastAsia="ru-RU"/>
        </w:rPr>
        <w:t>ых</w:t>
      </w:r>
      <w:r w:rsidRPr="00BB42C8">
        <w:rPr>
          <w:rFonts w:ascii="Times New Roman" w:eastAsia="Times New Roman" w:hAnsi="Times New Roman" w:cs="Times New Roman"/>
          <w:sz w:val="28"/>
          <w:szCs w:val="28"/>
          <w:lang w:eastAsia="ru-RU"/>
        </w:rPr>
        <w:t xml:space="preserve"> заявлени</w:t>
      </w:r>
      <w:r w:rsidR="0017415B">
        <w:rPr>
          <w:rFonts w:ascii="Times New Roman" w:eastAsia="Times New Roman" w:hAnsi="Times New Roman" w:cs="Times New Roman"/>
          <w:sz w:val="28"/>
          <w:szCs w:val="28"/>
          <w:lang w:eastAsia="ru-RU"/>
        </w:rPr>
        <w:t>й</w:t>
      </w:r>
      <w:r w:rsidRPr="00BB42C8">
        <w:rPr>
          <w:rFonts w:ascii="Times New Roman" w:eastAsia="Times New Roman" w:hAnsi="Times New Roman" w:cs="Times New Roman"/>
          <w:sz w:val="28"/>
          <w:szCs w:val="28"/>
          <w:lang w:eastAsia="ru-RU"/>
        </w:rPr>
        <w:t xml:space="preserve"> кандидат</w:t>
      </w:r>
      <w:r w:rsidR="0017415B">
        <w:rPr>
          <w:rFonts w:ascii="Times New Roman" w:eastAsia="Times New Roman" w:hAnsi="Times New Roman" w:cs="Times New Roman"/>
          <w:sz w:val="28"/>
          <w:szCs w:val="28"/>
          <w:lang w:eastAsia="ru-RU"/>
        </w:rPr>
        <w:t>ов</w:t>
      </w:r>
      <w:r w:rsidRPr="00BB42C8">
        <w:rPr>
          <w:rFonts w:ascii="Times New Roman" w:eastAsia="Times New Roman" w:hAnsi="Times New Roman" w:cs="Times New Roman"/>
          <w:sz w:val="28"/>
          <w:szCs w:val="28"/>
          <w:lang w:eastAsia="ru-RU"/>
        </w:rPr>
        <w:t xml:space="preserve"> на имя </w:t>
      </w:r>
      <w:r>
        <w:rPr>
          <w:rFonts w:ascii="Times New Roman" w:eastAsia="Times New Roman" w:hAnsi="Times New Roman" w:cs="Times New Roman"/>
          <w:sz w:val="28"/>
          <w:szCs w:val="28"/>
          <w:lang w:eastAsia="ru-RU"/>
        </w:rPr>
        <w:t>председателя Думы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 </w:t>
      </w:r>
      <w:r w:rsidRPr="00BB42C8">
        <w:rPr>
          <w:rFonts w:ascii="Times New Roman" w:eastAsia="Times New Roman" w:hAnsi="Times New Roman" w:cs="Times New Roman"/>
          <w:sz w:val="28"/>
          <w:szCs w:val="28"/>
          <w:lang w:eastAsia="ru-RU"/>
        </w:rPr>
        <w:t>о согласии быть назначенным</w:t>
      </w:r>
      <w:r w:rsidR="0017415B">
        <w:rPr>
          <w:rFonts w:ascii="Times New Roman" w:eastAsia="Times New Roman" w:hAnsi="Times New Roman" w:cs="Times New Roman"/>
          <w:sz w:val="28"/>
          <w:szCs w:val="28"/>
          <w:lang w:eastAsia="ru-RU"/>
        </w:rPr>
        <w:t>и</w:t>
      </w:r>
      <w:r w:rsidRPr="00BB42C8">
        <w:rPr>
          <w:rFonts w:ascii="Times New Roman" w:eastAsia="Times New Roman" w:hAnsi="Times New Roman" w:cs="Times New Roman"/>
          <w:sz w:val="28"/>
          <w:szCs w:val="28"/>
          <w:lang w:eastAsia="ru-RU"/>
        </w:rPr>
        <w:t xml:space="preserve"> на должност</w:t>
      </w:r>
      <w:r w:rsidR="0017415B">
        <w:rPr>
          <w:rFonts w:ascii="Times New Roman" w:eastAsia="Times New Roman" w:hAnsi="Times New Roman" w:cs="Times New Roman"/>
          <w:sz w:val="28"/>
          <w:szCs w:val="28"/>
          <w:lang w:eastAsia="ru-RU"/>
        </w:rPr>
        <w:t>и</w:t>
      </w:r>
      <w:r w:rsidRPr="00BB42C8">
        <w:rPr>
          <w:rFonts w:ascii="Times New Roman" w:eastAsia="Times New Roman" w:hAnsi="Times New Roman" w:cs="Times New Roman"/>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контрольно-счетной палаты</w:t>
      </w:r>
      <w:r w:rsidRPr="00BB42C8">
        <w:rPr>
          <w:rFonts w:ascii="Times New Roman" w:eastAsia="Times New Roman" w:hAnsi="Times New Roman" w:cs="Times New Roman"/>
          <w:sz w:val="28"/>
          <w:szCs w:val="28"/>
          <w:lang w:eastAsia="ru-RU"/>
        </w:rPr>
        <w:t xml:space="preserve"> и о согласии на обработку персональных данных кандидата.</w:t>
      </w:r>
      <w:r w:rsidR="00974DE2">
        <w:rPr>
          <w:rFonts w:ascii="Times New Roman" w:eastAsia="Times New Roman" w:hAnsi="Times New Roman" w:cs="Times New Roman"/>
          <w:sz w:val="28"/>
          <w:szCs w:val="28"/>
          <w:lang w:eastAsia="ru-RU"/>
        </w:rPr>
        <w:t xml:space="preserve"> </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2.</w:t>
      </w:r>
      <w:r w:rsidR="00C11B26">
        <w:rPr>
          <w:rFonts w:ascii="Times New Roman" w:eastAsia="Times New Roman" w:hAnsi="Times New Roman" w:cs="Times New Roman"/>
          <w:color w:val="000000" w:themeColor="text1"/>
          <w:sz w:val="28"/>
          <w:szCs w:val="28"/>
          <w:lang w:eastAsia="ru-RU"/>
        </w:rPr>
        <w:t>6</w:t>
      </w:r>
      <w:r w:rsidRPr="001210FD">
        <w:rPr>
          <w:rFonts w:ascii="Times New Roman" w:eastAsia="Times New Roman" w:hAnsi="Times New Roman" w:cs="Times New Roman"/>
          <w:color w:val="000000" w:themeColor="text1"/>
          <w:sz w:val="28"/>
          <w:szCs w:val="28"/>
          <w:lang w:eastAsia="ru-RU"/>
        </w:rPr>
        <w:t>. Председатель</w:t>
      </w:r>
      <w:r w:rsidR="00596856">
        <w:rPr>
          <w:rFonts w:ascii="Times New Roman" w:eastAsia="Times New Roman" w:hAnsi="Times New Roman" w:cs="Times New Roman"/>
          <w:color w:val="000000" w:themeColor="text1"/>
          <w:sz w:val="28"/>
          <w:szCs w:val="28"/>
          <w:lang w:eastAsia="ru-RU"/>
        </w:rPr>
        <w:t xml:space="preserve"> и </w:t>
      </w:r>
      <w:r w:rsidR="0017415B">
        <w:rPr>
          <w:rFonts w:ascii="Times New Roman" w:eastAsia="Times New Roman" w:hAnsi="Times New Roman" w:cs="Times New Roman"/>
          <w:color w:val="000000" w:themeColor="text1"/>
          <w:sz w:val="28"/>
          <w:szCs w:val="28"/>
          <w:lang w:eastAsia="ru-RU"/>
        </w:rPr>
        <w:t>аудитор</w:t>
      </w:r>
      <w:r w:rsidRPr="001210FD">
        <w:rPr>
          <w:rFonts w:ascii="Times New Roman" w:eastAsia="Times New Roman" w:hAnsi="Times New Roman" w:cs="Times New Roman"/>
          <w:color w:val="000000" w:themeColor="text1"/>
          <w:sz w:val="28"/>
          <w:szCs w:val="28"/>
          <w:lang w:eastAsia="ru-RU"/>
        </w:rPr>
        <w:t xml:space="preserve"> контрольно-счетной палаты назнача</w:t>
      </w:r>
      <w:r w:rsidR="0017415B">
        <w:rPr>
          <w:rFonts w:ascii="Times New Roman" w:eastAsia="Times New Roman" w:hAnsi="Times New Roman" w:cs="Times New Roman"/>
          <w:color w:val="000000" w:themeColor="text1"/>
          <w:sz w:val="28"/>
          <w:szCs w:val="28"/>
          <w:lang w:eastAsia="ru-RU"/>
        </w:rPr>
        <w:t>ю</w:t>
      </w:r>
      <w:r w:rsidRPr="001210FD">
        <w:rPr>
          <w:rFonts w:ascii="Times New Roman" w:eastAsia="Times New Roman" w:hAnsi="Times New Roman" w:cs="Times New Roman"/>
          <w:color w:val="000000" w:themeColor="text1"/>
          <w:sz w:val="28"/>
          <w:szCs w:val="28"/>
          <w:lang w:eastAsia="ru-RU"/>
        </w:rPr>
        <w:t>тся на должност</w:t>
      </w:r>
      <w:r w:rsidR="0017415B">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решением Думы </w:t>
      </w:r>
      <w:r w:rsidR="00B83D37">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B83D37">
        <w:rPr>
          <w:rFonts w:ascii="Times New Roman" w:eastAsia="Times New Roman" w:hAnsi="Times New Roman" w:cs="Times New Roman"/>
          <w:color w:val="000000" w:themeColor="text1"/>
          <w:sz w:val="28"/>
          <w:szCs w:val="28"/>
          <w:lang w:eastAsia="ru-RU"/>
        </w:rPr>
        <w:t>Эхирит-Булагатский</w:t>
      </w:r>
      <w:proofErr w:type="spellEnd"/>
      <w:r w:rsidR="00B83D37">
        <w:rPr>
          <w:rFonts w:ascii="Times New Roman" w:eastAsia="Times New Roman" w:hAnsi="Times New Roman" w:cs="Times New Roman"/>
          <w:color w:val="000000" w:themeColor="text1"/>
          <w:sz w:val="28"/>
          <w:szCs w:val="28"/>
          <w:lang w:eastAsia="ru-RU"/>
        </w:rPr>
        <w:t xml:space="preserve"> район» </w:t>
      </w:r>
      <w:r w:rsidRPr="001210FD">
        <w:rPr>
          <w:rFonts w:ascii="Times New Roman" w:eastAsia="Times New Roman" w:hAnsi="Times New Roman" w:cs="Times New Roman"/>
          <w:color w:val="000000" w:themeColor="text1"/>
          <w:sz w:val="28"/>
          <w:szCs w:val="28"/>
          <w:lang w:eastAsia="ru-RU"/>
        </w:rPr>
        <w:t xml:space="preserve">по результатам </w:t>
      </w:r>
      <w:r w:rsidR="0017457A">
        <w:rPr>
          <w:rFonts w:ascii="Times New Roman" w:eastAsia="Times New Roman" w:hAnsi="Times New Roman" w:cs="Times New Roman"/>
          <w:color w:val="000000" w:themeColor="text1"/>
          <w:sz w:val="28"/>
          <w:szCs w:val="28"/>
          <w:lang w:eastAsia="ru-RU"/>
        </w:rPr>
        <w:t xml:space="preserve">открытого </w:t>
      </w:r>
      <w:r w:rsidR="00CA5EA1">
        <w:rPr>
          <w:rFonts w:ascii="Times New Roman" w:eastAsia="Times New Roman" w:hAnsi="Times New Roman" w:cs="Times New Roman"/>
          <w:color w:val="000000" w:themeColor="text1"/>
          <w:sz w:val="28"/>
          <w:szCs w:val="28"/>
          <w:lang w:eastAsia="ru-RU"/>
        </w:rPr>
        <w:t>голосования п</w:t>
      </w:r>
      <w:r w:rsidRPr="001210FD">
        <w:rPr>
          <w:rFonts w:ascii="Times New Roman" w:eastAsia="Times New Roman" w:hAnsi="Times New Roman" w:cs="Times New Roman"/>
          <w:color w:val="000000" w:themeColor="text1"/>
          <w:sz w:val="28"/>
          <w:szCs w:val="28"/>
          <w:lang w:eastAsia="ru-RU"/>
        </w:rPr>
        <w:t>о</w:t>
      </w:r>
      <w:r w:rsidR="00CA5EA1">
        <w:rPr>
          <w:rFonts w:ascii="Times New Roman" w:eastAsia="Times New Roman" w:hAnsi="Times New Roman" w:cs="Times New Roman"/>
          <w:color w:val="000000" w:themeColor="text1"/>
          <w:sz w:val="28"/>
          <w:szCs w:val="28"/>
          <w:lang w:eastAsia="ru-RU"/>
        </w:rPr>
        <w:t xml:space="preserve"> процедуре, установленной Регламентом </w:t>
      </w:r>
      <w:r w:rsidR="00CA5EA1" w:rsidRPr="001210FD">
        <w:rPr>
          <w:rFonts w:ascii="Times New Roman" w:eastAsia="Times New Roman" w:hAnsi="Times New Roman" w:cs="Times New Roman"/>
          <w:color w:val="000000" w:themeColor="text1"/>
          <w:sz w:val="28"/>
          <w:szCs w:val="28"/>
          <w:lang w:eastAsia="ru-RU"/>
        </w:rPr>
        <w:t xml:space="preserve">Думы </w:t>
      </w:r>
      <w:r w:rsidR="00CA5EA1">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CA5EA1">
        <w:rPr>
          <w:rFonts w:ascii="Times New Roman" w:eastAsia="Times New Roman" w:hAnsi="Times New Roman" w:cs="Times New Roman"/>
          <w:color w:val="000000" w:themeColor="text1"/>
          <w:sz w:val="28"/>
          <w:szCs w:val="28"/>
          <w:lang w:eastAsia="ru-RU"/>
        </w:rPr>
        <w:t>Эхирит-Булагатский</w:t>
      </w:r>
      <w:proofErr w:type="spellEnd"/>
      <w:r w:rsidR="00CA5EA1">
        <w:rPr>
          <w:rFonts w:ascii="Times New Roman" w:eastAsia="Times New Roman" w:hAnsi="Times New Roman" w:cs="Times New Roman"/>
          <w:color w:val="000000" w:themeColor="text1"/>
          <w:sz w:val="28"/>
          <w:szCs w:val="28"/>
          <w:lang w:eastAsia="ru-RU"/>
        </w:rPr>
        <w:t xml:space="preserve"> район»,</w:t>
      </w:r>
      <w:r w:rsidR="00B83D37">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 xml:space="preserve">сроком на </w:t>
      </w:r>
      <w:r w:rsidR="00B83D37">
        <w:rPr>
          <w:rFonts w:ascii="Times New Roman" w:eastAsia="Times New Roman" w:hAnsi="Times New Roman" w:cs="Times New Roman"/>
          <w:color w:val="000000" w:themeColor="text1"/>
          <w:sz w:val="28"/>
          <w:szCs w:val="28"/>
          <w:lang w:eastAsia="ru-RU"/>
        </w:rPr>
        <w:t>пять</w:t>
      </w:r>
      <w:r w:rsidRPr="001210FD">
        <w:rPr>
          <w:rFonts w:ascii="Times New Roman" w:eastAsia="Times New Roman" w:hAnsi="Times New Roman" w:cs="Times New Roman"/>
          <w:color w:val="000000" w:themeColor="text1"/>
          <w:sz w:val="28"/>
          <w:szCs w:val="28"/>
          <w:lang w:eastAsia="ru-RU"/>
        </w:rPr>
        <w:t xml:space="preserve"> лет.</w:t>
      </w:r>
    </w:p>
    <w:p w:rsidR="005B5752" w:rsidRPr="00EA6B66" w:rsidRDefault="0035405E"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5B5752" w:rsidRPr="001210FD">
        <w:rPr>
          <w:rFonts w:ascii="Times New Roman" w:eastAsia="Times New Roman" w:hAnsi="Times New Roman" w:cs="Times New Roman"/>
          <w:color w:val="000000" w:themeColor="text1"/>
          <w:sz w:val="28"/>
          <w:szCs w:val="28"/>
          <w:lang w:eastAsia="ru-RU"/>
        </w:rPr>
        <w:t>. Предложение о кандидатуре на должность председателя</w:t>
      </w:r>
      <w:r w:rsidR="0017457A">
        <w:rPr>
          <w:rFonts w:ascii="Times New Roman" w:eastAsia="Times New Roman" w:hAnsi="Times New Roman" w:cs="Times New Roman"/>
          <w:color w:val="000000" w:themeColor="text1"/>
          <w:sz w:val="28"/>
          <w:szCs w:val="28"/>
          <w:lang w:eastAsia="ru-RU"/>
        </w:rPr>
        <w:t xml:space="preserve"> и</w:t>
      </w:r>
      <w:r w:rsidR="0017415B">
        <w:rPr>
          <w:rFonts w:ascii="Times New Roman" w:eastAsia="Times New Roman" w:hAnsi="Times New Roman" w:cs="Times New Roman"/>
          <w:color w:val="000000" w:themeColor="text1"/>
          <w:sz w:val="28"/>
          <w:szCs w:val="28"/>
          <w:lang w:eastAsia="ru-RU"/>
        </w:rPr>
        <w:t xml:space="preserve"> аудитор</w:t>
      </w:r>
      <w:r w:rsidR="0017457A">
        <w:rPr>
          <w:rFonts w:ascii="Times New Roman" w:eastAsia="Times New Roman" w:hAnsi="Times New Roman" w:cs="Times New Roman"/>
          <w:color w:val="000000" w:themeColor="text1"/>
          <w:sz w:val="28"/>
          <w:szCs w:val="28"/>
          <w:lang w:eastAsia="ru-RU"/>
        </w:rPr>
        <w:t>а</w:t>
      </w:r>
      <w:r w:rsidR="005B5752" w:rsidRPr="001210FD">
        <w:rPr>
          <w:rFonts w:ascii="Times New Roman" w:eastAsia="Times New Roman" w:hAnsi="Times New Roman" w:cs="Times New Roman"/>
          <w:color w:val="000000" w:themeColor="text1"/>
          <w:sz w:val="28"/>
          <w:szCs w:val="28"/>
          <w:lang w:eastAsia="ru-RU"/>
        </w:rPr>
        <w:t xml:space="preserve"> контрольно-счетной </w:t>
      </w:r>
      <w:r w:rsidR="005B5752" w:rsidRPr="00EA6B66">
        <w:rPr>
          <w:rFonts w:ascii="Times New Roman" w:eastAsia="Times New Roman" w:hAnsi="Times New Roman" w:cs="Times New Roman"/>
          <w:color w:val="000000" w:themeColor="text1"/>
          <w:sz w:val="28"/>
          <w:szCs w:val="28"/>
          <w:lang w:eastAsia="ru-RU"/>
        </w:rPr>
        <w:t>палаты может быть отозвано субъектом, внесшим данное предложение, до момента голосования.</w:t>
      </w:r>
    </w:p>
    <w:p w:rsidR="0017415B" w:rsidRDefault="005B5752" w:rsidP="008326E9">
      <w:pPr>
        <w:widowControl w:val="0"/>
        <w:autoSpaceDE w:val="0"/>
        <w:autoSpaceDN w:val="0"/>
        <w:adjustRightInd w:val="0"/>
        <w:spacing w:after="0" w:line="240" w:lineRule="auto"/>
        <w:ind w:firstLine="540"/>
        <w:jc w:val="both"/>
        <w:outlineLvl w:val="0"/>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2.</w:t>
      </w:r>
      <w:r w:rsidR="002C6084">
        <w:rPr>
          <w:rFonts w:ascii="Times New Roman" w:eastAsia="Times New Roman" w:hAnsi="Times New Roman" w:cs="Times New Roman"/>
          <w:color w:val="000000" w:themeColor="text1"/>
          <w:sz w:val="28"/>
          <w:szCs w:val="28"/>
          <w:lang w:eastAsia="ru-RU"/>
        </w:rPr>
        <w:t>8</w:t>
      </w:r>
      <w:r w:rsidRPr="001210FD">
        <w:rPr>
          <w:rFonts w:ascii="Times New Roman" w:eastAsia="Times New Roman" w:hAnsi="Times New Roman" w:cs="Times New Roman"/>
          <w:color w:val="000000" w:themeColor="text1"/>
          <w:sz w:val="28"/>
          <w:szCs w:val="28"/>
          <w:lang w:eastAsia="ru-RU"/>
        </w:rPr>
        <w:t>. Рассмотрение кандидатур на должност</w:t>
      </w:r>
      <w:r w:rsidR="0017457A">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председателя</w:t>
      </w:r>
      <w:r w:rsidR="0017457A">
        <w:rPr>
          <w:rFonts w:ascii="Times New Roman" w:eastAsia="Times New Roman" w:hAnsi="Times New Roman" w:cs="Times New Roman"/>
          <w:color w:val="000000" w:themeColor="text1"/>
          <w:sz w:val="28"/>
          <w:szCs w:val="28"/>
          <w:lang w:eastAsia="ru-RU"/>
        </w:rPr>
        <w:t xml:space="preserve"> и аудитора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 осуществляется даже</w:t>
      </w:r>
      <w:r w:rsidR="0017457A">
        <w:rPr>
          <w:rFonts w:ascii="Times New Roman" w:eastAsia="Times New Roman" w:hAnsi="Times New Roman" w:cs="Times New Roman"/>
          <w:color w:val="000000" w:themeColor="text1"/>
          <w:sz w:val="28"/>
          <w:szCs w:val="28"/>
          <w:lang w:eastAsia="ru-RU"/>
        </w:rPr>
        <w:t xml:space="preserve"> при наличии соответственно,</w:t>
      </w:r>
      <w:r w:rsidRPr="001210FD">
        <w:rPr>
          <w:rFonts w:ascii="Times New Roman" w:eastAsia="Times New Roman" w:hAnsi="Times New Roman" w:cs="Times New Roman"/>
          <w:color w:val="000000" w:themeColor="text1"/>
          <w:sz w:val="28"/>
          <w:szCs w:val="28"/>
          <w:lang w:eastAsia="ru-RU"/>
        </w:rPr>
        <w:t xml:space="preserve"> одного предложения </w:t>
      </w:r>
      <w:r w:rsidR="0017457A">
        <w:rPr>
          <w:rFonts w:ascii="Times New Roman" w:eastAsia="Times New Roman" w:hAnsi="Times New Roman" w:cs="Times New Roman"/>
          <w:color w:val="000000" w:themeColor="text1"/>
          <w:sz w:val="28"/>
          <w:szCs w:val="28"/>
          <w:lang w:eastAsia="ru-RU"/>
        </w:rPr>
        <w:t>п</w:t>
      </w:r>
      <w:r w:rsidRPr="001210FD">
        <w:rPr>
          <w:rFonts w:ascii="Times New Roman" w:eastAsia="Times New Roman" w:hAnsi="Times New Roman" w:cs="Times New Roman"/>
          <w:color w:val="000000" w:themeColor="text1"/>
          <w:sz w:val="28"/>
          <w:szCs w:val="28"/>
          <w:lang w:eastAsia="ru-RU"/>
        </w:rPr>
        <w:t>о кандидатур</w:t>
      </w:r>
      <w:r w:rsidR="0017457A">
        <w:rPr>
          <w:rFonts w:ascii="Times New Roman" w:eastAsia="Times New Roman" w:hAnsi="Times New Roman" w:cs="Times New Roman"/>
          <w:color w:val="000000" w:themeColor="text1"/>
          <w:sz w:val="28"/>
          <w:szCs w:val="28"/>
          <w:lang w:eastAsia="ru-RU"/>
        </w:rPr>
        <w:t>ам</w:t>
      </w:r>
      <w:r w:rsidRPr="001210FD">
        <w:rPr>
          <w:rFonts w:ascii="Times New Roman" w:eastAsia="Times New Roman" w:hAnsi="Times New Roman" w:cs="Times New Roman"/>
          <w:color w:val="000000" w:themeColor="text1"/>
          <w:sz w:val="28"/>
          <w:szCs w:val="28"/>
          <w:lang w:eastAsia="ru-RU"/>
        </w:rPr>
        <w:t xml:space="preserve"> на должность председателя</w:t>
      </w:r>
      <w:r w:rsidR="0017457A">
        <w:rPr>
          <w:rFonts w:ascii="Times New Roman" w:eastAsia="Times New Roman" w:hAnsi="Times New Roman" w:cs="Times New Roman"/>
          <w:color w:val="000000" w:themeColor="text1"/>
          <w:sz w:val="28"/>
          <w:szCs w:val="28"/>
          <w:lang w:eastAsia="ru-RU"/>
        </w:rPr>
        <w:t xml:space="preserve"> и аудитора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w:t>
      </w:r>
      <w:r w:rsidR="0017415B">
        <w:rPr>
          <w:rFonts w:ascii="Times New Roman" w:eastAsia="Times New Roman" w:hAnsi="Times New Roman" w:cs="Times New Roman"/>
          <w:color w:val="000000" w:themeColor="text1"/>
          <w:sz w:val="28"/>
          <w:szCs w:val="28"/>
          <w:lang w:eastAsia="ru-RU"/>
        </w:rPr>
        <w:t xml:space="preserve"> </w:t>
      </w:r>
    </w:p>
    <w:p w:rsidR="005B5752"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p>
    <w:p w:rsidR="005B5752" w:rsidRPr="001210FD" w:rsidRDefault="005B5752" w:rsidP="008326E9">
      <w:pPr>
        <w:spacing w:after="0" w:line="240" w:lineRule="auto"/>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3. Порядок представления документов</w:t>
      </w:r>
    </w:p>
    <w:p w:rsidR="005B5752"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3.1. Кандидат</w:t>
      </w:r>
      <w:r w:rsidR="0017415B">
        <w:rPr>
          <w:rFonts w:ascii="Times New Roman" w:eastAsia="Times New Roman" w:hAnsi="Times New Roman" w:cs="Times New Roman"/>
          <w:color w:val="000000" w:themeColor="text1"/>
          <w:sz w:val="28"/>
          <w:szCs w:val="28"/>
          <w:lang w:eastAsia="ru-RU"/>
        </w:rPr>
        <w:t>ы</w:t>
      </w:r>
      <w:r w:rsidRPr="001210FD">
        <w:rPr>
          <w:rFonts w:ascii="Times New Roman" w:eastAsia="Times New Roman" w:hAnsi="Times New Roman" w:cs="Times New Roman"/>
          <w:color w:val="000000" w:themeColor="text1"/>
          <w:sz w:val="28"/>
          <w:szCs w:val="28"/>
          <w:lang w:eastAsia="ru-RU"/>
        </w:rPr>
        <w:t xml:space="preserve"> в течение десяти дней со дня направления предложения от субъекта лично представляет следующие документы:</w:t>
      </w:r>
    </w:p>
    <w:p w:rsidR="00C11B26" w:rsidRPr="00BB42C8" w:rsidRDefault="00C11B26"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B42C8">
        <w:rPr>
          <w:rFonts w:ascii="Times New Roman" w:eastAsia="Times New Roman" w:hAnsi="Times New Roman" w:cs="Times New Roman"/>
          <w:sz w:val="28"/>
          <w:szCs w:val="28"/>
          <w:lang w:eastAsia="ru-RU"/>
        </w:rPr>
        <w:t xml:space="preserve"> собственноручно заполненную и подписанную анкету по </w:t>
      </w:r>
      <w:hyperlink r:id="rId7" w:history="1">
        <w:r w:rsidRPr="00BB42C8">
          <w:rPr>
            <w:rFonts w:ascii="Times New Roman" w:eastAsia="Times New Roman" w:hAnsi="Times New Roman" w:cs="Times New Roman"/>
            <w:sz w:val="28"/>
            <w:szCs w:val="28"/>
            <w:lang w:eastAsia="ru-RU"/>
          </w:rPr>
          <w:t>форме</w:t>
        </w:r>
      </w:hyperlink>
      <w:r w:rsidRPr="00BB42C8">
        <w:rPr>
          <w:rFonts w:ascii="Times New Roman" w:eastAsia="Times New Roman" w:hAnsi="Times New Roman" w:cs="Times New Roman"/>
          <w:sz w:val="28"/>
          <w:szCs w:val="28"/>
          <w:lang w:eastAsia="ru-RU"/>
        </w:rPr>
        <w:t xml:space="preserve">, </w:t>
      </w:r>
      <w:r w:rsidR="00D8109A">
        <w:rPr>
          <w:rFonts w:ascii="Times New Roman" w:eastAsia="Times New Roman" w:hAnsi="Times New Roman" w:cs="Times New Roman"/>
          <w:sz w:val="28"/>
          <w:szCs w:val="28"/>
          <w:lang w:eastAsia="ru-RU"/>
        </w:rPr>
        <w:t xml:space="preserve">согласно </w:t>
      </w:r>
      <w:proofErr w:type="gramStart"/>
      <w:r w:rsidR="00D8109A">
        <w:rPr>
          <w:rFonts w:ascii="Times New Roman" w:eastAsia="Times New Roman" w:hAnsi="Times New Roman" w:cs="Times New Roman"/>
          <w:sz w:val="28"/>
          <w:szCs w:val="28"/>
          <w:lang w:eastAsia="ru-RU"/>
        </w:rPr>
        <w:t xml:space="preserve">приложения  </w:t>
      </w:r>
      <w:r w:rsidR="006B5D2F">
        <w:rPr>
          <w:rFonts w:ascii="Times New Roman" w:eastAsia="Times New Roman" w:hAnsi="Times New Roman" w:cs="Times New Roman"/>
          <w:sz w:val="28"/>
          <w:szCs w:val="28"/>
          <w:lang w:eastAsia="ru-RU"/>
        </w:rPr>
        <w:t>№</w:t>
      </w:r>
      <w:proofErr w:type="gramEnd"/>
      <w:r w:rsidR="006B5D2F">
        <w:rPr>
          <w:rFonts w:ascii="Times New Roman" w:eastAsia="Times New Roman" w:hAnsi="Times New Roman" w:cs="Times New Roman"/>
          <w:sz w:val="28"/>
          <w:szCs w:val="28"/>
          <w:lang w:eastAsia="ru-RU"/>
        </w:rPr>
        <w:t xml:space="preserve"> 1 </w:t>
      </w:r>
      <w:r w:rsidR="009A7DCC">
        <w:rPr>
          <w:rFonts w:ascii="Times New Roman" w:eastAsia="Times New Roman" w:hAnsi="Times New Roman" w:cs="Times New Roman"/>
          <w:sz w:val="28"/>
          <w:szCs w:val="28"/>
          <w:lang w:eastAsia="ru-RU"/>
        </w:rPr>
        <w:t>к настоящему Положению</w:t>
      </w:r>
      <w:r w:rsidRPr="00BB42C8">
        <w:rPr>
          <w:rFonts w:ascii="Times New Roman" w:eastAsia="Times New Roman" w:hAnsi="Times New Roman" w:cs="Times New Roman"/>
          <w:sz w:val="28"/>
          <w:szCs w:val="28"/>
          <w:lang w:eastAsia="ru-RU"/>
        </w:rPr>
        <w:t>;</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 </w:t>
      </w:r>
      <w:r w:rsidR="00AE1191">
        <w:rPr>
          <w:rFonts w:ascii="Times New Roman" w:eastAsia="Times New Roman" w:hAnsi="Times New Roman" w:cs="Times New Roman"/>
          <w:color w:val="000000" w:themeColor="text1"/>
          <w:sz w:val="28"/>
          <w:szCs w:val="28"/>
          <w:lang w:eastAsia="ru-RU"/>
        </w:rPr>
        <w:t xml:space="preserve">копию </w:t>
      </w:r>
      <w:r w:rsidRPr="001210FD">
        <w:rPr>
          <w:rFonts w:ascii="Times New Roman" w:eastAsia="Times New Roman" w:hAnsi="Times New Roman" w:cs="Times New Roman"/>
          <w:color w:val="000000" w:themeColor="text1"/>
          <w:sz w:val="28"/>
          <w:szCs w:val="28"/>
          <w:lang w:eastAsia="ru-RU"/>
        </w:rPr>
        <w:t>паспорт</w:t>
      </w:r>
      <w:r w:rsidR="00AE1191">
        <w:rPr>
          <w:rFonts w:ascii="Times New Roman" w:eastAsia="Times New Roman" w:hAnsi="Times New Roman" w:cs="Times New Roman"/>
          <w:color w:val="000000" w:themeColor="text1"/>
          <w:sz w:val="28"/>
          <w:szCs w:val="28"/>
          <w:lang w:eastAsia="ru-RU"/>
        </w:rPr>
        <w:t>а и</w:t>
      </w:r>
      <w:r w:rsidRPr="001210FD">
        <w:rPr>
          <w:rFonts w:ascii="Times New Roman" w:eastAsia="Times New Roman" w:hAnsi="Times New Roman" w:cs="Times New Roman"/>
          <w:color w:val="000000" w:themeColor="text1"/>
          <w:sz w:val="28"/>
          <w:szCs w:val="28"/>
          <w:lang w:eastAsia="ru-RU"/>
        </w:rPr>
        <w:t xml:space="preserve"> документы, подтверждающие наличие высшего образования;</w:t>
      </w:r>
    </w:p>
    <w:p w:rsidR="00C11B26" w:rsidRDefault="00C11B26"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заверенную копию трудовой книжки</w:t>
      </w:r>
      <w:r w:rsidRPr="00A14319">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C11B26" w:rsidRPr="00BB42C8" w:rsidRDefault="00C11B26"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B42C8">
        <w:rPr>
          <w:rFonts w:ascii="Times New Roman" w:eastAsia="Times New Roman" w:hAnsi="Times New Roman" w:cs="Times New Roman"/>
          <w:sz w:val="28"/>
          <w:szCs w:val="28"/>
          <w:lang w:eastAsia="ru-RU"/>
        </w:rPr>
        <w:t xml:space="preserve"> заключение медицинского учреждения об отсутствии заболевания, препятствующего поступлению на муниципальную службу;</w:t>
      </w:r>
    </w:p>
    <w:p w:rsidR="00C11B26" w:rsidRPr="00BB42C8" w:rsidRDefault="00C11B26" w:rsidP="008326E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BB42C8">
        <w:rPr>
          <w:rFonts w:ascii="Times New Roman" w:eastAsia="Times New Roman" w:hAnsi="Times New Roman" w:cs="Times New Roman"/>
          <w:sz w:val="28"/>
          <w:szCs w:val="28"/>
          <w:lang w:eastAsia="ru-RU"/>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w:t>
      </w:r>
      <w:r>
        <w:rPr>
          <w:rFonts w:ascii="Times New Roman" w:eastAsia="Times New Roman" w:hAnsi="Times New Roman" w:cs="Times New Roman"/>
          <w:sz w:val="28"/>
          <w:szCs w:val="28"/>
          <w:lang w:eastAsia="ru-RU"/>
        </w:rPr>
        <w:t xml:space="preserve">Иркутской </w:t>
      </w:r>
      <w:r w:rsidRPr="00BB42C8">
        <w:rPr>
          <w:rFonts w:ascii="Times New Roman" w:eastAsia="Times New Roman" w:hAnsi="Times New Roman" w:cs="Times New Roman"/>
          <w:sz w:val="28"/>
          <w:szCs w:val="28"/>
          <w:lang w:eastAsia="ru-RU"/>
        </w:rPr>
        <w:t>области, муниципальными правовыми актами.</w:t>
      </w:r>
    </w:p>
    <w:p w:rsidR="00C70A0C" w:rsidRPr="00C70A0C" w:rsidRDefault="005B5752" w:rsidP="008326E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9B66EC">
        <w:rPr>
          <w:rFonts w:ascii="Times New Roman" w:eastAsia="Times New Roman" w:hAnsi="Times New Roman" w:cs="Times New Roman"/>
          <w:sz w:val="28"/>
          <w:szCs w:val="28"/>
          <w:lang w:eastAsia="ru-RU"/>
        </w:rPr>
        <w:t>3.2.</w:t>
      </w:r>
      <w:r w:rsidR="00C70A0C" w:rsidRPr="009B66EC">
        <w:rPr>
          <w:rFonts w:ascii="Times New Roman" w:eastAsia="Times New Roman" w:hAnsi="Times New Roman" w:cs="Times New Roman"/>
          <w:sz w:val="28"/>
          <w:szCs w:val="28"/>
          <w:lang w:eastAsia="ru-RU"/>
        </w:rPr>
        <w:t xml:space="preserve"> </w:t>
      </w:r>
      <w:r w:rsidR="00C70A0C">
        <w:rPr>
          <w:rFonts w:ascii="Times New Roman" w:eastAsia="Times New Roman" w:hAnsi="Times New Roman" w:cs="Times New Roman"/>
          <w:sz w:val="28"/>
          <w:szCs w:val="28"/>
          <w:lang w:eastAsia="ru-RU"/>
        </w:rPr>
        <w:t>Председатель Думы муниципального образования «</w:t>
      </w:r>
      <w:proofErr w:type="spellStart"/>
      <w:r w:rsidR="00C70A0C">
        <w:rPr>
          <w:rFonts w:ascii="Times New Roman" w:eastAsia="Times New Roman" w:hAnsi="Times New Roman" w:cs="Times New Roman"/>
          <w:sz w:val="28"/>
          <w:szCs w:val="28"/>
          <w:lang w:eastAsia="ru-RU"/>
        </w:rPr>
        <w:t>Эхирит-Булагатский</w:t>
      </w:r>
      <w:proofErr w:type="spellEnd"/>
      <w:r w:rsidR="00C70A0C">
        <w:rPr>
          <w:rFonts w:ascii="Times New Roman" w:eastAsia="Times New Roman" w:hAnsi="Times New Roman" w:cs="Times New Roman"/>
          <w:sz w:val="28"/>
          <w:szCs w:val="28"/>
          <w:lang w:eastAsia="ru-RU"/>
        </w:rPr>
        <w:t xml:space="preserve"> район» </w:t>
      </w:r>
      <w:r w:rsidR="00C70A0C" w:rsidRPr="00C70A0C">
        <w:rPr>
          <w:rFonts w:ascii="Times New Roman" w:eastAsia="Times New Roman" w:hAnsi="Times New Roman" w:cs="Times New Roman"/>
          <w:sz w:val="28"/>
          <w:szCs w:val="28"/>
          <w:lang w:eastAsia="ru-RU"/>
        </w:rPr>
        <w:t xml:space="preserve">по истечении срока, указанного в </w:t>
      </w:r>
      <w:hyperlink w:anchor="Par36" w:history="1">
        <w:r w:rsidR="00C70A0C" w:rsidRPr="00C70A0C">
          <w:rPr>
            <w:rFonts w:ascii="Times New Roman" w:eastAsia="Times New Roman" w:hAnsi="Times New Roman" w:cs="Times New Roman"/>
            <w:sz w:val="28"/>
            <w:szCs w:val="28"/>
            <w:lang w:eastAsia="ru-RU"/>
          </w:rPr>
          <w:t xml:space="preserve">пункте </w:t>
        </w:r>
      </w:hyperlink>
      <w:r w:rsidR="00C70A0C">
        <w:rPr>
          <w:rFonts w:ascii="Times New Roman" w:eastAsia="Times New Roman" w:hAnsi="Times New Roman" w:cs="Times New Roman"/>
          <w:sz w:val="28"/>
          <w:szCs w:val="28"/>
          <w:lang w:eastAsia="ru-RU"/>
        </w:rPr>
        <w:t>2.3</w:t>
      </w:r>
      <w:r w:rsidR="00C70A0C" w:rsidRPr="00C70A0C">
        <w:rPr>
          <w:rFonts w:ascii="Times New Roman" w:eastAsia="Times New Roman" w:hAnsi="Times New Roman" w:cs="Times New Roman"/>
          <w:sz w:val="28"/>
          <w:szCs w:val="28"/>
          <w:lang w:eastAsia="ru-RU"/>
        </w:rPr>
        <w:t>, организует проведение проверки соответствия предложенных кандидатур на должность председателя</w:t>
      </w:r>
      <w:r w:rsidR="00C70A0C">
        <w:rPr>
          <w:rFonts w:ascii="Times New Roman" w:eastAsia="Times New Roman" w:hAnsi="Times New Roman" w:cs="Times New Roman"/>
          <w:sz w:val="28"/>
          <w:szCs w:val="28"/>
          <w:lang w:eastAsia="ru-RU"/>
        </w:rPr>
        <w:t xml:space="preserve"> и аудитор</w:t>
      </w:r>
      <w:r w:rsidR="0017457A">
        <w:rPr>
          <w:rFonts w:ascii="Times New Roman" w:eastAsia="Times New Roman" w:hAnsi="Times New Roman" w:cs="Times New Roman"/>
          <w:sz w:val="28"/>
          <w:szCs w:val="28"/>
          <w:lang w:eastAsia="ru-RU"/>
        </w:rPr>
        <w:t>а</w:t>
      </w:r>
      <w:r w:rsidR="00C70A0C" w:rsidRPr="00C70A0C">
        <w:rPr>
          <w:rFonts w:ascii="Times New Roman" w:eastAsia="Times New Roman" w:hAnsi="Times New Roman" w:cs="Times New Roman"/>
          <w:sz w:val="28"/>
          <w:szCs w:val="28"/>
          <w:lang w:eastAsia="ru-RU"/>
        </w:rPr>
        <w:t xml:space="preserve"> Контрольно-</w:t>
      </w:r>
      <w:r w:rsidR="00C70A0C">
        <w:rPr>
          <w:rFonts w:ascii="Times New Roman" w:eastAsia="Times New Roman" w:hAnsi="Times New Roman" w:cs="Times New Roman"/>
          <w:sz w:val="28"/>
          <w:szCs w:val="28"/>
          <w:lang w:eastAsia="ru-RU"/>
        </w:rPr>
        <w:t xml:space="preserve">счетной палаты </w:t>
      </w:r>
      <w:r w:rsidR="00C70A0C" w:rsidRPr="00C70A0C">
        <w:rPr>
          <w:rFonts w:ascii="Times New Roman" w:eastAsia="Times New Roman" w:hAnsi="Times New Roman" w:cs="Times New Roman"/>
          <w:sz w:val="28"/>
          <w:szCs w:val="28"/>
          <w:lang w:eastAsia="ru-RU"/>
        </w:rPr>
        <w:t xml:space="preserve">требованиям, установленным федеральными законами, законами </w:t>
      </w:r>
      <w:r w:rsidR="00C70A0C">
        <w:rPr>
          <w:rFonts w:ascii="Times New Roman" w:eastAsia="Times New Roman" w:hAnsi="Times New Roman" w:cs="Times New Roman"/>
          <w:sz w:val="28"/>
          <w:szCs w:val="28"/>
          <w:lang w:eastAsia="ru-RU"/>
        </w:rPr>
        <w:t xml:space="preserve">Иркутской </w:t>
      </w:r>
      <w:r w:rsidR="00C70A0C" w:rsidRPr="00C70A0C">
        <w:rPr>
          <w:rFonts w:ascii="Times New Roman" w:eastAsia="Times New Roman" w:hAnsi="Times New Roman" w:cs="Times New Roman"/>
          <w:sz w:val="28"/>
          <w:szCs w:val="28"/>
          <w:lang w:eastAsia="ru-RU"/>
        </w:rPr>
        <w:t>области, нормативными правовыми актами</w:t>
      </w:r>
      <w:r w:rsidR="00C70A0C">
        <w:rPr>
          <w:rFonts w:ascii="Times New Roman" w:eastAsia="Times New Roman" w:hAnsi="Times New Roman" w:cs="Times New Roman"/>
          <w:sz w:val="28"/>
          <w:szCs w:val="28"/>
          <w:lang w:eastAsia="ru-RU"/>
        </w:rPr>
        <w:t xml:space="preserve"> муниципального образования «</w:t>
      </w:r>
      <w:proofErr w:type="spellStart"/>
      <w:r w:rsidR="00C70A0C">
        <w:rPr>
          <w:rFonts w:ascii="Times New Roman" w:eastAsia="Times New Roman" w:hAnsi="Times New Roman" w:cs="Times New Roman"/>
          <w:sz w:val="28"/>
          <w:szCs w:val="28"/>
          <w:lang w:eastAsia="ru-RU"/>
        </w:rPr>
        <w:t>Эхирит-Булагатский</w:t>
      </w:r>
      <w:proofErr w:type="spellEnd"/>
      <w:r w:rsidR="00C70A0C">
        <w:rPr>
          <w:rFonts w:ascii="Times New Roman" w:eastAsia="Times New Roman" w:hAnsi="Times New Roman" w:cs="Times New Roman"/>
          <w:sz w:val="28"/>
          <w:szCs w:val="28"/>
          <w:lang w:eastAsia="ru-RU"/>
        </w:rPr>
        <w:t xml:space="preserve"> район»</w:t>
      </w:r>
      <w:r w:rsidR="00C70A0C" w:rsidRPr="00C70A0C">
        <w:rPr>
          <w:rFonts w:ascii="Times New Roman" w:eastAsia="Times New Roman" w:hAnsi="Times New Roman" w:cs="Times New Roman"/>
          <w:sz w:val="28"/>
          <w:szCs w:val="28"/>
          <w:lang w:eastAsia="ru-RU"/>
        </w:rPr>
        <w:t>.</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C70A0C">
        <w:rPr>
          <w:rFonts w:ascii="Times New Roman" w:eastAsia="Times New Roman" w:hAnsi="Times New Roman" w:cs="Times New Roman"/>
          <w:sz w:val="28"/>
          <w:szCs w:val="28"/>
          <w:lang w:eastAsia="ru-RU"/>
        </w:rPr>
        <w:t xml:space="preserve"> По завершению проверки </w:t>
      </w:r>
      <w:r>
        <w:rPr>
          <w:rFonts w:ascii="Times New Roman" w:eastAsia="Times New Roman" w:hAnsi="Times New Roman" w:cs="Times New Roman"/>
          <w:sz w:val="28"/>
          <w:szCs w:val="28"/>
          <w:lang w:eastAsia="ru-RU"/>
        </w:rPr>
        <w:t>Председатель Думы</w:t>
      </w:r>
      <w:r w:rsidRPr="00C70A0C">
        <w:rPr>
          <w:rFonts w:ascii="Times New Roman" w:eastAsia="Times New Roman" w:hAnsi="Times New Roman" w:cs="Times New Roman"/>
          <w:sz w:val="28"/>
          <w:szCs w:val="28"/>
          <w:lang w:eastAsia="ru-RU"/>
        </w:rPr>
        <w:t xml:space="preserve"> направляет документы по предложенным кандидатурам на должност</w:t>
      </w:r>
      <w:r w:rsidR="0017457A">
        <w:rPr>
          <w:rFonts w:ascii="Times New Roman" w:eastAsia="Times New Roman" w:hAnsi="Times New Roman" w:cs="Times New Roman"/>
          <w:sz w:val="28"/>
          <w:szCs w:val="28"/>
          <w:lang w:eastAsia="ru-RU"/>
        </w:rPr>
        <w:t>и</w:t>
      </w:r>
      <w:r w:rsidRPr="00C70A0C">
        <w:rPr>
          <w:rFonts w:ascii="Times New Roman" w:eastAsia="Times New Roman" w:hAnsi="Times New Roman" w:cs="Times New Roman"/>
          <w:sz w:val="28"/>
          <w:szCs w:val="28"/>
          <w:lang w:eastAsia="ru-RU"/>
        </w:rPr>
        <w:t xml:space="preserve"> председателя</w:t>
      </w:r>
      <w:r>
        <w:rPr>
          <w:rFonts w:ascii="Times New Roman" w:eastAsia="Times New Roman" w:hAnsi="Times New Roman" w:cs="Times New Roman"/>
          <w:sz w:val="28"/>
          <w:szCs w:val="28"/>
          <w:lang w:eastAsia="ru-RU"/>
        </w:rPr>
        <w:t xml:space="preserve"> и аудитор</w:t>
      </w:r>
      <w:r w:rsidR="0017457A">
        <w:rPr>
          <w:rFonts w:ascii="Times New Roman" w:eastAsia="Times New Roman" w:hAnsi="Times New Roman" w:cs="Times New Roman"/>
          <w:sz w:val="28"/>
          <w:szCs w:val="28"/>
          <w:lang w:eastAsia="ru-RU"/>
        </w:rPr>
        <w:t>а</w:t>
      </w:r>
      <w:r w:rsidRPr="00C70A0C">
        <w:rPr>
          <w:rFonts w:ascii="Times New Roman" w:eastAsia="Times New Roman" w:hAnsi="Times New Roman" w:cs="Times New Roman"/>
          <w:sz w:val="28"/>
          <w:szCs w:val="28"/>
          <w:lang w:eastAsia="ru-RU"/>
        </w:rPr>
        <w:t xml:space="preserve"> Контрольно-</w:t>
      </w:r>
      <w:r>
        <w:rPr>
          <w:rFonts w:ascii="Times New Roman" w:eastAsia="Times New Roman" w:hAnsi="Times New Roman" w:cs="Times New Roman"/>
          <w:sz w:val="28"/>
          <w:szCs w:val="28"/>
          <w:lang w:eastAsia="ru-RU"/>
        </w:rPr>
        <w:t xml:space="preserve">счетной палаты </w:t>
      </w:r>
      <w:r w:rsidRPr="00C70A0C">
        <w:rPr>
          <w:rFonts w:ascii="Times New Roman" w:eastAsia="Times New Roman" w:hAnsi="Times New Roman" w:cs="Times New Roman"/>
          <w:sz w:val="28"/>
          <w:szCs w:val="28"/>
          <w:lang w:eastAsia="ru-RU"/>
        </w:rPr>
        <w:t>в коми</w:t>
      </w:r>
      <w:r>
        <w:rPr>
          <w:rFonts w:ascii="Times New Roman" w:eastAsia="Times New Roman" w:hAnsi="Times New Roman" w:cs="Times New Roman"/>
          <w:sz w:val="28"/>
          <w:szCs w:val="28"/>
          <w:lang w:eastAsia="ru-RU"/>
        </w:rPr>
        <w:t xml:space="preserve">ссию по бюджету, ценообразованию и социально-экономическому </w:t>
      </w:r>
      <w:r w:rsidRPr="00C70A0C">
        <w:rPr>
          <w:rFonts w:ascii="Times New Roman" w:eastAsia="Times New Roman" w:hAnsi="Times New Roman" w:cs="Times New Roman"/>
          <w:sz w:val="28"/>
          <w:szCs w:val="28"/>
          <w:lang w:eastAsia="ru-RU"/>
        </w:rPr>
        <w:t xml:space="preserve">(далее </w:t>
      </w:r>
      <w:r>
        <w:rPr>
          <w:rFonts w:ascii="Times New Roman" w:eastAsia="Times New Roman" w:hAnsi="Times New Roman" w:cs="Times New Roman"/>
          <w:sz w:val="28"/>
          <w:szCs w:val="28"/>
          <w:lang w:eastAsia="ru-RU"/>
        </w:rPr>
        <w:t>–</w:t>
      </w:r>
      <w:r w:rsidRPr="00C70A0C">
        <w:rPr>
          <w:rFonts w:ascii="Times New Roman" w:eastAsia="Times New Roman" w:hAnsi="Times New Roman" w:cs="Times New Roman"/>
          <w:sz w:val="28"/>
          <w:szCs w:val="28"/>
          <w:lang w:eastAsia="ru-RU"/>
        </w:rPr>
        <w:t xml:space="preserve"> коми</w:t>
      </w:r>
      <w:r>
        <w:rPr>
          <w:rFonts w:ascii="Times New Roman" w:eastAsia="Times New Roman" w:hAnsi="Times New Roman" w:cs="Times New Roman"/>
          <w:sz w:val="28"/>
          <w:szCs w:val="28"/>
          <w:lang w:eastAsia="ru-RU"/>
        </w:rPr>
        <w:t xml:space="preserve">ссия </w:t>
      </w:r>
      <w:r w:rsidRPr="00C70A0C">
        <w:rPr>
          <w:rFonts w:ascii="Times New Roman" w:eastAsia="Times New Roman" w:hAnsi="Times New Roman" w:cs="Times New Roman"/>
          <w:sz w:val="28"/>
          <w:szCs w:val="28"/>
          <w:lang w:eastAsia="ru-RU"/>
        </w:rPr>
        <w:t>Думы), котор</w:t>
      </w:r>
      <w:r>
        <w:rPr>
          <w:rFonts w:ascii="Times New Roman" w:eastAsia="Times New Roman" w:hAnsi="Times New Roman" w:cs="Times New Roman"/>
          <w:sz w:val="28"/>
          <w:szCs w:val="28"/>
          <w:lang w:eastAsia="ru-RU"/>
        </w:rPr>
        <w:t>ая</w:t>
      </w:r>
      <w:r w:rsidRPr="00C70A0C">
        <w:rPr>
          <w:rFonts w:ascii="Times New Roman" w:eastAsia="Times New Roman" w:hAnsi="Times New Roman" w:cs="Times New Roman"/>
          <w:sz w:val="28"/>
          <w:szCs w:val="28"/>
          <w:lang w:eastAsia="ru-RU"/>
        </w:rPr>
        <w:t xml:space="preserve"> в течение </w:t>
      </w:r>
      <w:r>
        <w:rPr>
          <w:rFonts w:ascii="Times New Roman" w:eastAsia="Times New Roman" w:hAnsi="Times New Roman" w:cs="Times New Roman"/>
          <w:sz w:val="28"/>
          <w:szCs w:val="28"/>
          <w:lang w:eastAsia="ru-RU"/>
        </w:rPr>
        <w:t>7</w:t>
      </w:r>
      <w:r w:rsidRPr="00C70A0C">
        <w:rPr>
          <w:rFonts w:ascii="Times New Roman" w:eastAsia="Times New Roman" w:hAnsi="Times New Roman" w:cs="Times New Roman"/>
          <w:sz w:val="28"/>
          <w:szCs w:val="28"/>
          <w:lang w:eastAsia="ru-RU"/>
        </w:rPr>
        <w:t xml:space="preserve"> рабочих дней дает заключение по каждой кандидатуре.</w:t>
      </w:r>
    </w:p>
    <w:p w:rsidR="00C70A0C" w:rsidRPr="00C70A0C" w:rsidRDefault="001F551F"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457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00C70A0C" w:rsidRPr="00C70A0C">
        <w:rPr>
          <w:rFonts w:ascii="Times New Roman" w:eastAsia="Times New Roman" w:hAnsi="Times New Roman" w:cs="Times New Roman"/>
          <w:sz w:val="28"/>
          <w:szCs w:val="28"/>
          <w:lang w:eastAsia="ru-RU"/>
        </w:rPr>
        <w:t xml:space="preserve"> В процессе рассмотрения кандидатур на должность председателя</w:t>
      </w:r>
      <w:r w:rsidR="001745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аудитор</w:t>
      </w:r>
      <w:r w:rsidR="0017457A">
        <w:rPr>
          <w:rFonts w:ascii="Times New Roman" w:eastAsia="Times New Roman" w:hAnsi="Times New Roman" w:cs="Times New Roman"/>
          <w:sz w:val="28"/>
          <w:szCs w:val="28"/>
          <w:lang w:eastAsia="ru-RU"/>
        </w:rPr>
        <w:t>а</w:t>
      </w:r>
      <w:r w:rsidR="00C70A0C" w:rsidRPr="00C70A0C">
        <w:rPr>
          <w:rFonts w:ascii="Times New Roman" w:eastAsia="Times New Roman" w:hAnsi="Times New Roman" w:cs="Times New Roman"/>
          <w:sz w:val="28"/>
          <w:szCs w:val="28"/>
          <w:lang w:eastAsia="ru-RU"/>
        </w:rPr>
        <w:t xml:space="preserve"> Контрольно-</w:t>
      </w:r>
      <w:r w:rsidR="00C70A0C">
        <w:rPr>
          <w:rFonts w:ascii="Times New Roman" w:eastAsia="Times New Roman" w:hAnsi="Times New Roman" w:cs="Times New Roman"/>
          <w:sz w:val="28"/>
          <w:szCs w:val="28"/>
          <w:lang w:eastAsia="ru-RU"/>
        </w:rPr>
        <w:t>счетной палаты</w:t>
      </w:r>
      <w:r w:rsidR="00C70A0C" w:rsidRPr="00C70A0C">
        <w:rPr>
          <w:rFonts w:ascii="Times New Roman" w:eastAsia="Times New Roman" w:hAnsi="Times New Roman" w:cs="Times New Roman"/>
          <w:sz w:val="28"/>
          <w:szCs w:val="28"/>
          <w:lang w:eastAsia="ru-RU"/>
        </w:rPr>
        <w:t xml:space="preserve"> производится оценка их профессиональных и личных качеств.</w:t>
      </w:r>
    </w:p>
    <w:p w:rsidR="00C70A0C" w:rsidRPr="00C70A0C" w:rsidRDefault="001F551F"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457A">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C70A0C" w:rsidRPr="00C70A0C">
        <w:rPr>
          <w:rFonts w:ascii="Times New Roman" w:eastAsia="Times New Roman" w:hAnsi="Times New Roman" w:cs="Times New Roman"/>
          <w:sz w:val="28"/>
          <w:szCs w:val="28"/>
          <w:lang w:eastAsia="ru-RU"/>
        </w:rPr>
        <w:t xml:space="preserve"> Критериями оценки профессиональных и личных качеств кандидатов на должность председателя</w:t>
      </w:r>
      <w:r w:rsidR="0017457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аудитор</w:t>
      </w:r>
      <w:r w:rsidR="0017457A">
        <w:rPr>
          <w:rFonts w:ascii="Times New Roman" w:eastAsia="Times New Roman" w:hAnsi="Times New Roman" w:cs="Times New Roman"/>
          <w:sz w:val="28"/>
          <w:szCs w:val="28"/>
          <w:lang w:eastAsia="ru-RU"/>
        </w:rPr>
        <w:t>а</w:t>
      </w:r>
      <w:r w:rsidR="00C70A0C" w:rsidRPr="00C70A0C">
        <w:rPr>
          <w:rFonts w:ascii="Times New Roman" w:eastAsia="Times New Roman" w:hAnsi="Times New Roman" w:cs="Times New Roman"/>
          <w:sz w:val="28"/>
          <w:szCs w:val="28"/>
          <w:lang w:eastAsia="ru-RU"/>
        </w:rPr>
        <w:t xml:space="preserve"> </w:t>
      </w:r>
      <w:r w:rsidRPr="00C70A0C">
        <w:rPr>
          <w:rFonts w:ascii="Times New Roman" w:eastAsia="Times New Roman" w:hAnsi="Times New Roman" w:cs="Times New Roman"/>
          <w:sz w:val="28"/>
          <w:szCs w:val="28"/>
          <w:lang w:eastAsia="ru-RU"/>
        </w:rPr>
        <w:t>Контрольно-</w:t>
      </w:r>
      <w:r>
        <w:rPr>
          <w:rFonts w:ascii="Times New Roman" w:eastAsia="Times New Roman" w:hAnsi="Times New Roman" w:cs="Times New Roman"/>
          <w:sz w:val="28"/>
          <w:szCs w:val="28"/>
          <w:lang w:eastAsia="ru-RU"/>
        </w:rPr>
        <w:t>счетной палаты</w:t>
      </w:r>
      <w:r w:rsidRPr="00C70A0C">
        <w:rPr>
          <w:rFonts w:ascii="Times New Roman" w:eastAsia="Times New Roman" w:hAnsi="Times New Roman" w:cs="Times New Roman"/>
          <w:sz w:val="28"/>
          <w:szCs w:val="28"/>
          <w:lang w:eastAsia="ru-RU"/>
        </w:rPr>
        <w:t xml:space="preserve"> </w:t>
      </w:r>
      <w:r w:rsidR="00C70A0C" w:rsidRPr="00C70A0C">
        <w:rPr>
          <w:rFonts w:ascii="Times New Roman" w:eastAsia="Times New Roman" w:hAnsi="Times New Roman" w:cs="Times New Roman"/>
          <w:sz w:val="28"/>
          <w:szCs w:val="28"/>
          <w:lang w:eastAsia="ru-RU"/>
        </w:rPr>
        <w:t>являются:</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знания, умения, навыки по вопросам государственного и муниципального управления, деловая культура, систематическое повышение профессионального уровня, умение видеть перспективу, инициативность;</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умение анализировать, мыслить системно, оперативно, принимать оптимальные решения в условиях дефицита информации и времени;</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умение руководить подчиненными, координировать и контролировать их деятельность, целеустремленность, навыки делового общения;</w:t>
      </w:r>
    </w:p>
    <w:p w:rsid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xml:space="preserve">- требовательность к себе и подчиненным, самокритичность. </w:t>
      </w:r>
    </w:p>
    <w:p w:rsidR="00C70A0C" w:rsidRPr="00C70A0C" w:rsidRDefault="001F551F"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864D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C57C54">
        <w:rPr>
          <w:rFonts w:ascii="Times New Roman" w:eastAsia="Times New Roman" w:hAnsi="Times New Roman" w:cs="Times New Roman"/>
          <w:sz w:val="28"/>
          <w:szCs w:val="28"/>
          <w:lang w:eastAsia="ru-RU"/>
        </w:rPr>
        <w:t xml:space="preserve"> </w:t>
      </w:r>
      <w:r w:rsidR="00C70A0C" w:rsidRPr="00C70A0C">
        <w:rPr>
          <w:rFonts w:ascii="Times New Roman" w:eastAsia="Times New Roman" w:hAnsi="Times New Roman" w:cs="Times New Roman"/>
          <w:sz w:val="28"/>
          <w:szCs w:val="28"/>
          <w:lang w:eastAsia="ru-RU"/>
        </w:rPr>
        <w:t>В случае</w:t>
      </w:r>
      <w:r w:rsidR="00C57C54">
        <w:rPr>
          <w:rFonts w:ascii="Times New Roman" w:eastAsia="Times New Roman" w:hAnsi="Times New Roman" w:cs="Times New Roman"/>
          <w:sz w:val="28"/>
          <w:szCs w:val="28"/>
          <w:lang w:eastAsia="ru-RU"/>
        </w:rPr>
        <w:t>,</w:t>
      </w:r>
      <w:r w:rsidR="00C70A0C" w:rsidRPr="00C70A0C">
        <w:rPr>
          <w:rFonts w:ascii="Times New Roman" w:eastAsia="Times New Roman" w:hAnsi="Times New Roman" w:cs="Times New Roman"/>
          <w:sz w:val="28"/>
          <w:szCs w:val="28"/>
          <w:lang w:eastAsia="ru-RU"/>
        </w:rPr>
        <w:t xml:space="preserve"> установления в ходе проверки обстоятельств, препятствующих в соответствии с Федеральными законами, законами </w:t>
      </w:r>
      <w:r>
        <w:rPr>
          <w:rFonts w:ascii="Times New Roman" w:eastAsia="Times New Roman" w:hAnsi="Times New Roman" w:cs="Times New Roman"/>
          <w:sz w:val="28"/>
          <w:szCs w:val="28"/>
          <w:lang w:eastAsia="ru-RU"/>
        </w:rPr>
        <w:t xml:space="preserve">Иркутской </w:t>
      </w:r>
      <w:r w:rsidR="00C70A0C" w:rsidRPr="00C70A0C">
        <w:rPr>
          <w:rFonts w:ascii="Times New Roman" w:eastAsia="Times New Roman" w:hAnsi="Times New Roman" w:cs="Times New Roman"/>
          <w:sz w:val="28"/>
          <w:szCs w:val="28"/>
          <w:lang w:eastAsia="ru-RU"/>
        </w:rPr>
        <w:t>области и нормативными правовыми актами</w:t>
      </w:r>
      <w:r>
        <w:rPr>
          <w:rFonts w:ascii="Times New Roman" w:eastAsia="Times New Roman" w:hAnsi="Times New Roman" w:cs="Times New Roman"/>
          <w:sz w:val="28"/>
          <w:szCs w:val="28"/>
          <w:lang w:eastAsia="ru-RU"/>
        </w:rPr>
        <w:t xml:space="preserve"> муниципального образования «</w:t>
      </w:r>
      <w:proofErr w:type="spellStart"/>
      <w:r>
        <w:rPr>
          <w:rFonts w:ascii="Times New Roman" w:eastAsia="Times New Roman" w:hAnsi="Times New Roman" w:cs="Times New Roman"/>
          <w:sz w:val="28"/>
          <w:szCs w:val="28"/>
          <w:lang w:eastAsia="ru-RU"/>
        </w:rPr>
        <w:t>Эхирит-Булагатский</w:t>
      </w:r>
      <w:proofErr w:type="spellEnd"/>
      <w:r>
        <w:rPr>
          <w:rFonts w:ascii="Times New Roman" w:eastAsia="Times New Roman" w:hAnsi="Times New Roman" w:cs="Times New Roman"/>
          <w:sz w:val="28"/>
          <w:szCs w:val="28"/>
          <w:lang w:eastAsia="ru-RU"/>
        </w:rPr>
        <w:t xml:space="preserve"> район»</w:t>
      </w:r>
      <w:r w:rsidR="00C70A0C" w:rsidRPr="00C70A0C">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значению гражданина на должност</w:t>
      </w:r>
      <w:r w:rsidR="00C57C54">
        <w:rPr>
          <w:rFonts w:ascii="Times New Roman" w:eastAsia="Times New Roman" w:hAnsi="Times New Roman" w:cs="Times New Roman"/>
          <w:sz w:val="28"/>
          <w:szCs w:val="28"/>
          <w:lang w:eastAsia="ru-RU"/>
        </w:rPr>
        <w:t>ь</w:t>
      </w:r>
      <w:r w:rsidR="00C70A0C" w:rsidRPr="00C70A0C">
        <w:rPr>
          <w:rFonts w:ascii="Times New Roman" w:eastAsia="Times New Roman" w:hAnsi="Times New Roman" w:cs="Times New Roman"/>
          <w:sz w:val="28"/>
          <w:szCs w:val="28"/>
          <w:lang w:eastAsia="ru-RU"/>
        </w:rPr>
        <w:t xml:space="preserve"> председателя</w:t>
      </w:r>
      <w:r w:rsidR="00C57C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аудитор</w:t>
      </w:r>
      <w:r w:rsidR="00C57C54">
        <w:rPr>
          <w:rFonts w:ascii="Times New Roman" w:eastAsia="Times New Roman" w:hAnsi="Times New Roman" w:cs="Times New Roman"/>
          <w:sz w:val="28"/>
          <w:szCs w:val="28"/>
          <w:lang w:eastAsia="ru-RU"/>
        </w:rPr>
        <w:t>а</w:t>
      </w:r>
      <w:r w:rsidR="00C70A0C" w:rsidRPr="00C70A0C">
        <w:rPr>
          <w:rFonts w:ascii="Times New Roman" w:eastAsia="Times New Roman" w:hAnsi="Times New Roman" w:cs="Times New Roman"/>
          <w:sz w:val="28"/>
          <w:szCs w:val="28"/>
          <w:lang w:eastAsia="ru-RU"/>
        </w:rPr>
        <w:t xml:space="preserve"> Контрольно-</w:t>
      </w:r>
      <w:r>
        <w:rPr>
          <w:rFonts w:ascii="Times New Roman" w:eastAsia="Times New Roman" w:hAnsi="Times New Roman" w:cs="Times New Roman"/>
          <w:sz w:val="28"/>
          <w:szCs w:val="28"/>
          <w:lang w:eastAsia="ru-RU"/>
        </w:rPr>
        <w:t>счетной палаты</w:t>
      </w:r>
      <w:r w:rsidR="00C70A0C" w:rsidRPr="00C70A0C">
        <w:rPr>
          <w:rFonts w:ascii="Times New Roman" w:eastAsia="Times New Roman" w:hAnsi="Times New Roman" w:cs="Times New Roman"/>
          <w:sz w:val="28"/>
          <w:szCs w:val="28"/>
          <w:lang w:eastAsia="ru-RU"/>
        </w:rPr>
        <w:t>, а также в случае его несоответствия квалификационным требованиям к эт</w:t>
      </w:r>
      <w:r>
        <w:rPr>
          <w:rFonts w:ascii="Times New Roman" w:eastAsia="Times New Roman" w:hAnsi="Times New Roman" w:cs="Times New Roman"/>
          <w:sz w:val="28"/>
          <w:szCs w:val="28"/>
          <w:lang w:eastAsia="ru-RU"/>
        </w:rPr>
        <w:t xml:space="preserve">им </w:t>
      </w:r>
      <w:r w:rsidR="00C70A0C" w:rsidRPr="00C70A0C">
        <w:rPr>
          <w:rFonts w:ascii="Times New Roman" w:eastAsia="Times New Roman" w:hAnsi="Times New Roman" w:cs="Times New Roman"/>
          <w:sz w:val="28"/>
          <w:szCs w:val="28"/>
          <w:lang w:eastAsia="ru-RU"/>
        </w:rPr>
        <w:t>должност</w:t>
      </w:r>
      <w:r>
        <w:rPr>
          <w:rFonts w:ascii="Times New Roman" w:eastAsia="Times New Roman" w:hAnsi="Times New Roman" w:cs="Times New Roman"/>
          <w:sz w:val="28"/>
          <w:szCs w:val="28"/>
          <w:lang w:eastAsia="ru-RU"/>
        </w:rPr>
        <w:t>ям</w:t>
      </w:r>
      <w:r w:rsidR="00C70A0C" w:rsidRPr="00C70A0C">
        <w:rPr>
          <w:rFonts w:ascii="Times New Roman" w:eastAsia="Times New Roman" w:hAnsi="Times New Roman" w:cs="Times New Roman"/>
          <w:sz w:val="28"/>
          <w:szCs w:val="28"/>
          <w:lang w:eastAsia="ru-RU"/>
        </w:rPr>
        <w:t>, коми</w:t>
      </w:r>
      <w:r>
        <w:rPr>
          <w:rFonts w:ascii="Times New Roman" w:eastAsia="Times New Roman" w:hAnsi="Times New Roman" w:cs="Times New Roman"/>
          <w:sz w:val="28"/>
          <w:szCs w:val="28"/>
          <w:lang w:eastAsia="ru-RU"/>
        </w:rPr>
        <w:t xml:space="preserve">ссия </w:t>
      </w:r>
      <w:r w:rsidR="00C70A0C" w:rsidRPr="00C70A0C">
        <w:rPr>
          <w:rFonts w:ascii="Times New Roman" w:eastAsia="Times New Roman" w:hAnsi="Times New Roman" w:cs="Times New Roman"/>
          <w:sz w:val="28"/>
          <w:szCs w:val="28"/>
          <w:lang w:eastAsia="ru-RU"/>
        </w:rPr>
        <w:t xml:space="preserve">Думы дает соответствующее заключение. В этом случае субъект выдвижения и гражданин информируются </w:t>
      </w:r>
      <w:r>
        <w:rPr>
          <w:rFonts w:ascii="Times New Roman" w:eastAsia="Times New Roman" w:hAnsi="Times New Roman" w:cs="Times New Roman"/>
          <w:sz w:val="28"/>
          <w:szCs w:val="28"/>
          <w:lang w:eastAsia="ru-RU"/>
        </w:rPr>
        <w:t>Председателем Думы</w:t>
      </w:r>
      <w:r w:rsidR="00C70A0C" w:rsidRPr="00C70A0C">
        <w:rPr>
          <w:rFonts w:ascii="Times New Roman" w:eastAsia="Times New Roman" w:hAnsi="Times New Roman" w:cs="Times New Roman"/>
          <w:sz w:val="28"/>
          <w:szCs w:val="28"/>
          <w:lang w:eastAsia="ru-RU"/>
        </w:rPr>
        <w:t>.</w:t>
      </w:r>
    </w:p>
    <w:p w:rsidR="00C70A0C" w:rsidRPr="00C70A0C" w:rsidRDefault="001F551F"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70A0C" w:rsidRPr="00C70A0C">
        <w:rPr>
          <w:rFonts w:ascii="Times New Roman" w:eastAsia="Times New Roman" w:hAnsi="Times New Roman" w:cs="Times New Roman"/>
          <w:sz w:val="28"/>
          <w:szCs w:val="28"/>
          <w:lang w:eastAsia="ru-RU"/>
        </w:rPr>
        <w:t>.</w:t>
      </w:r>
      <w:r w:rsidR="005864D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C70A0C" w:rsidRPr="00C70A0C">
        <w:rPr>
          <w:rFonts w:ascii="Times New Roman" w:eastAsia="Times New Roman" w:hAnsi="Times New Roman" w:cs="Times New Roman"/>
          <w:sz w:val="28"/>
          <w:szCs w:val="28"/>
          <w:lang w:eastAsia="ru-RU"/>
        </w:rPr>
        <w:t xml:space="preserve"> Кандидатуры на должност</w:t>
      </w:r>
      <w:r w:rsidR="00C57C54">
        <w:rPr>
          <w:rFonts w:ascii="Times New Roman" w:eastAsia="Times New Roman" w:hAnsi="Times New Roman" w:cs="Times New Roman"/>
          <w:sz w:val="28"/>
          <w:szCs w:val="28"/>
          <w:lang w:eastAsia="ru-RU"/>
        </w:rPr>
        <w:t>и</w:t>
      </w:r>
      <w:r w:rsidR="00C70A0C" w:rsidRPr="00C70A0C">
        <w:rPr>
          <w:rFonts w:ascii="Times New Roman" w:eastAsia="Times New Roman" w:hAnsi="Times New Roman" w:cs="Times New Roman"/>
          <w:sz w:val="28"/>
          <w:szCs w:val="28"/>
          <w:lang w:eastAsia="ru-RU"/>
        </w:rPr>
        <w:t xml:space="preserve"> председателя</w:t>
      </w:r>
      <w:r w:rsidR="00C57C54">
        <w:rPr>
          <w:rFonts w:ascii="Times New Roman" w:eastAsia="Times New Roman" w:hAnsi="Times New Roman" w:cs="Times New Roman"/>
          <w:sz w:val="28"/>
          <w:szCs w:val="28"/>
          <w:lang w:eastAsia="ru-RU"/>
        </w:rPr>
        <w:t>, аудитора</w:t>
      </w:r>
      <w:r w:rsidR="00C70A0C" w:rsidRPr="00C70A0C">
        <w:rPr>
          <w:rFonts w:ascii="Times New Roman" w:eastAsia="Times New Roman" w:hAnsi="Times New Roman" w:cs="Times New Roman"/>
          <w:sz w:val="28"/>
          <w:szCs w:val="28"/>
          <w:lang w:eastAsia="ru-RU"/>
        </w:rPr>
        <w:t xml:space="preserve"> Контрольно-</w:t>
      </w:r>
      <w:r w:rsidR="00C57C54">
        <w:rPr>
          <w:rFonts w:ascii="Times New Roman" w:eastAsia="Times New Roman" w:hAnsi="Times New Roman" w:cs="Times New Roman"/>
          <w:sz w:val="28"/>
          <w:szCs w:val="28"/>
          <w:lang w:eastAsia="ru-RU"/>
        </w:rPr>
        <w:t>счетной палаты</w:t>
      </w:r>
      <w:r w:rsidR="00C70A0C" w:rsidRPr="00C70A0C">
        <w:rPr>
          <w:rFonts w:ascii="Times New Roman" w:eastAsia="Times New Roman" w:hAnsi="Times New Roman" w:cs="Times New Roman"/>
          <w:sz w:val="28"/>
          <w:szCs w:val="28"/>
          <w:lang w:eastAsia="ru-RU"/>
        </w:rPr>
        <w:t xml:space="preserve">, соответствующие требованиям, установленным федеральными законами, законами </w:t>
      </w:r>
      <w:r w:rsidR="00C57C54">
        <w:rPr>
          <w:rFonts w:ascii="Times New Roman" w:eastAsia="Times New Roman" w:hAnsi="Times New Roman" w:cs="Times New Roman"/>
          <w:sz w:val="28"/>
          <w:szCs w:val="28"/>
          <w:lang w:eastAsia="ru-RU"/>
        </w:rPr>
        <w:t xml:space="preserve">Иркутской </w:t>
      </w:r>
      <w:r w:rsidR="00C70A0C" w:rsidRPr="00C70A0C">
        <w:rPr>
          <w:rFonts w:ascii="Times New Roman" w:eastAsia="Times New Roman" w:hAnsi="Times New Roman" w:cs="Times New Roman"/>
          <w:sz w:val="28"/>
          <w:szCs w:val="28"/>
          <w:lang w:eastAsia="ru-RU"/>
        </w:rPr>
        <w:t>области, нормативными правовыми актами</w:t>
      </w:r>
      <w:r w:rsidR="00C57C54">
        <w:rPr>
          <w:rFonts w:ascii="Times New Roman" w:eastAsia="Times New Roman" w:hAnsi="Times New Roman" w:cs="Times New Roman"/>
          <w:sz w:val="28"/>
          <w:szCs w:val="28"/>
          <w:lang w:eastAsia="ru-RU"/>
        </w:rPr>
        <w:t xml:space="preserve"> муниципального образования «</w:t>
      </w:r>
      <w:proofErr w:type="spellStart"/>
      <w:r w:rsidR="00C57C54">
        <w:rPr>
          <w:rFonts w:ascii="Times New Roman" w:eastAsia="Times New Roman" w:hAnsi="Times New Roman" w:cs="Times New Roman"/>
          <w:sz w:val="28"/>
          <w:szCs w:val="28"/>
          <w:lang w:eastAsia="ru-RU"/>
        </w:rPr>
        <w:t>Эхирит-Булагатский</w:t>
      </w:r>
      <w:proofErr w:type="spellEnd"/>
      <w:r w:rsidR="00C57C54">
        <w:rPr>
          <w:rFonts w:ascii="Times New Roman" w:eastAsia="Times New Roman" w:hAnsi="Times New Roman" w:cs="Times New Roman"/>
          <w:sz w:val="28"/>
          <w:szCs w:val="28"/>
          <w:lang w:eastAsia="ru-RU"/>
        </w:rPr>
        <w:t xml:space="preserve"> район»</w:t>
      </w:r>
      <w:r w:rsidR="00C70A0C" w:rsidRPr="00C70A0C">
        <w:rPr>
          <w:rFonts w:ascii="Times New Roman" w:eastAsia="Times New Roman" w:hAnsi="Times New Roman" w:cs="Times New Roman"/>
          <w:sz w:val="28"/>
          <w:szCs w:val="28"/>
          <w:lang w:eastAsia="ru-RU"/>
        </w:rPr>
        <w:t>, вносятся на рассмотрение Думы, на основании заключений коми</w:t>
      </w:r>
      <w:r w:rsidR="00C57C54">
        <w:rPr>
          <w:rFonts w:ascii="Times New Roman" w:eastAsia="Times New Roman" w:hAnsi="Times New Roman" w:cs="Times New Roman"/>
          <w:sz w:val="28"/>
          <w:szCs w:val="28"/>
          <w:lang w:eastAsia="ru-RU"/>
        </w:rPr>
        <w:t>ссии</w:t>
      </w:r>
      <w:r w:rsidR="00C70A0C" w:rsidRPr="00C70A0C">
        <w:rPr>
          <w:rFonts w:ascii="Times New Roman" w:eastAsia="Times New Roman" w:hAnsi="Times New Roman" w:cs="Times New Roman"/>
          <w:sz w:val="28"/>
          <w:szCs w:val="28"/>
          <w:lang w:eastAsia="ru-RU"/>
        </w:rPr>
        <w:t xml:space="preserve"> Думы.</w:t>
      </w:r>
    </w:p>
    <w:p w:rsidR="00C70A0C" w:rsidRPr="00C70A0C" w:rsidRDefault="00C57C54"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5864DE">
        <w:rPr>
          <w:rFonts w:ascii="Times New Roman" w:eastAsia="Times New Roman" w:hAnsi="Times New Roman" w:cs="Times New Roman"/>
          <w:sz w:val="28"/>
          <w:szCs w:val="28"/>
          <w:lang w:eastAsia="ru-RU"/>
        </w:rPr>
        <w:t>8</w:t>
      </w:r>
      <w:r w:rsidR="00C70A0C" w:rsidRPr="00C70A0C">
        <w:rPr>
          <w:rFonts w:ascii="Times New Roman" w:eastAsia="Times New Roman" w:hAnsi="Times New Roman" w:cs="Times New Roman"/>
          <w:sz w:val="28"/>
          <w:szCs w:val="28"/>
          <w:lang w:eastAsia="ru-RU"/>
        </w:rPr>
        <w:t>. Заключение коми</w:t>
      </w:r>
      <w:r>
        <w:rPr>
          <w:rFonts w:ascii="Times New Roman" w:eastAsia="Times New Roman" w:hAnsi="Times New Roman" w:cs="Times New Roman"/>
          <w:sz w:val="28"/>
          <w:szCs w:val="28"/>
          <w:lang w:eastAsia="ru-RU"/>
        </w:rPr>
        <w:t>ссии</w:t>
      </w:r>
      <w:r w:rsidR="00C70A0C" w:rsidRPr="00C70A0C">
        <w:rPr>
          <w:rFonts w:ascii="Times New Roman" w:eastAsia="Times New Roman" w:hAnsi="Times New Roman" w:cs="Times New Roman"/>
          <w:sz w:val="28"/>
          <w:szCs w:val="28"/>
          <w:lang w:eastAsia="ru-RU"/>
        </w:rPr>
        <w:t xml:space="preserve"> Думы должно содержать</w:t>
      </w:r>
      <w:r w:rsidR="0017457A">
        <w:rPr>
          <w:rFonts w:ascii="Times New Roman" w:eastAsia="Times New Roman" w:hAnsi="Times New Roman" w:cs="Times New Roman"/>
          <w:sz w:val="28"/>
          <w:szCs w:val="28"/>
          <w:lang w:eastAsia="ru-RU"/>
        </w:rPr>
        <w:t xml:space="preserve"> сведения</w:t>
      </w:r>
      <w:r w:rsidR="00C70A0C" w:rsidRPr="00C70A0C">
        <w:rPr>
          <w:rFonts w:ascii="Times New Roman" w:eastAsia="Times New Roman" w:hAnsi="Times New Roman" w:cs="Times New Roman"/>
          <w:sz w:val="28"/>
          <w:szCs w:val="28"/>
          <w:lang w:eastAsia="ru-RU"/>
        </w:rPr>
        <w:t>:</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xml:space="preserve">- </w:t>
      </w:r>
      <w:r w:rsidR="0017457A">
        <w:rPr>
          <w:rFonts w:ascii="Times New Roman" w:eastAsia="Times New Roman" w:hAnsi="Times New Roman" w:cs="Times New Roman"/>
          <w:sz w:val="28"/>
          <w:szCs w:val="28"/>
          <w:lang w:eastAsia="ru-RU"/>
        </w:rPr>
        <w:t xml:space="preserve">о </w:t>
      </w:r>
      <w:r w:rsidRPr="00C70A0C">
        <w:rPr>
          <w:rFonts w:ascii="Times New Roman" w:eastAsia="Times New Roman" w:hAnsi="Times New Roman" w:cs="Times New Roman"/>
          <w:sz w:val="28"/>
          <w:szCs w:val="28"/>
          <w:lang w:eastAsia="ru-RU"/>
        </w:rPr>
        <w:t>субъект</w:t>
      </w:r>
      <w:r w:rsidR="0017457A">
        <w:rPr>
          <w:rFonts w:ascii="Times New Roman" w:eastAsia="Times New Roman" w:hAnsi="Times New Roman" w:cs="Times New Roman"/>
          <w:sz w:val="28"/>
          <w:szCs w:val="28"/>
          <w:lang w:eastAsia="ru-RU"/>
        </w:rPr>
        <w:t>е</w:t>
      </w:r>
      <w:r w:rsidRPr="00C70A0C">
        <w:rPr>
          <w:rFonts w:ascii="Times New Roman" w:eastAsia="Times New Roman" w:hAnsi="Times New Roman" w:cs="Times New Roman"/>
          <w:sz w:val="28"/>
          <w:szCs w:val="28"/>
          <w:lang w:eastAsia="ru-RU"/>
        </w:rPr>
        <w:t>, внесши</w:t>
      </w:r>
      <w:r w:rsidR="0017457A">
        <w:rPr>
          <w:rFonts w:ascii="Times New Roman" w:eastAsia="Times New Roman" w:hAnsi="Times New Roman" w:cs="Times New Roman"/>
          <w:sz w:val="28"/>
          <w:szCs w:val="28"/>
          <w:lang w:eastAsia="ru-RU"/>
        </w:rPr>
        <w:t>м</w:t>
      </w:r>
      <w:r w:rsidRPr="00C70A0C">
        <w:rPr>
          <w:rFonts w:ascii="Times New Roman" w:eastAsia="Times New Roman" w:hAnsi="Times New Roman" w:cs="Times New Roman"/>
          <w:sz w:val="28"/>
          <w:szCs w:val="28"/>
          <w:lang w:eastAsia="ru-RU"/>
        </w:rPr>
        <w:t xml:space="preserve"> предложени</w:t>
      </w:r>
      <w:r w:rsidR="0017457A">
        <w:rPr>
          <w:rFonts w:ascii="Times New Roman" w:eastAsia="Times New Roman" w:hAnsi="Times New Roman" w:cs="Times New Roman"/>
          <w:sz w:val="28"/>
          <w:szCs w:val="28"/>
          <w:lang w:eastAsia="ru-RU"/>
        </w:rPr>
        <w:t>е</w:t>
      </w:r>
      <w:r w:rsidRPr="00C70A0C">
        <w:rPr>
          <w:rFonts w:ascii="Times New Roman" w:eastAsia="Times New Roman" w:hAnsi="Times New Roman" w:cs="Times New Roman"/>
          <w:sz w:val="28"/>
          <w:szCs w:val="28"/>
          <w:lang w:eastAsia="ru-RU"/>
        </w:rPr>
        <w:t xml:space="preserve"> о кандидатуре;</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xml:space="preserve">- персональные данные кандидата (фамилия, имя, отчество, год рождения, образование, последнее место работы и должность, семейное положение, другие сведения, обнародование которых не противоречит действующему законодательству); </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-оценка их профессиональных и личных качеств.</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 результаты рассмотрения документов кандидата.</w:t>
      </w:r>
    </w:p>
    <w:p w:rsidR="00C70A0C" w:rsidRPr="00C70A0C" w:rsidRDefault="00C70A0C"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70A0C">
        <w:rPr>
          <w:rFonts w:ascii="Times New Roman" w:eastAsia="Times New Roman" w:hAnsi="Times New Roman" w:cs="Times New Roman"/>
          <w:sz w:val="28"/>
          <w:szCs w:val="28"/>
          <w:lang w:eastAsia="ru-RU"/>
        </w:rPr>
        <w:t>Заключение коми</w:t>
      </w:r>
      <w:r w:rsidR="00C57C54">
        <w:rPr>
          <w:rFonts w:ascii="Times New Roman" w:eastAsia="Times New Roman" w:hAnsi="Times New Roman" w:cs="Times New Roman"/>
          <w:sz w:val="28"/>
          <w:szCs w:val="28"/>
          <w:lang w:eastAsia="ru-RU"/>
        </w:rPr>
        <w:t>с</w:t>
      </w:r>
      <w:r w:rsidR="002D1541">
        <w:rPr>
          <w:rFonts w:ascii="Times New Roman" w:eastAsia="Times New Roman" w:hAnsi="Times New Roman" w:cs="Times New Roman"/>
          <w:sz w:val="28"/>
          <w:szCs w:val="28"/>
          <w:lang w:eastAsia="ru-RU"/>
        </w:rPr>
        <w:t>с</w:t>
      </w:r>
      <w:r w:rsidR="00C57C54">
        <w:rPr>
          <w:rFonts w:ascii="Times New Roman" w:eastAsia="Times New Roman" w:hAnsi="Times New Roman" w:cs="Times New Roman"/>
          <w:sz w:val="28"/>
          <w:szCs w:val="28"/>
          <w:lang w:eastAsia="ru-RU"/>
        </w:rPr>
        <w:t>ии</w:t>
      </w:r>
      <w:r w:rsidRPr="00C70A0C">
        <w:rPr>
          <w:rFonts w:ascii="Times New Roman" w:eastAsia="Times New Roman" w:hAnsi="Times New Roman" w:cs="Times New Roman"/>
          <w:sz w:val="28"/>
          <w:szCs w:val="28"/>
          <w:lang w:eastAsia="ru-RU"/>
        </w:rPr>
        <w:t xml:space="preserve"> Думы подписывается председателем </w:t>
      </w:r>
      <w:r w:rsidR="00C57C54">
        <w:rPr>
          <w:rFonts w:ascii="Times New Roman" w:eastAsia="Times New Roman" w:hAnsi="Times New Roman" w:cs="Times New Roman"/>
          <w:sz w:val="28"/>
          <w:szCs w:val="28"/>
          <w:lang w:eastAsia="ru-RU"/>
        </w:rPr>
        <w:t>комисси</w:t>
      </w:r>
      <w:r w:rsidR="002D1541">
        <w:rPr>
          <w:rFonts w:ascii="Times New Roman" w:eastAsia="Times New Roman" w:hAnsi="Times New Roman" w:cs="Times New Roman"/>
          <w:sz w:val="28"/>
          <w:szCs w:val="28"/>
          <w:lang w:eastAsia="ru-RU"/>
        </w:rPr>
        <w:t>и</w:t>
      </w:r>
      <w:r w:rsidRPr="00C70A0C">
        <w:rPr>
          <w:rFonts w:ascii="Times New Roman" w:eastAsia="Times New Roman" w:hAnsi="Times New Roman" w:cs="Times New Roman"/>
          <w:sz w:val="28"/>
          <w:szCs w:val="28"/>
          <w:lang w:eastAsia="ru-RU"/>
        </w:rPr>
        <w:t xml:space="preserve"> и направляется в Думу в течение трех</w:t>
      </w:r>
      <w:r w:rsidR="009B66EC">
        <w:rPr>
          <w:rFonts w:ascii="Times New Roman" w:eastAsia="Times New Roman" w:hAnsi="Times New Roman" w:cs="Times New Roman"/>
          <w:sz w:val="28"/>
          <w:szCs w:val="28"/>
          <w:lang w:eastAsia="ru-RU"/>
        </w:rPr>
        <w:t xml:space="preserve"> рабочих</w:t>
      </w:r>
      <w:r w:rsidRPr="00C70A0C">
        <w:rPr>
          <w:rFonts w:ascii="Times New Roman" w:eastAsia="Times New Roman" w:hAnsi="Times New Roman" w:cs="Times New Roman"/>
          <w:sz w:val="28"/>
          <w:szCs w:val="28"/>
          <w:lang w:eastAsia="ru-RU"/>
        </w:rPr>
        <w:t xml:space="preserve"> дней со дня проведения заседания.</w:t>
      </w:r>
    </w:p>
    <w:p w:rsidR="005B5752" w:rsidRPr="0017415B" w:rsidRDefault="005B5752" w:rsidP="008326E9">
      <w:pPr>
        <w:spacing w:after="0" w:line="240" w:lineRule="auto"/>
        <w:ind w:firstLine="567"/>
        <w:jc w:val="both"/>
        <w:rPr>
          <w:rFonts w:ascii="Times New Roman" w:eastAsia="Times New Roman" w:hAnsi="Times New Roman" w:cs="Times New Roman"/>
          <w:color w:val="FF0000"/>
          <w:sz w:val="28"/>
          <w:szCs w:val="28"/>
          <w:lang w:eastAsia="ru-RU"/>
        </w:rPr>
      </w:pPr>
    </w:p>
    <w:p w:rsidR="00B83D37" w:rsidRDefault="005B5752" w:rsidP="008326E9">
      <w:pPr>
        <w:spacing w:after="0" w:line="240" w:lineRule="auto"/>
        <w:jc w:val="center"/>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4. Порядок рассмотрения кандидатур </w:t>
      </w:r>
      <w:r w:rsidR="00EA2AE7">
        <w:rPr>
          <w:rFonts w:ascii="Times New Roman" w:eastAsia="Times New Roman" w:hAnsi="Times New Roman" w:cs="Times New Roman"/>
          <w:color w:val="000000" w:themeColor="text1"/>
          <w:sz w:val="28"/>
          <w:szCs w:val="28"/>
          <w:lang w:eastAsia="ru-RU"/>
        </w:rPr>
        <w:t xml:space="preserve">и назначения </w:t>
      </w:r>
      <w:r w:rsidRPr="001210FD">
        <w:rPr>
          <w:rFonts w:ascii="Times New Roman" w:eastAsia="Times New Roman" w:hAnsi="Times New Roman" w:cs="Times New Roman"/>
          <w:color w:val="000000" w:themeColor="text1"/>
          <w:sz w:val="28"/>
          <w:szCs w:val="28"/>
          <w:lang w:eastAsia="ru-RU"/>
        </w:rPr>
        <w:t>на должност</w:t>
      </w:r>
      <w:r w:rsidR="0017415B">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w:t>
      </w:r>
    </w:p>
    <w:p w:rsidR="00B83D37" w:rsidRDefault="0017457A" w:rsidP="008326E9">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5B5752" w:rsidRPr="001210FD">
        <w:rPr>
          <w:rFonts w:ascii="Times New Roman" w:eastAsia="Times New Roman" w:hAnsi="Times New Roman" w:cs="Times New Roman"/>
          <w:color w:val="000000" w:themeColor="text1"/>
          <w:sz w:val="28"/>
          <w:szCs w:val="28"/>
          <w:lang w:eastAsia="ru-RU"/>
        </w:rPr>
        <w:t>редседателя</w:t>
      </w:r>
      <w:r>
        <w:rPr>
          <w:rFonts w:ascii="Times New Roman" w:eastAsia="Times New Roman" w:hAnsi="Times New Roman" w:cs="Times New Roman"/>
          <w:color w:val="000000" w:themeColor="text1"/>
          <w:sz w:val="28"/>
          <w:szCs w:val="28"/>
          <w:lang w:eastAsia="ru-RU"/>
        </w:rPr>
        <w:t xml:space="preserve"> и</w:t>
      </w:r>
      <w:r w:rsidR="0017415B">
        <w:rPr>
          <w:rFonts w:ascii="Times New Roman" w:eastAsia="Times New Roman" w:hAnsi="Times New Roman" w:cs="Times New Roman"/>
          <w:color w:val="000000" w:themeColor="text1"/>
          <w:sz w:val="28"/>
          <w:szCs w:val="28"/>
          <w:lang w:eastAsia="ru-RU"/>
        </w:rPr>
        <w:t xml:space="preserve"> </w:t>
      </w:r>
      <w:r w:rsidR="00C40C6A">
        <w:rPr>
          <w:rFonts w:ascii="Times New Roman" w:eastAsia="Times New Roman" w:hAnsi="Times New Roman" w:cs="Times New Roman"/>
          <w:color w:val="000000" w:themeColor="text1"/>
          <w:sz w:val="28"/>
          <w:szCs w:val="28"/>
          <w:lang w:eastAsia="ru-RU"/>
        </w:rPr>
        <w:t>аудитор</w:t>
      </w:r>
      <w:r>
        <w:rPr>
          <w:rFonts w:ascii="Times New Roman" w:eastAsia="Times New Roman" w:hAnsi="Times New Roman" w:cs="Times New Roman"/>
          <w:color w:val="000000" w:themeColor="text1"/>
          <w:sz w:val="28"/>
          <w:szCs w:val="28"/>
          <w:lang w:eastAsia="ru-RU"/>
        </w:rPr>
        <w:t>а</w:t>
      </w:r>
      <w:r w:rsidR="00B83D37">
        <w:rPr>
          <w:rFonts w:ascii="Times New Roman" w:eastAsia="Times New Roman" w:hAnsi="Times New Roman" w:cs="Times New Roman"/>
          <w:color w:val="000000" w:themeColor="text1"/>
          <w:sz w:val="28"/>
          <w:szCs w:val="28"/>
          <w:lang w:eastAsia="ru-RU"/>
        </w:rPr>
        <w:t xml:space="preserve"> </w:t>
      </w:r>
      <w:r w:rsidR="005B5752" w:rsidRPr="001210FD">
        <w:rPr>
          <w:rFonts w:ascii="Times New Roman" w:eastAsia="Times New Roman" w:hAnsi="Times New Roman" w:cs="Times New Roman"/>
          <w:color w:val="000000" w:themeColor="text1"/>
          <w:sz w:val="28"/>
          <w:szCs w:val="28"/>
          <w:lang w:eastAsia="ru-RU"/>
        </w:rPr>
        <w:t xml:space="preserve">контрольно-счетной палаты </w:t>
      </w:r>
    </w:p>
    <w:p w:rsidR="005B5752" w:rsidRDefault="00B83D37" w:rsidP="008326E9">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муниципального образования «</w:t>
      </w:r>
      <w:proofErr w:type="spellStart"/>
      <w:r>
        <w:rPr>
          <w:rFonts w:ascii="Times New Roman" w:eastAsia="Times New Roman" w:hAnsi="Times New Roman" w:cs="Times New Roman"/>
          <w:color w:val="000000" w:themeColor="text1"/>
          <w:sz w:val="28"/>
          <w:szCs w:val="28"/>
          <w:lang w:eastAsia="ru-RU"/>
        </w:rPr>
        <w:t>Эхирит-Булагатский</w:t>
      </w:r>
      <w:proofErr w:type="spellEnd"/>
      <w:r>
        <w:rPr>
          <w:rFonts w:ascii="Times New Roman" w:eastAsia="Times New Roman" w:hAnsi="Times New Roman" w:cs="Times New Roman"/>
          <w:color w:val="000000" w:themeColor="text1"/>
          <w:sz w:val="28"/>
          <w:szCs w:val="28"/>
          <w:lang w:eastAsia="ru-RU"/>
        </w:rPr>
        <w:t xml:space="preserve"> район»</w:t>
      </w:r>
    </w:p>
    <w:p w:rsidR="00C57C54" w:rsidRPr="001210FD" w:rsidRDefault="00C57C54" w:rsidP="008326E9">
      <w:pPr>
        <w:spacing w:after="0" w:line="240" w:lineRule="auto"/>
        <w:jc w:val="center"/>
        <w:rPr>
          <w:rFonts w:ascii="Times New Roman" w:eastAsia="Times New Roman" w:hAnsi="Times New Roman" w:cs="Times New Roman"/>
          <w:color w:val="000000" w:themeColor="text1"/>
          <w:sz w:val="28"/>
          <w:szCs w:val="28"/>
          <w:lang w:eastAsia="ru-RU"/>
        </w:rPr>
      </w:pPr>
    </w:p>
    <w:p w:rsidR="00C57C54" w:rsidRPr="00C57C54"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 xml:space="preserve">4.1. </w:t>
      </w:r>
      <w:r w:rsidR="00C57C54" w:rsidRPr="00C57C54">
        <w:rPr>
          <w:rFonts w:ascii="Times New Roman" w:hAnsi="Times New Roman" w:cs="Times New Roman"/>
          <w:sz w:val="28"/>
          <w:szCs w:val="28"/>
        </w:rPr>
        <w:t>Рассмотрение кандидатур на должности п</w:t>
      </w:r>
      <w:r w:rsidR="00C57C54" w:rsidRPr="00C57C54">
        <w:rPr>
          <w:rFonts w:ascii="Times New Roman" w:eastAsia="Times New Roman" w:hAnsi="Times New Roman" w:cs="Times New Roman"/>
          <w:color w:val="000000" w:themeColor="text1"/>
          <w:sz w:val="28"/>
          <w:szCs w:val="28"/>
          <w:lang w:eastAsia="ru-RU"/>
        </w:rPr>
        <w:t>редседателя и аудитор</w:t>
      </w:r>
      <w:r w:rsidR="0017457A">
        <w:rPr>
          <w:rFonts w:ascii="Times New Roman" w:eastAsia="Times New Roman" w:hAnsi="Times New Roman" w:cs="Times New Roman"/>
          <w:color w:val="000000" w:themeColor="text1"/>
          <w:sz w:val="28"/>
          <w:szCs w:val="28"/>
          <w:lang w:eastAsia="ru-RU"/>
        </w:rPr>
        <w:t>а</w:t>
      </w:r>
      <w:r w:rsidR="00C57C54" w:rsidRPr="00C57C54">
        <w:rPr>
          <w:rFonts w:ascii="Times New Roman" w:eastAsia="Times New Roman" w:hAnsi="Times New Roman" w:cs="Times New Roman"/>
          <w:color w:val="000000" w:themeColor="text1"/>
          <w:sz w:val="28"/>
          <w:szCs w:val="28"/>
          <w:lang w:eastAsia="ru-RU"/>
        </w:rPr>
        <w:t xml:space="preserve"> контрольно-счетной палаты муниципального образования «</w:t>
      </w:r>
      <w:proofErr w:type="spellStart"/>
      <w:r w:rsidR="00C57C54" w:rsidRPr="00C57C54">
        <w:rPr>
          <w:rFonts w:ascii="Times New Roman" w:eastAsia="Times New Roman" w:hAnsi="Times New Roman" w:cs="Times New Roman"/>
          <w:color w:val="000000" w:themeColor="text1"/>
          <w:sz w:val="28"/>
          <w:szCs w:val="28"/>
          <w:lang w:eastAsia="ru-RU"/>
        </w:rPr>
        <w:t>Эхирит-Булагатский</w:t>
      </w:r>
      <w:proofErr w:type="spellEnd"/>
      <w:r w:rsidR="00C57C54" w:rsidRPr="00C57C54">
        <w:rPr>
          <w:rFonts w:ascii="Times New Roman" w:eastAsia="Times New Roman" w:hAnsi="Times New Roman" w:cs="Times New Roman"/>
          <w:color w:val="000000" w:themeColor="text1"/>
          <w:sz w:val="28"/>
          <w:szCs w:val="28"/>
          <w:lang w:eastAsia="ru-RU"/>
        </w:rPr>
        <w:t xml:space="preserve"> район» </w:t>
      </w:r>
      <w:bookmarkStart w:id="0" w:name="_GoBack"/>
      <w:bookmarkEnd w:id="0"/>
      <w:r w:rsidR="00C57C54" w:rsidRPr="00C57C54">
        <w:rPr>
          <w:rFonts w:ascii="Times New Roman" w:hAnsi="Times New Roman" w:cs="Times New Roman"/>
          <w:sz w:val="28"/>
          <w:szCs w:val="28"/>
        </w:rPr>
        <w:t>происходит в следующем порядке:</w:t>
      </w:r>
    </w:p>
    <w:p w:rsidR="00C57C54" w:rsidRDefault="002D1541" w:rsidP="008326E9">
      <w:pPr>
        <w:widowControl w:val="0"/>
        <w:autoSpaceDE w:val="0"/>
        <w:autoSpaceDN w:val="0"/>
        <w:adjustRightInd w:val="0"/>
        <w:spacing w:after="0" w:line="240" w:lineRule="auto"/>
        <w:ind w:firstLine="567"/>
        <w:jc w:val="both"/>
        <w:outlineLvl w:val="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с</w:t>
      </w:r>
      <w:r w:rsidR="005B5752" w:rsidRPr="001210FD">
        <w:rPr>
          <w:rFonts w:ascii="Times New Roman" w:eastAsia="Times New Roman" w:hAnsi="Times New Roman" w:cs="Times New Roman"/>
          <w:color w:val="000000" w:themeColor="text1"/>
          <w:sz w:val="28"/>
          <w:szCs w:val="28"/>
          <w:lang w:eastAsia="ru-RU"/>
        </w:rPr>
        <w:t xml:space="preserve">убъект(ы), </w:t>
      </w:r>
      <w:r w:rsidR="00097F52" w:rsidRPr="00097F52">
        <w:rPr>
          <w:rFonts w:ascii="Times New Roman" w:eastAsia="Times New Roman" w:hAnsi="Times New Roman" w:cs="Times New Roman"/>
          <w:sz w:val="28"/>
          <w:szCs w:val="28"/>
          <w:lang w:eastAsia="ru-RU"/>
        </w:rPr>
        <w:t>выдвижения</w:t>
      </w:r>
      <w:r w:rsidR="00097F52">
        <w:rPr>
          <w:rFonts w:ascii="Times New Roman" w:eastAsia="Times New Roman" w:hAnsi="Times New Roman" w:cs="Times New Roman"/>
          <w:sz w:val="28"/>
          <w:szCs w:val="28"/>
          <w:lang w:eastAsia="ru-RU"/>
        </w:rPr>
        <w:t xml:space="preserve"> </w:t>
      </w:r>
      <w:r w:rsidR="005B5752" w:rsidRPr="001210FD">
        <w:rPr>
          <w:rFonts w:ascii="Times New Roman" w:eastAsia="Times New Roman" w:hAnsi="Times New Roman" w:cs="Times New Roman"/>
          <w:color w:val="000000" w:themeColor="text1"/>
          <w:sz w:val="28"/>
          <w:szCs w:val="28"/>
          <w:lang w:eastAsia="ru-RU"/>
        </w:rPr>
        <w:t>в соответствии с п. 2.2 настоящего Порядка представляют кандидатов</w:t>
      </w:r>
      <w:r w:rsidR="00C57C54" w:rsidRPr="00C57C54">
        <w:rPr>
          <w:rFonts w:ascii="Times New Roman" w:eastAsia="Times New Roman" w:hAnsi="Times New Roman" w:cs="Times New Roman"/>
          <w:color w:val="000000" w:themeColor="text1"/>
          <w:sz w:val="28"/>
          <w:szCs w:val="28"/>
          <w:lang w:eastAsia="ru-RU"/>
        </w:rPr>
        <w:t>;</w:t>
      </w:r>
      <w:r w:rsidR="005B5752" w:rsidRPr="001210FD">
        <w:rPr>
          <w:rFonts w:ascii="Times New Roman" w:eastAsia="Times New Roman" w:hAnsi="Times New Roman" w:cs="Times New Roman"/>
          <w:color w:val="000000" w:themeColor="text1"/>
          <w:sz w:val="28"/>
          <w:szCs w:val="28"/>
          <w:lang w:eastAsia="ru-RU"/>
        </w:rPr>
        <w:t xml:space="preserve"> </w:t>
      </w:r>
    </w:p>
    <w:p w:rsidR="00C57C54" w:rsidRPr="00C57C54" w:rsidRDefault="002D1541"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C57C54" w:rsidRPr="00C57C54">
        <w:rPr>
          <w:rFonts w:ascii="Times New Roman" w:eastAsia="Times New Roman" w:hAnsi="Times New Roman" w:cs="Times New Roman"/>
          <w:sz w:val="28"/>
          <w:szCs w:val="28"/>
          <w:lang w:eastAsia="ru-RU"/>
        </w:rPr>
        <w:t>ыступление председателя коми</w:t>
      </w:r>
      <w:r>
        <w:rPr>
          <w:rFonts w:ascii="Times New Roman" w:eastAsia="Times New Roman" w:hAnsi="Times New Roman" w:cs="Times New Roman"/>
          <w:sz w:val="28"/>
          <w:szCs w:val="28"/>
          <w:lang w:eastAsia="ru-RU"/>
        </w:rPr>
        <w:t>ссии</w:t>
      </w:r>
      <w:r w:rsidR="00C57C54" w:rsidRPr="00C57C54">
        <w:rPr>
          <w:rFonts w:ascii="Times New Roman" w:eastAsia="Times New Roman" w:hAnsi="Times New Roman" w:cs="Times New Roman"/>
          <w:sz w:val="28"/>
          <w:szCs w:val="28"/>
          <w:lang w:eastAsia="ru-RU"/>
        </w:rPr>
        <w:t xml:space="preserve"> Думы с заключениями;</w:t>
      </w:r>
    </w:p>
    <w:p w:rsidR="00C57C54" w:rsidRPr="00C57C54" w:rsidRDefault="002D1541"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C57C54" w:rsidRPr="00C57C54">
        <w:rPr>
          <w:rFonts w:ascii="Times New Roman" w:eastAsia="Times New Roman" w:hAnsi="Times New Roman" w:cs="Times New Roman"/>
          <w:sz w:val="28"/>
          <w:szCs w:val="28"/>
          <w:lang w:eastAsia="ru-RU"/>
        </w:rPr>
        <w:t>ыступление кандидатов на должност</w:t>
      </w:r>
      <w:r>
        <w:rPr>
          <w:rFonts w:ascii="Times New Roman" w:eastAsia="Times New Roman" w:hAnsi="Times New Roman" w:cs="Times New Roman"/>
          <w:sz w:val="28"/>
          <w:szCs w:val="28"/>
          <w:lang w:eastAsia="ru-RU"/>
        </w:rPr>
        <w:t>и</w:t>
      </w:r>
      <w:r w:rsidR="00C57C54" w:rsidRPr="00C57C54">
        <w:rPr>
          <w:rFonts w:ascii="Times New Roman" w:eastAsia="Times New Roman" w:hAnsi="Times New Roman" w:cs="Times New Roman"/>
          <w:sz w:val="28"/>
          <w:szCs w:val="28"/>
          <w:lang w:eastAsia="ru-RU"/>
        </w:rPr>
        <w:t xml:space="preserve"> председателя</w:t>
      </w:r>
      <w:r>
        <w:rPr>
          <w:rFonts w:ascii="Times New Roman" w:eastAsia="Times New Roman" w:hAnsi="Times New Roman" w:cs="Times New Roman"/>
          <w:sz w:val="28"/>
          <w:szCs w:val="28"/>
          <w:lang w:eastAsia="ru-RU"/>
        </w:rPr>
        <w:t xml:space="preserve"> и аудитора</w:t>
      </w:r>
      <w:r w:rsidR="00C57C54" w:rsidRPr="00C57C54">
        <w:rPr>
          <w:rFonts w:ascii="Times New Roman" w:eastAsia="Times New Roman" w:hAnsi="Times New Roman" w:cs="Times New Roman"/>
          <w:sz w:val="28"/>
          <w:szCs w:val="28"/>
          <w:lang w:eastAsia="ru-RU"/>
        </w:rPr>
        <w:t xml:space="preserve"> Контрольно</w:t>
      </w:r>
      <w:r>
        <w:rPr>
          <w:rFonts w:ascii="Times New Roman" w:eastAsia="Times New Roman" w:hAnsi="Times New Roman" w:cs="Times New Roman"/>
          <w:sz w:val="28"/>
          <w:szCs w:val="28"/>
          <w:lang w:eastAsia="ru-RU"/>
        </w:rPr>
        <w:t>-счетной палаты</w:t>
      </w:r>
      <w:r w:rsidR="00C57C54" w:rsidRPr="00C57C54">
        <w:rPr>
          <w:rFonts w:ascii="Times New Roman" w:eastAsia="Times New Roman" w:hAnsi="Times New Roman" w:cs="Times New Roman"/>
          <w:sz w:val="28"/>
          <w:szCs w:val="28"/>
          <w:lang w:eastAsia="ru-RU"/>
        </w:rPr>
        <w:t>;</w:t>
      </w:r>
    </w:p>
    <w:p w:rsidR="002D1541" w:rsidRDefault="00C57C54"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57C54">
        <w:rPr>
          <w:rFonts w:ascii="Times New Roman" w:eastAsia="Times New Roman" w:hAnsi="Times New Roman" w:cs="Times New Roman"/>
          <w:sz w:val="28"/>
          <w:szCs w:val="28"/>
          <w:lang w:eastAsia="ru-RU"/>
        </w:rPr>
        <w:t>- вопросы к кандидатам на должност</w:t>
      </w:r>
      <w:r w:rsidR="0017457A">
        <w:rPr>
          <w:rFonts w:ascii="Times New Roman" w:eastAsia="Times New Roman" w:hAnsi="Times New Roman" w:cs="Times New Roman"/>
          <w:sz w:val="28"/>
          <w:szCs w:val="28"/>
          <w:lang w:eastAsia="ru-RU"/>
        </w:rPr>
        <w:t>и</w:t>
      </w:r>
      <w:r w:rsidRPr="00C57C54">
        <w:rPr>
          <w:rFonts w:ascii="Times New Roman" w:eastAsia="Times New Roman" w:hAnsi="Times New Roman" w:cs="Times New Roman"/>
          <w:sz w:val="28"/>
          <w:szCs w:val="28"/>
          <w:lang w:eastAsia="ru-RU"/>
        </w:rPr>
        <w:t xml:space="preserve"> </w:t>
      </w:r>
      <w:r w:rsidR="002D1541" w:rsidRPr="00C57C54">
        <w:rPr>
          <w:rFonts w:ascii="Times New Roman" w:eastAsia="Times New Roman" w:hAnsi="Times New Roman" w:cs="Times New Roman"/>
          <w:sz w:val="28"/>
          <w:szCs w:val="28"/>
          <w:lang w:eastAsia="ru-RU"/>
        </w:rPr>
        <w:t>председателя</w:t>
      </w:r>
      <w:r w:rsidR="002D1541">
        <w:rPr>
          <w:rFonts w:ascii="Times New Roman" w:eastAsia="Times New Roman" w:hAnsi="Times New Roman" w:cs="Times New Roman"/>
          <w:sz w:val="28"/>
          <w:szCs w:val="28"/>
          <w:lang w:eastAsia="ru-RU"/>
        </w:rPr>
        <w:t xml:space="preserve"> и аудитора</w:t>
      </w:r>
      <w:r w:rsidR="002D1541" w:rsidRPr="00C57C54">
        <w:rPr>
          <w:rFonts w:ascii="Times New Roman" w:eastAsia="Times New Roman" w:hAnsi="Times New Roman" w:cs="Times New Roman"/>
          <w:sz w:val="28"/>
          <w:szCs w:val="28"/>
          <w:lang w:eastAsia="ru-RU"/>
        </w:rPr>
        <w:t xml:space="preserve"> Контрольно</w:t>
      </w:r>
      <w:r w:rsidR="002D1541">
        <w:rPr>
          <w:rFonts w:ascii="Times New Roman" w:eastAsia="Times New Roman" w:hAnsi="Times New Roman" w:cs="Times New Roman"/>
          <w:sz w:val="28"/>
          <w:szCs w:val="28"/>
          <w:lang w:eastAsia="ru-RU"/>
        </w:rPr>
        <w:t>-счетной палаты</w:t>
      </w:r>
      <w:r w:rsidR="002D1541" w:rsidRPr="00C57C54">
        <w:rPr>
          <w:rFonts w:ascii="Times New Roman" w:eastAsia="Times New Roman" w:hAnsi="Times New Roman" w:cs="Times New Roman"/>
          <w:sz w:val="28"/>
          <w:szCs w:val="28"/>
          <w:lang w:eastAsia="ru-RU"/>
        </w:rPr>
        <w:t>;</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4.2. Голосованию подлежат все представленные кандидаты, за исключением лиц, взявших самоотвод. Самоотвод принимается без голосования.</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4.</w:t>
      </w:r>
      <w:r w:rsidR="002D1541">
        <w:rPr>
          <w:rFonts w:ascii="Times New Roman" w:eastAsia="Times New Roman" w:hAnsi="Times New Roman" w:cs="Times New Roman"/>
          <w:color w:val="000000" w:themeColor="text1"/>
          <w:sz w:val="28"/>
          <w:szCs w:val="28"/>
          <w:lang w:eastAsia="ru-RU"/>
        </w:rPr>
        <w:t>3</w:t>
      </w:r>
      <w:r w:rsidRPr="001210FD">
        <w:rPr>
          <w:rFonts w:ascii="Times New Roman" w:eastAsia="Times New Roman" w:hAnsi="Times New Roman" w:cs="Times New Roman"/>
          <w:color w:val="000000" w:themeColor="text1"/>
          <w:sz w:val="28"/>
          <w:szCs w:val="28"/>
          <w:lang w:eastAsia="ru-RU"/>
        </w:rPr>
        <w:t xml:space="preserve">. </w:t>
      </w:r>
      <w:r w:rsidR="0017415B" w:rsidRPr="001210FD">
        <w:rPr>
          <w:rFonts w:ascii="Times New Roman" w:eastAsia="Times New Roman" w:hAnsi="Times New Roman" w:cs="Times New Roman"/>
          <w:color w:val="000000" w:themeColor="text1"/>
          <w:sz w:val="28"/>
          <w:szCs w:val="28"/>
          <w:lang w:eastAsia="ru-RU"/>
        </w:rPr>
        <w:t>Кандидат</w:t>
      </w:r>
      <w:r w:rsidR="0017457A">
        <w:rPr>
          <w:rFonts w:ascii="Times New Roman" w:eastAsia="Times New Roman" w:hAnsi="Times New Roman" w:cs="Times New Roman"/>
          <w:color w:val="000000" w:themeColor="text1"/>
          <w:sz w:val="28"/>
          <w:szCs w:val="28"/>
          <w:lang w:eastAsia="ru-RU"/>
        </w:rPr>
        <w:t>ы</w:t>
      </w:r>
      <w:r w:rsidR="0017415B">
        <w:rPr>
          <w:rFonts w:ascii="Times New Roman" w:eastAsia="Times New Roman" w:hAnsi="Times New Roman" w:cs="Times New Roman"/>
          <w:color w:val="000000" w:themeColor="text1"/>
          <w:sz w:val="28"/>
          <w:szCs w:val="28"/>
          <w:lang w:eastAsia="ru-RU"/>
        </w:rPr>
        <w:t xml:space="preserve"> н</w:t>
      </w:r>
      <w:r w:rsidRPr="001210FD">
        <w:rPr>
          <w:rFonts w:ascii="Times New Roman" w:eastAsia="Times New Roman" w:hAnsi="Times New Roman" w:cs="Times New Roman"/>
          <w:color w:val="000000" w:themeColor="text1"/>
          <w:sz w:val="28"/>
          <w:szCs w:val="28"/>
          <w:lang w:eastAsia="ru-RU"/>
        </w:rPr>
        <w:t>а должност</w:t>
      </w:r>
      <w:r w:rsidR="0017457A">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председателя</w:t>
      </w:r>
      <w:r w:rsidR="00050A5E">
        <w:rPr>
          <w:rFonts w:ascii="Times New Roman" w:eastAsia="Times New Roman" w:hAnsi="Times New Roman" w:cs="Times New Roman"/>
          <w:color w:val="000000" w:themeColor="text1"/>
          <w:sz w:val="28"/>
          <w:szCs w:val="28"/>
          <w:lang w:eastAsia="ru-RU"/>
        </w:rPr>
        <w:t xml:space="preserve"> и </w:t>
      </w:r>
      <w:r w:rsidR="00C40C6A">
        <w:rPr>
          <w:rFonts w:ascii="Times New Roman" w:eastAsia="Times New Roman" w:hAnsi="Times New Roman" w:cs="Times New Roman"/>
          <w:color w:val="000000" w:themeColor="text1"/>
          <w:sz w:val="28"/>
          <w:szCs w:val="28"/>
          <w:lang w:eastAsia="ru-RU"/>
        </w:rPr>
        <w:t>аудитор</w:t>
      </w:r>
      <w:r w:rsidR="0017457A">
        <w:rPr>
          <w:rFonts w:ascii="Times New Roman" w:eastAsia="Times New Roman" w:hAnsi="Times New Roman" w:cs="Times New Roman"/>
          <w:color w:val="000000" w:themeColor="text1"/>
          <w:sz w:val="28"/>
          <w:szCs w:val="28"/>
          <w:lang w:eastAsia="ru-RU"/>
        </w:rPr>
        <w:t>а</w:t>
      </w:r>
      <w:r w:rsidR="00C40C6A">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контрольно-счетной палаты</w:t>
      </w:r>
      <w:r w:rsidR="0017415B" w:rsidRPr="0017415B">
        <w:rPr>
          <w:rFonts w:ascii="Times New Roman" w:eastAsia="Times New Roman" w:hAnsi="Times New Roman" w:cs="Times New Roman"/>
          <w:color w:val="000000" w:themeColor="text1"/>
          <w:sz w:val="28"/>
          <w:szCs w:val="28"/>
          <w:lang w:eastAsia="ru-RU"/>
        </w:rPr>
        <w:t xml:space="preserve"> </w:t>
      </w:r>
      <w:r w:rsidR="0017415B" w:rsidRPr="001210FD">
        <w:rPr>
          <w:rFonts w:ascii="Times New Roman" w:eastAsia="Times New Roman" w:hAnsi="Times New Roman" w:cs="Times New Roman"/>
          <w:color w:val="000000" w:themeColor="text1"/>
          <w:sz w:val="28"/>
          <w:szCs w:val="28"/>
          <w:lang w:eastAsia="ru-RU"/>
        </w:rPr>
        <w:t>считается назначенным</w:t>
      </w:r>
      <w:r w:rsidR="0017457A">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если он</w:t>
      </w:r>
      <w:r w:rsidR="0017457A">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набрал</w:t>
      </w:r>
      <w:r w:rsidR="0017457A">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большинство голосов от числа </w:t>
      </w:r>
      <w:r w:rsidR="008560A6" w:rsidRPr="00A14319">
        <w:rPr>
          <w:rFonts w:ascii="Times New Roman" w:eastAsia="Times New Roman" w:hAnsi="Times New Roman" w:cs="Times New Roman"/>
          <w:sz w:val="28"/>
          <w:szCs w:val="28"/>
          <w:lang w:eastAsia="ru-RU"/>
        </w:rPr>
        <w:t xml:space="preserve">присутствующих на заседании </w:t>
      </w:r>
      <w:r w:rsidRPr="001210FD">
        <w:rPr>
          <w:rFonts w:ascii="Times New Roman" w:eastAsia="Times New Roman" w:hAnsi="Times New Roman" w:cs="Times New Roman"/>
          <w:color w:val="000000" w:themeColor="text1"/>
          <w:sz w:val="28"/>
          <w:szCs w:val="28"/>
          <w:lang w:eastAsia="ru-RU"/>
        </w:rPr>
        <w:t>депутатов Думы</w:t>
      </w:r>
      <w:r w:rsidR="007A1839" w:rsidRPr="007A1839">
        <w:rPr>
          <w:rFonts w:ascii="Times New Roman" w:eastAsia="Times New Roman" w:hAnsi="Times New Roman" w:cs="Times New Roman"/>
          <w:color w:val="000000" w:themeColor="text1"/>
          <w:sz w:val="28"/>
          <w:szCs w:val="28"/>
          <w:lang w:eastAsia="ru-RU"/>
        </w:rPr>
        <w:t xml:space="preserve"> </w:t>
      </w:r>
      <w:r w:rsidR="007A1839">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7A1839">
        <w:rPr>
          <w:rFonts w:ascii="Times New Roman" w:eastAsia="Times New Roman" w:hAnsi="Times New Roman" w:cs="Times New Roman"/>
          <w:color w:val="000000" w:themeColor="text1"/>
          <w:sz w:val="28"/>
          <w:szCs w:val="28"/>
          <w:lang w:eastAsia="ru-RU"/>
        </w:rPr>
        <w:t>Эхирит-Булагатский</w:t>
      </w:r>
      <w:proofErr w:type="spellEnd"/>
      <w:r w:rsidR="007A1839">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w:t>
      </w:r>
      <w:r w:rsidR="00C40C6A">
        <w:rPr>
          <w:rFonts w:ascii="Times New Roman" w:eastAsia="Times New Roman" w:hAnsi="Times New Roman" w:cs="Times New Roman"/>
          <w:color w:val="000000" w:themeColor="text1"/>
          <w:sz w:val="28"/>
          <w:szCs w:val="28"/>
          <w:lang w:eastAsia="ru-RU"/>
        </w:rPr>
        <w:t xml:space="preserve"> </w:t>
      </w:r>
    </w:p>
    <w:p w:rsidR="005B5752" w:rsidRPr="00A14319" w:rsidRDefault="005B5752" w:rsidP="008326E9">
      <w:pPr>
        <w:spacing w:after="0" w:line="240" w:lineRule="auto"/>
        <w:ind w:firstLine="567"/>
        <w:jc w:val="both"/>
        <w:rPr>
          <w:rFonts w:ascii="Times New Roman" w:eastAsia="Times New Roman" w:hAnsi="Times New Roman" w:cs="Times New Roman"/>
          <w:sz w:val="28"/>
          <w:szCs w:val="28"/>
          <w:lang w:eastAsia="ru-RU"/>
        </w:rPr>
      </w:pPr>
      <w:r w:rsidRPr="00A14319">
        <w:rPr>
          <w:rFonts w:ascii="Times New Roman" w:eastAsia="Times New Roman" w:hAnsi="Times New Roman" w:cs="Times New Roman"/>
          <w:sz w:val="28"/>
          <w:szCs w:val="28"/>
          <w:lang w:eastAsia="ru-RU"/>
        </w:rPr>
        <w:t>4.</w:t>
      </w:r>
      <w:r w:rsidR="002D1541">
        <w:rPr>
          <w:rFonts w:ascii="Times New Roman" w:eastAsia="Times New Roman" w:hAnsi="Times New Roman" w:cs="Times New Roman"/>
          <w:sz w:val="28"/>
          <w:szCs w:val="28"/>
          <w:lang w:eastAsia="ru-RU"/>
        </w:rPr>
        <w:t>4</w:t>
      </w:r>
      <w:r w:rsidRPr="00A14319">
        <w:rPr>
          <w:rFonts w:ascii="Times New Roman" w:eastAsia="Times New Roman" w:hAnsi="Times New Roman" w:cs="Times New Roman"/>
          <w:sz w:val="28"/>
          <w:szCs w:val="28"/>
          <w:lang w:eastAsia="ru-RU"/>
        </w:rPr>
        <w:t>. В случае</w:t>
      </w:r>
      <w:r w:rsidR="0009378F" w:rsidRPr="00A14319">
        <w:rPr>
          <w:rFonts w:ascii="Times New Roman" w:eastAsia="Times New Roman" w:hAnsi="Times New Roman" w:cs="Times New Roman"/>
          <w:sz w:val="28"/>
          <w:szCs w:val="28"/>
          <w:lang w:eastAsia="ru-RU"/>
        </w:rPr>
        <w:t>,</w:t>
      </w:r>
      <w:r w:rsidRPr="00A14319">
        <w:rPr>
          <w:rFonts w:ascii="Times New Roman" w:eastAsia="Times New Roman" w:hAnsi="Times New Roman" w:cs="Times New Roman"/>
          <w:sz w:val="28"/>
          <w:szCs w:val="28"/>
          <w:lang w:eastAsia="ru-RU"/>
        </w:rPr>
        <w:t xml:space="preserve"> если на должност</w:t>
      </w:r>
      <w:r w:rsidR="0017457A">
        <w:rPr>
          <w:rFonts w:ascii="Times New Roman" w:eastAsia="Times New Roman" w:hAnsi="Times New Roman" w:cs="Times New Roman"/>
          <w:sz w:val="28"/>
          <w:szCs w:val="28"/>
          <w:lang w:eastAsia="ru-RU"/>
        </w:rPr>
        <w:t>и</w:t>
      </w:r>
      <w:r w:rsidRPr="00A14319">
        <w:rPr>
          <w:rFonts w:ascii="Times New Roman" w:eastAsia="Times New Roman" w:hAnsi="Times New Roman" w:cs="Times New Roman"/>
          <w:sz w:val="28"/>
          <w:szCs w:val="28"/>
          <w:lang w:eastAsia="ru-RU"/>
        </w:rPr>
        <w:t xml:space="preserve"> председателя </w:t>
      </w:r>
      <w:r w:rsidR="00C40C6A">
        <w:rPr>
          <w:rFonts w:ascii="Times New Roman" w:eastAsia="Times New Roman" w:hAnsi="Times New Roman" w:cs="Times New Roman"/>
          <w:sz w:val="28"/>
          <w:szCs w:val="28"/>
          <w:lang w:eastAsia="ru-RU"/>
        </w:rPr>
        <w:t>и аудитор</w:t>
      </w:r>
      <w:r w:rsidR="0017457A">
        <w:rPr>
          <w:rFonts w:ascii="Times New Roman" w:eastAsia="Times New Roman" w:hAnsi="Times New Roman" w:cs="Times New Roman"/>
          <w:sz w:val="28"/>
          <w:szCs w:val="28"/>
          <w:lang w:eastAsia="ru-RU"/>
        </w:rPr>
        <w:t>а соответственно</w:t>
      </w:r>
      <w:r w:rsidR="00C40C6A">
        <w:rPr>
          <w:rFonts w:ascii="Times New Roman" w:eastAsia="Times New Roman" w:hAnsi="Times New Roman" w:cs="Times New Roman"/>
          <w:sz w:val="28"/>
          <w:szCs w:val="28"/>
          <w:lang w:eastAsia="ru-RU"/>
        </w:rPr>
        <w:t xml:space="preserve"> </w:t>
      </w:r>
      <w:r w:rsidRPr="00A14319">
        <w:rPr>
          <w:rFonts w:ascii="Times New Roman" w:eastAsia="Times New Roman" w:hAnsi="Times New Roman" w:cs="Times New Roman"/>
          <w:sz w:val="28"/>
          <w:szCs w:val="28"/>
          <w:lang w:eastAsia="ru-RU"/>
        </w:rPr>
        <w:t>выдвинуты две и более кандидатуры</w:t>
      </w:r>
      <w:r w:rsidR="00C40C6A">
        <w:rPr>
          <w:rFonts w:ascii="Times New Roman" w:eastAsia="Times New Roman" w:hAnsi="Times New Roman" w:cs="Times New Roman"/>
          <w:sz w:val="28"/>
          <w:szCs w:val="28"/>
          <w:lang w:eastAsia="ru-RU"/>
        </w:rPr>
        <w:t xml:space="preserve"> и </w:t>
      </w:r>
      <w:r w:rsidRPr="00A14319">
        <w:rPr>
          <w:rFonts w:ascii="Times New Roman" w:eastAsia="Times New Roman" w:hAnsi="Times New Roman" w:cs="Times New Roman"/>
          <w:sz w:val="28"/>
          <w:szCs w:val="28"/>
          <w:lang w:eastAsia="ru-RU"/>
        </w:rPr>
        <w:t>ни одна из них не набрала требуемого для избрания числа голосов, на текущем заседании Думы</w:t>
      </w:r>
      <w:r w:rsidR="007A1839" w:rsidRPr="00A14319">
        <w:rPr>
          <w:rFonts w:ascii="Times New Roman" w:eastAsia="Times New Roman" w:hAnsi="Times New Roman" w:cs="Times New Roman"/>
          <w:sz w:val="28"/>
          <w:szCs w:val="28"/>
          <w:lang w:eastAsia="ru-RU"/>
        </w:rPr>
        <w:t xml:space="preserve"> муниципального образования «</w:t>
      </w:r>
      <w:proofErr w:type="spellStart"/>
      <w:r w:rsidR="007A1839" w:rsidRPr="00A14319">
        <w:rPr>
          <w:rFonts w:ascii="Times New Roman" w:eastAsia="Times New Roman" w:hAnsi="Times New Roman" w:cs="Times New Roman"/>
          <w:sz w:val="28"/>
          <w:szCs w:val="28"/>
          <w:lang w:eastAsia="ru-RU"/>
        </w:rPr>
        <w:t>Эхирит-Булагатский</w:t>
      </w:r>
      <w:proofErr w:type="spellEnd"/>
      <w:r w:rsidR="007A1839" w:rsidRPr="00A14319">
        <w:rPr>
          <w:rFonts w:ascii="Times New Roman" w:eastAsia="Times New Roman" w:hAnsi="Times New Roman" w:cs="Times New Roman"/>
          <w:sz w:val="28"/>
          <w:szCs w:val="28"/>
          <w:lang w:eastAsia="ru-RU"/>
        </w:rPr>
        <w:t xml:space="preserve"> район»</w:t>
      </w:r>
      <w:r w:rsidRPr="00A14319">
        <w:rPr>
          <w:rFonts w:ascii="Times New Roman" w:eastAsia="Times New Roman" w:hAnsi="Times New Roman" w:cs="Times New Roman"/>
          <w:sz w:val="28"/>
          <w:szCs w:val="28"/>
          <w:lang w:eastAsia="ru-RU"/>
        </w:rPr>
        <w:t xml:space="preserve"> проводится повторное голосование.</w:t>
      </w:r>
    </w:p>
    <w:p w:rsidR="005B5752" w:rsidRPr="00A14319" w:rsidRDefault="005B5752" w:rsidP="008326E9">
      <w:pPr>
        <w:spacing w:after="0" w:line="240" w:lineRule="auto"/>
        <w:ind w:firstLine="567"/>
        <w:jc w:val="both"/>
        <w:rPr>
          <w:rFonts w:ascii="Times New Roman" w:eastAsia="Times New Roman" w:hAnsi="Times New Roman" w:cs="Times New Roman"/>
          <w:sz w:val="28"/>
          <w:szCs w:val="28"/>
          <w:lang w:eastAsia="ru-RU"/>
        </w:rPr>
      </w:pPr>
      <w:r w:rsidRPr="001210FD">
        <w:rPr>
          <w:rFonts w:ascii="Times New Roman" w:eastAsia="Times New Roman" w:hAnsi="Times New Roman" w:cs="Times New Roman"/>
          <w:color w:val="000000" w:themeColor="text1"/>
          <w:sz w:val="28"/>
          <w:szCs w:val="28"/>
          <w:lang w:eastAsia="ru-RU"/>
        </w:rPr>
        <w:t>4.</w:t>
      </w:r>
      <w:r w:rsidR="002D1541">
        <w:rPr>
          <w:rFonts w:ascii="Times New Roman" w:eastAsia="Times New Roman" w:hAnsi="Times New Roman" w:cs="Times New Roman"/>
          <w:color w:val="000000" w:themeColor="text1"/>
          <w:sz w:val="28"/>
          <w:szCs w:val="28"/>
          <w:lang w:eastAsia="ru-RU"/>
        </w:rPr>
        <w:t>5</w:t>
      </w:r>
      <w:r w:rsidRPr="001210FD">
        <w:rPr>
          <w:rFonts w:ascii="Times New Roman" w:eastAsia="Times New Roman" w:hAnsi="Times New Roman" w:cs="Times New Roman"/>
          <w:color w:val="000000" w:themeColor="text1"/>
          <w:sz w:val="28"/>
          <w:szCs w:val="28"/>
          <w:lang w:eastAsia="ru-RU"/>
        </w:rPr>
        <w:t>. По итогам повторного голосования назначенным</w:t>
      </w:r>
      <w:r w:rsidR="00C40C6A">
        <w:rPr>
          <w:rFonts w:ascii="Times New Roman" w:eastAsia="Times New Roman" w:hAnsi="Times New Roman" w:cs="Times New Roman"/>
          <w:color w:val="000000" w:themeColor="text1"/>
          <w:sz w:val="28"/>
          <w:szCs w:val="28"/>
          <w:lang w:eastAsia="ru-RU"/>
        </w:rPr>
        <w:t>и считаю</w:t>
      </w:r>
      <w:r w:rsidRPr="001210FD">
        <w:rPr>
          <w:rFonts w:ascii="Times New Roman" w:eastAsia="Times New Roman" w:hAnsi="Times New Roman" w:cs="Times New Roman"/>
          <w:color w:val="000000" w:themeColor="text1"/>
          <w:sz w:val="28"/>
          <w:szCs w:val="28"/>
          <w:lang w:eastAsia="ru-RU"/>
        </w:rPr>
        <w:t>тся кандидат</w:t>
      </w:r>
      <w:r w:rsidR="00C40C6A">
        <w:rPr>
          <w:rFonts w:ascii="Times New Roman" w:eastAsia="Times New Roman" w:hAnsi="Times New Roman" w:cs="Times New Roman"/>
          <w:color w:val="000000" w:themeColor="text1"/>
          <w:sz w:val="28"/>
          <w:szCs w:val="28"/>
          <w:lang w:eastAsia="ru-RU"/>
        </w:rPr>
        <w:t>ы</w:t>
      </w:r>
      <w:r w:rsidRPr="001210FD">
        <w:rPr>
          <w:rFonts w:ascii="Times New Roman" w:eastAsia="Times New Roman" w:hAnsi="Times New Roman" w:cs="Times New Roman"/>
          <w:color w:val="000000" w:themeColor="text1"/>
          <w:sz w:val="28"/>
          <w:szCs w:val="28"/>
          <w:lang w:eastAsia="ru-RU"/>
        </w:rPr>
        <w:t>, получивши</w:t>
      </w:r>
      <w:r w:rsidR="00C40C6A">
        <w:rPr>
          <w:rFonts w:ascii="Times New Roman" w:eastAsia="Times New Roman" w:hAnsi="Times New Roman" w:cs="Times New Roman"/>
          <w:color w:val="000000" w:themeColor="text1"/>
          <w:sz w:val="28"/>
          <w:szCs w:val="28"/>
          <w:lang w:eastAsia="ru-RU"/>
        </w:rPr>
        <w:t>е</w:t>
      </w:r>
      <w:r w:rsidRPr="001210FD">
        <w:rPr>
          <w:rFonts w:ascii="Times New Roman" w:eastAsia="Times New Roman" w:hAnsi="Times New Roman" w:cs="Times New Roman"/>
          <w:color w:val="000000" w:themeColor="text1"/>
          <w:sz w:val="28"/>
          <w:szCs w:val="28"/>
          <w:lang w:eastAsia="ru-RU"/>
        </w:rPr>
        <w:t xml:space="preserve"> большинство голосов от числа </w:t>
      </w:r>
      <w:r w:rsidR="00904662" w:rsidRPr="00A14319">
        <w:rPr>
          <w:rFonts w:ascii="Times New Roman" w:eastAsia="Times New Roman" w:hAnsi="Times New Roman" w:cs="Times New Roman"/>
          <w:sz w:val="28"/>
          <w:szCs w:val="28"/>
          <w:lang w:eastAsia="ru-RU"/>
        </w:rPr>
        <w:t xml:space="preserve">присутствующих на заседании </w:t>
      </w:r>
      <w:r w:rsidRPr="00A14319">
        <w:rPr>
          <w:rFonts w:ascii="Times New Roman" w:eastAsia="Times New Roman" w:hAnsi="Times New Roman" w:cs="Times New Roman"/>
          <w:sz w:val="28"/>
          <w:szCs w:val="28"/>
          <w:lang w:eastAsia="ru-RU"/>
        </w:rPr>
        <w:t>депутатов.</w:t>
      </w:r>
    </w:p>
    <w:p w:rsidR="005B5752"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4.</w:t>
      </w:r>
      <w:r w:rsidR="002D1541">
        <w:rPr>
          <w:rFonts w:ascii="Times New Roman" w:eastAsia="Times New Roman" w:hAnsi="Times New Roman" w:cs="Times New Roman"/>
          <w:color w:val="000000" w:themeColor="text1"/>
          <w:sz w:val="28"/>
          <w:szCs w:val="28"/>
          <w:lang w:eastAsia="ru-RU"/>
        </w:rPr>
        <w:t>6</w:t>
      </w:r>
      <w:r w:rsidRPr="001210FD">
        <w:rPr>
          <w:rFonts w:ascii="Times New Roman" w:eastAsia="Times New Roman" w:hAnsi="Times New Roman" w:cs="Times New Roman"/>
          <w:color w:val="000000" w:themeColor="text1"/>
          <w:sz w:val="28"/>
          <w:szCs w:val="28"/>
          <w:lang w:eastAsia="ru-RU"/>
        </w:rPr>
        <w:t xml:space="preserve">. Если при повторном голосовании ни один из кандидатов не набрал большинство голосов от числа </w:t>
      </w:r>
      <w:r w:rsidR="00904662" w:rsidRPr="00A14319">
        <w:rPr>
          <w:rFonts w:ascii="Times New Roman" w:eastAsia="Times New Roman" w:hAnsi="Times New Roman" w:cs="Times New Roman"/>
          <w:sz w:val="28"/>
          <w:szCs w:val="28"/>
          <w:lang w:eastAsia="ru-RU"/>
        </w:rPr>
        <w:t xml:space="preserve">присутствующих на заседании </w:t>
      </w:r>
      <w:r w:rsidRPr="001210FD">
        <w:rPr>
          <w:rFonts w:ascii="Times New Roman" w:eastAsia="Times New Roman" w:hAnsi="Times New Roman" w:cs="Times New Roman"/>
          <w:color w:val="000000" w:themeColor="text1"/>
          <w:sz w:val="28"/>
          <w:szCs w:val="28"/>
          <w:lang w:eastAsia="ru-RU"/>
        </w:rPr>
        <w:t xml:space="preserve">депутатов, Дума </w:t>
      </w:r>
      <w:r w:rsidR="007A1839">
        <w:rPr>
          <w:rFonts w:ascii="Times New Roman" w:eastAsia="Times New Roman" w:hAnsi="Times New Roman" w:cs="Times New Roman"/>
          <w:color w:val="000000" w:themeColor="text1"/>
          <w:sz w:val="28"/>
          <w:szCs w:val="28"/>
          <w:lang w:eastAsia="ru-RU"/>
        </w:rPr>
        <w:t xml:space="preserve">муниципального образования </w:t>
      </w:r>
      <w:r w:rsidR="007A1839" w:rsidRPr="007A1839">
        <w:rPr>
          <w:rFonts w:ascii="Times New Roman" w:eastAsia="Times New Roman" w:hAnsi="Times New Roman" w:cs="Times New Roman"/>
          <w:color w:val="000000" w:themeColor="text1"/>
          <w:sz w:val="28"/>
          <w:szCs w:val="28"/>
          <w:lang w:eastAsia="ru-RU"/>
        </w:rPr>
        <w:t>«</w:t>
      </w:r>
      <w:proofErr w:type="spellStart"/>
      <w:r w:rsidR="007A1839" w:rsidRPr="007A1839">
        <w:rPr>
          <w:rFonts w:ascii="Times New Roman" w:eastAsia="Times New Roman" w:hAnsi="Times New Roman" w:cs="Times New Roman"/>
          <w:color w:val="000000" w:themeColor="text1"/>
          <w:sz w:val="28"/>
          <w:szCs w:val="28"/>
          <w:lang w:eastAsia="ru-RU"/>
        </w:rPr>
        <w:t>Эхирит-Булагатский</w:t>
      </w:r>
      <w:proofErr w:type="spellEnd"/>
      <w:r w:rsidR="007A1839" w:rsidRPr="007A1839">
        <w:rPr>
          <w:rFonts w:ascii="Times New Roman" w:eastAsia="Times New Roman" w:hAnsi="Times New Roman" w:cs="Times New Roman"/>
          <w:color w:val="000000" w:themeColor="text1"/>
          <w:sz w:val="28"/>
          <w:szCs w:val="28"/>
          <w:lang w:eastAsia="ru-RU"/>
        </w:rPr>
        <w:t xml:space="preserve"> район» </w:t>
      </w:r>
      <w:r w:rsidRPr="001210FD">
        <w:rPr>
          <w:rFonts w:ascii="Times New Roman" w:eastAsia="Times New Roman" w:hAnsi="Times New Roman" w:cs="Times New Roman"/>
          <w:color w:val="000000" w:themeColor="text1"/>
          <w:sz w:val="28"/>
          <w:szCs w:val="28"/>
          <w:lang w:eastAsia="ru-RU"/>
        </w:rPr>
        <w:t>устанавливает срок внесения и рассмотрения предложений о кандидатурах на должност</w:t>
      </w:r>
      <w:r w:rsidR="00DE1E92">
        <w:rPr>
          <w:rFonts w:ascii="Times New Roman" w:eastAsia="Times New Roman" w:hAnsi="Times New Roman" w:cs="Times New Roman"/>
          <w:color w:val="000000" w:themeColor="text1"/>
          <w:sz w:val="28"/>
          <w:szCs w:val="28"/>
          <w:lang w:eastAsia="ru-RU"/>
        </w:rPr>
        <w:t>и</w:t>
      </w:r>
      <w:r w:rsidRPr="001210FD">
        <w:rPr>
          <w:rFonts w:ascii="Times New Roman" w:eastAsia="Times New Roman" w:hAnsi="Times New Roman" w:cs="Times New Roman"/>
          <w:color w:val="000000" w:themeColor="text1"/>
          <w:sz w:val="28"/>
          <w:szCs w:val="28"/>
          <w:lang w:eastAsia="ru-RU"/>
        </w:rPr>
        <w:t xml:space="preserve"> председателя </w:t>
      </w:r>
      <w:r w:rsidR="00C40C6A">
        <w:rPr>
          <w:rFonts w:ascii="Times New Roman" w:eastAsia="Times New Roman" w:hAnsi="Times New Roman" w:cs="Times New Roman"/>
          <w:color w:val="000000" w:themeColor="text1"/>
          <w:sz w:val="28"/>
          <w:szCs w:val="28"/>
          <w:lang w:eastAsia="ru-RU"/>
        </w:rPr>
        <w:t xml:space="preserve">и </w:t>
      </w:r>
      <w:r w:rsidR="00DE1E92">
        <w:rPr>
          <w:rFonts w:ascii="Times New Roman" w:eastAsia="Times New Roman" w:hAnsi="Times New Roman" w:cs="Times New Roman"/>
          <w:color w:val="000000" w:themeColor="text1"/>
          <w:sz w:val="28"/>
          <w:szCs w:val="28"/>
          <w:lang w:eastAsia="ru-RU"/>
        </w:rPr>
        <w:t>аудитора</w:t>
      </w:r>
      <w:r w:rsidR="00C40C6A">
        <w:rPr>
          <w:rFonts w:ascii="Times New Roman" w:eastAsia="Times New Roman" w:hAnsi="Times New Roman" w:cs="Times New Roman"/>
          <w:color w:val="000000" w:themeColor="text1"/>
          <w:sz w:val="28"/>
          <w:szCs w:val="28"/>
          <w:lang w:eastAsia="ru-RU"/>
        </w:rPr>
        <w:t xml:space="preserve"> </w:t>
      </w:r>
      <w:r w:rsidRPr="001210FD">
        <w:rPr>
          <w:rFonts w:ascii="Times New Roman" w:eastAsia="Times New Roman" w:hAnsi="Times New Roman" w:cs="Times New Roman"/>
          <w:color w:val="000000" w:themeColor="text1"/>
          <w:sz w:val="28"/>
          <w:szCs w:val="28"/>
          <w:lang w:eastAsia="ru-RU"/>
        </w:rPr>
        <w:t>в соответствии с настоящим Порядком.</w:t>
      </w:r>
    </w:p>
    <w:p w:rsidR="00097F52" w:rsidRPr="00097F52" w:rsidRDefault="00097F52" w:rsidP="008326E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97F52">
        <w:rPr>
          <w:rFonts w:ascii="Times New Roman" w:eastAsia="Times New Roman" w:hAnsi="Times New Roman" w:cs="Times New Roman"/>
          <w:sz w:val="28"/>
          <w:szCs w:val="28"/>
          <w:lang w:eastAsia="ru-RU"/>
        </w:rPr>
        <w:t>Субъекты выдвижения имеют право выдвигать ранее предложенные кандидатуры.</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lastRenderedPageBreak/>
        <w:t xml:space="preserve">Результаты голосования оформляются решением Думы </w:t>
      </w:r>
      <w:r w:rsidR="007A1839" w:rsidRPr="007A1839">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7A1839" w:rsidRPr="007A1839">
        <w:rPr>
          <w:rFonts w:ascii="Times New Roman" w:eastAsia="Times New Roman" w:hAnsi="Times New Roman" w:cs="Times New Roman"/>
          <w:color w:val="000000" w:themeColor="text1"/>
          <w:sz w:val="28"/>
          <w:szCs w:val="28"/>
          <w:lang w:eastAsia="ru-RU"/>
        </w:rPr>
        <w:t>Эхирит-Булагатский</w:t>
      </w:r>
      <w:proofErr w:type="spellEnd"/>
      <w:r w:rsidR="007A1839" w:rsidRPr="007A1839">
        <w:rPr>
          <w:rFonts w:ascii="Times New Roman" w:eastAsia="Times New Roman" w:hAnsi="Times New Roman" w:cs="Times New Roman"/>
          <w:color w:val="000000" w:themeColor="text1"/>
          <w:sz w:val="28"/>
          <w:szCs w:val="28"/>
          <w:lang w:eastAsia="ru-RU"/>
        </w:rPr>
        <w:t xml:space="preserve"> район» </w:t>
      </w:r>
      <w:r w:rsidRPr="001210FD">
        <w:rPr>
          <w:rFonts w:ascii="Times New Roman" w:eastAsia="Times New Roman" w:hAnsi="Times New Roman" w:cs="Times New Roman"/>
          <w:color w:val="000000" w:themeColor="text1"/>
          <w:sz w:val="28"/>
          <w:szCs w:val="28"/>
          <w:lang w:eastAsia="ru-RU"/>
        </w:rPr>
        <w:t>без дополнительного голосования.</w:t>
      </w:r>
    </w:p>
    <w:p w:rsidR="005B5752" w:rsidRPr="001210FD" w:rsidRDefault="005B5752" w:rsidP="008326E9">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1210FD">
        <w:rPr>
          <w:rFonts w:ascii="Times New Roman" w:eastAsia="Times New Roman" w:hAnsi="Times New Roman" w:cs="Times New Roman"/>
          <w:color w:val="000000" w:themeColor="text1"/>
          <w:sz w:val="28"/>
          <w:szCs w:val="28"/>
          <w:lang w:eastAsia="ru-RU"/>
        </w:rPr>
        <w:t>4.</w:t>
      </w:r>
      <w:r w:rsidR="002D1541">
        <w:rPr>
          <w:rFonts w:ascii="Times New Roman" w:eastAsia="Times New Roman" w:hAnsi="Times New Roman" w:cs="Times New Roman"/>
          <w:color w:val="000000" w:themeColor="text1"/>
          <w:sz w:val="28"/>
          <w:szCs w:val="28"/>
          <w:lang w:eastAsia="ru-RU"/>
        </w:rPr>
        <w:t>7</w:t>
      </w:r>
      <w:r w:rsidRPr="001210FD">
        <w:rPr>
          <w:rFonts w:ascii="Times New Roman" w:eastAsia="Times New Roman" w:hAnsi="Times New Roman" w:cs="Times New Roman"/>
          <w:color w:val="000000" w:themeColor="text1"/>
          <w:sz w:val="28"/>
          <w:szCs w:val="28"/>
          <w:lang w:eastAsia="ru-RU"/>
        </w:rPr>
        <w:t xml:space="preserve">. Решение Думы </w:t>
      </w:r>
      <w:r w:rsidR="007A1839" w:rsidRPr="007A1839">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7A1839" w:rsidRPr="007A1839">
        <w:rPr>
          <w:rFonts w:ascii="Times New Roman" w:eastAsia="Times New Roman" w:hAnsi="Times New Roman" w:cs="Times New Roman"/>
          <w:color w:val="000000" w:themeColor="text1"/>
          <w:sz w:val="28"/>
          <w:szCs w:val="28"/>
          <w:lang w:eastAsia="ru-RU"/>
        </w:rPr>
        <w:t>Эхирит-Булагатский</w:t>
      </w:r>
      <w:proofErr w:type="spellEnd"/>
      <w:r w:rsidR="007A1839" w:rsidRPr="007A1839">
        <w:rPr>
          <w:rFonts w:ascii="Times New Roman" w:eastAsia="Times New Roman" w:hAnsi="Times New Roman" w:cs="Times New Roman"/>
          <w:color w:val="000000" w:themeColor="text1"/>
          <w:sz w:val="28"/>
          <w:szCs w:val="28"/>
          <w:lang w:eastAsia="ru-RU"/>
        </w:rPr>
        <w:t xml:space="preserve"> </w:t>
      </w:r>
      <w:proofErr w:type="gramStart"/>
      <w:r w:rsidR="007A1839" w:rsidRPr="007A1839">
        <w:rPr>
          <w:rFonts w:ascii="Times New Roman" w:eastAsia="Times New Roman" w:hAnsi="Times New Roman" w:cs="Times New Roman"/>
          <w:color w:val="000000" w:themeColor="text1"/>
          <w:sz w:val="28"/>
          <w:szCs w:val="28"/>
          <w:lang w:eastAsia="ru-RU"/>
        </w:rPr>
        <w:t xml:space="preserve">район»  </w:t>
      </w:r>
      <w:r w:rsidRPr="001210FD">
        <w:rPr>
          <w:rFonts w:ascii="Times New Roman" w:eastAsia="Times New Roman" w:hAnsi="Times New Roman" w:cs="Times New Roman"/>
          <w:color w:val="000000" w:themeColor="text1"/>
          <w:sz w:val="28"/>
          <w:szCs w:val="28"/>
          <w:lang w:eastAsia="ru-RU"/>
        </w:rPr>
        <w:t>об</w:t>
      </w:r>
      <w:proofErr w:type="gramEnd"/>
      <w:r w:rsidRPr="001210FD">
        <w:rPr>
          <w:rFonts w:ascii="Times New Roman" w:eastAsia="Times New Roman" w:hAnsi="Times New Roman" w:cs="Times New Roman"/>
          <w:color w:val="000000" w:themeColor="text1"/>
          <w:sz w:val="28"/>
          <w:szCs w:val="28"/>
          <w:lang w:eastAsia="ru-RU"/>
        </w:rPr>
        <w:t xml:space="preserve"> избрании (назначении) на муниципальную должность председателя</w:t>
      </w:r>
      <w:r w:rsidR="00C40C6A">
        <w:rPr>
          <w:rFonts w:ascii="Times New Roman" w:eastAsia="Times New Roman" w:hAnsi="Times New Roman" w:cs="Times New Roman"/>
          <w:color w:val="000000" w:themeColor="text1"/>
          <w:sz w:val="28"/>
          <w:szCs w:val="28"/>
          <w:lang w:eastAsia="ru-RU"/>
        </w:rPr>
        <w:t>, аудитор</w:t>
      </w:r>
      <w:r w:rsidR="00DE1E92">
        <w:rPr>
          <w:rFonts w:ascii="Times New Roman" w:eastAsia="Times New Roman" w:hAnsi="Times New Roman" w:cs="Times New Roman"/>
          <w:color w:val="000000" w:themeColor="text1"/>
          <w:sz w:val="28"/>
          <w:szCs w:val="28"/>
          <w:lang w:eastAsia="ru-RU"/>
        </w:rPr>
        <w:t>а</w:t>
      </w:r>
      <w:r w:rsidRPr="001210FD">
        <w:rPr>
          <w:rFonts w:ascii="Times New Roman" w:eastAsia="Times New Roman" w:hAnsi="Times New Roman" w:cs="Times New Roman"/>
          <w:color w:val="000000" w:themeColor="text1"/>
          <w:sz w:val="28"/>
          <w:szCs w:val="28"/>
          <w:lang w:eastAsia="ru-RU"/>
        </w:rPr>
        <w:t xml:space="preserve"> контрольно-счетной палаты </w:t>
      </w:r>
      <w:r w:rsidR="007A1839" w:rsidRPr="007A1839">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7A1839" w:rsidRPr="007A1839">
        <w:rPr>
          <w:rFonts w:ascii="Times New Roman" w:eastAsia="Times New Roman" w:hAnsi="Times New Roman" w:cs="Times New Roman"/>
          <w:color w:val="000000" w:themeColor="text1"/>
          <w:sz w:val="28"/>
          <w:szCs w:val="28"/>
          <w:lang w:eastAsia="ru-RU"/>
        </w:rPr>
        <w:t>Эхирит-Булагатский</w:t>
      </w:r>
      <w:proofErr w:type="spellEnd"/>
      <w:r w:rsidR="007A1839" w:rsidRPr="007A1839">
        <w:rPr>
          <w:rFonts w:ascii="Times New Roman" w:eastAsia="Times New Roman" w:hAnsi="Times New Roman" w:cs="Times New Roman"/>
          <w:color w:val="000000" w:themeColor="text1"/>
          <w:sz w:val="28"/>
          <w:szCs w:val="28"/>
          <w:lang w:eastAsia="ru-RU"/>
        </w:rPr>
        <w:t xml:space="preserve"> район» </w:t>
      </w:r>
      <w:r w:rsidRPr="001210FD">
        <w:rPr>
          <w:rFonts w:ascii="Times New Roman" w:eastAsia="Times New Roman" w:hAnsi="Times New Roman" w:cs="Times New Roman"/>
          <w:color w:val="000000" w:themeColor="text1"/>
          <w:sz w:val="28"/>
          <w:szCs w:val="28"/>
          <w:lang w:eastAsia="ru-RU"/>
        </w:rPr>
        <w:t>явля</w:t>
      </w:r>
      <w:r w:rsidR="00C40C6A">
        <w:rPr>
          <w:rFonts w:ascii="Times New Roman" w:eastAsia="Times New Roman" w:hAnsi="Times New Roman" w:cs="Times New Roman"/>
          <w:color w:val="000000" w:themeColor="text1"/>
          <w:sz w:val="28"/>
          <w:szCs w:val="28"/>
          <w:lang w:eastAsia="ru-RU"/>
        </w:rPr>
        <w:t>ю</w:t>
      </w:r>
      <w:r w:rsidRPr="001210FD">
        <w:rPr>
          <w:rFonts w:ascii="Times New Roman" w:eastAsia="Times New Roman" w:hAnsi="Times New Roman" w:cs="Times New Roman"/>
          <w:color w:val="000000" w:themeColor="text1"/>
          <w:sz w:val="28"/>
          <w:szCs w:val="28"/>
          <w:lang w:eastAsia="ru-RU"/>
        </w:rPr>
        <w:t xml:space="preserve">тся основанием для исчисления срока полномочий </w:t>
      </w:r>
      <w:r w:rsidR="00C40C6A">
        <w:rPr>
          <w:rFonts w:ascii="Times New Roman" w:eastAsia="Times New Roman" w:hAnsi="Times New Roman" w:cs="Times New Roman"/>
          <w:color w:val="000000" w:themeColor="text1"/>
          <w:sz w:val="28"/>
          <w:szCs w:val="28"/>
          <w:lang w:eastAsia="ru-RU"/>
        </w:rPr>
        <w:t>указанных должностных лиц</w:t>
      </w:r>
      <w:r w:rsidRPr="001210FD">
        <w:rPr>
          <w:rFonts w:ascii="Times New Roman" w:eastAsia="Times New Roman" w:hAnsi="Times New Roman" w:cs="Times New Roman"/>
          <w:color w:val="000000" w:themeColor="text1"/>
          <w:sz w:val="28"/>
          <w:szCs w:val="28"/>
          <w:lang w:eastAsia="ru-RU"/>
        </w:rPr>
        <w:t xml:space="preserve"> контрольно-счетной палаты </w:t>
      </w:r>
      <w:r w:rsidR="007A1839" w:rsidRPr="007A1839">
        <w:rPr>
          <w:rFonts w:ascii="Times New Roman" w:eastAsia="Times New Roman" w:hAnsi="Times New Roman" w:cs="Times New Roman"/>
          <w:color w:val="000000" w:themeColor="text1"/>
          <w:sz w:val="28"/>
          <w:szCs w:val="28"/>
          <w:lang w:eastAsia="ru-RU"/>
        </w:rPr>
        <w:t>муниципального образования «</w:t>
      </w:r>
      <w:proofErr w:type="spellStart"/>
      <w:r w:rsidR="007A1839" w:rsidRPr="007A1839">
        <w:rPr>
          <w:rFonts w:ascii="Times New Roman" w:eastAsia="Times New Roman" w:hAnsi="Times New Roman" w:cs="Times New Roman"/>
          <w:color w:val="000000" w:themeColor="text1"/>
          <w:sz w:val="28"/>
          <w:szCs w:val="28"/>
          <w:lang w:eastAsia="ru-RU"/>
        </w:rPr>
        <w:t>Эхирит-Булагатский</w:t>
      </w:r>
      <w:proofErr w:type="spellEnd"/>
      <w:r w:rsidR="007A1839" w:rsidRPr="007A1839">
        <w:rPr>
          <w:rFonts w:ascii="Times New Roman" w:eastAsia="Times New Roman" w:hAnsi="Times New Roman" w:cs="Times New Roman"/>
          <w:color w:val="000000" w:themeColor="text1"/>
          <w:sz w:val="28"/>
          <w:szCs w:val="28"/>
          <w:lang w:eastAsia="ru-RU"/>
        </w:rPr>
        <w:t xml:space="preserve"> район»</w:t>
      </w:r>
      <w:r w:rsidRPr="001210FD">
        <w:rPr>
          <w:rFonts w:ascii="Times New Roman" w:eastAsia="Times New Roman" w:hAnsi="Times New Roman" w:cs="Times New Roman"/>
          <w:color w:val="000000" w:themeColor="text1"/>
          <w:sz w:val="28"/>
          <w:szCs w:val="28"/>
          <w:lang w:eastAsia="ru-RU"/>
        </w:rPr>
        <w:t>.</w:t>
      </w:r>
    </w:p>
    <w:p w:rsidR="00A14319" w:rsidRDefault="00A14319" w:rsidP="007A1839">
      <w:pPr>
        <w:spacing w:after="0" w:line="240" w:lineRule="auto"/>
        <w:jc w:val="center"/>
        <w:rPr>
          <w:rFonts w:ascii="Times New Roman" w:eastAsia="Times New Roman" w:hAnsi="Times New Roman" w:cs="Times New Roman"/>
          <w:color w:val="000000" w:themeColor="text1"/>
          <w:sz w:val="28"/>
          <w:szCs w:val="28"/>
          <w:lang w:eastAsia="ru-RU"/>
        </w:rPr>
      </w:pPr>
    </w:p>
    <w:p w:rsidR="00D8109A" w:rsidRDefault="00D8109A" w:rsidP="007A1839">
      <w:pPr>
        <w:spacing w:after="0" w:line="240" w:lineRule="auto"/>
        <w:jc w:val="center"/>
        <w:rPr>
          <w:rFonts w:ascii="Times New Roman" w:eastAsia="Times New Roman" w:hAnsi="Times New Roman" w:cs="Times New Roman"/>
          <w:color w:val="000000" w:themeColor="text1"/>
          <w:sz w:val="28"/>
          <w:szCs w:val="28"/>
          <w:lang w:eastAsia="ru-RU"/>
        </w:rPr>
      </w:pPr>
    </w:p>
    <w:p w:rsidR="00D8109A" w:rsidRDefault="00D8109A" w:rsidP="007A1839">
      <w:pPr>
        <w:spacing w:after="0" w:line="240" w:lineRule="auto"/>
        <w:jc w:val="center"/>
        <w:rPr>
          <w:rFonts w:ascii="Times New Roman" w:eastAsia="Times New Roman" w:hAnsi="Times New Roman" w:cs="Times New Roman"/>
          <w:color w:val="000000" w:themeColor="text1"/>
          <w:sz w:val="28"/>
          <w:szCs w:val="28"/>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EE02DC" w:rsidRDefault="00EE02DC"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5864DE" w:rsidRDefault="005864DE"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p>
    <w:p w:rsidR="00D8109A" w:rsidRPr="00D8109A" w:rsidRDefault="00D8109A" w:rsidP="00D8109A">
      <w:pPr>
        <w:spacing w:after="0" w:line="240" w:lineRule="auto"/>
        <w:ind w:left="6237"/>
        <w:jc w:val="both"/>
        <w:rPr>
          <w:rFonts w:ascii="Times New Roman" w:eastAsia="Times New Roman" w:hAnsi="Times New Roman" w:cs="Times New Roman"/>
          <w:color w:val="000000" w:themeColor="text1"/>
          <w:sz w:val="24"/>
          <w:szCs w:val="24"/>
          <w:lang w:eastAsia="ru-RU"/>
        </w:rPr>
      </w:pPr>
      <w:r w:rsidRPr="00D8109A">
        <w:rPr>
          <w:rFonts w:ascii="Times New Roman" w:eastAsia="Times New Roman" w:hAnsi="Times New Roman" w:cs="Times New Roman"/>
          <w:color w:val="000000" w:themeColor="text1"/>
          <w:sz w:val="24"/>
          <w:szCs w:val="24"/>
          <w:lang w:eastAsia="ru-RU"/>
        </w:rPr>
        <w:lastRenderedPageBreak/>
        <w:t xml:space="preserve">Приложение №1 к </w:t>
      </w:r>
      <w:proofErr w:type="gramStart"/>
      <w:r w:rsidRPr="00D8109A">
        <w:rPr>
          <w:rFonts w:ascii="Times New Roman" w:eastAsia="Times New Roman" w:hAnsi="Times New Roman" w:cs="Times New Roman"/>
          <w:color w:val="000000" w:themeColor="text1"/>
          <w:sz w:val="24"/>
          <w:szCs w:val="24"/>
          <w:lang w:eastAsia="ru-RU"/>
        </w:rPr>
        <w:t>положению  о</w:t>
      </w:r>
      <w:proofErr w:type="gramEnd"/>
      <w:r w:rsidRPr="00D8109A">
        <w:rPr>
          <w:rFonts w:ascii="Times New Roman" w:eastAsia="Times New Roman" w:hAnsi="Times New Roman" w:cs="Times New Roman"/>
          <w:color w:val="000000" w:themeColor="text1"/>
          <w:sz w:val="24"/>
          <w:szCs w:val="24"/>
          <w:lang w:eastAsia="ru-RU"/>
        </w:rPr>
        <w:t xml:space="preserve"> порядке рассмотрения кандидатур и назначения  на должность председателя, аудиторов контрольно-счетной палаты муниципального образования «</w:t>
      </w:r>
      <w:proofErr w:type="spellStart"/>
      <w:r w:rsidRPr="00D8109A">
        <w:rPr>
          <w:rFonts w:ascii="Times New Roman" w:eastAsia="Times New Roman" w:hAnsi="Times New Roman" w:cs="Times New Roman"/>
          <w:color w:val="000000" w:themeColor="text1"/>
          <w:sz w:val="24"/>
          <w:szCs w:val="24"/>
          <w:lang w:eastAsia="ru-RU"/>
        </w:rPr>
        <w:t>Эхирит-Булагатский</w:t>
      </w:r>
      <w:proofErr w:type="spellEnd"/>
      <w:r w:rsidRPr="00D8109A">
        <w:rPr>
          <w:rFonts w:ascii="Times New Roman" w:eastAsia="Times New Roman" w:hAnsi="Times New Roman" w:cs="Times New Roman"/>
          <w:color w:val="000000" w:themeColor="text1"/>
          <w:sz w:val="24"/>
          <w:szCs w:val="24"/>
          <w:lang w:eastAsia="ru-RU"/>
        </w:rPr>
        <w:t xml:space="preserve"> район»</w:t>
      </w:r>
    </w:p>
    <w:p w:rsidR="00D8109A" w:rsidRDefault="00D8109A" w:rsidP="007A1839">
      <w:pPr>
        <w:spacing w:after="0" w:line="240" w:lineRule="auto"/>
        <w:jc w:val="center"/>
        <w:rPr>
          <w:rFonts w:ascii="Times New Roman" w:eastAsia="Times New Roman" w:hAnsi="Times New Roman" w:cs="Times New Roman"/>
          <w:color w:val="000000" w:themeColor="text1"/>
          <w:sz w:val="28"/>
          <w:szCs w:val="28"/>
          <w:lang w:eastAsia="ru-RU"/>
        </w:rPr>
      </w:pPr>
    </w:p>
    <w:p w:rsidR="00D8109A" w:rsidRPr="00D8109A" w:rsidRDefault="00D8109A" w:rsidP="00D8109A">
      <w:pPr>
        <w:widowControl w:val="0"/>
        <w:autoSpaceDE w:val="0"/>
        <w:autoSpaceDN w:val="0"/>
        <w:adjustRightInd w:val="0"/>
        <w:spacing w:after="0" w:line="240" w:lineRule="auto"/>
        <w:jc w:val="center"/>
        <w:rPr>
          <w:rFonts w:ascii="Arial" w:eastAsia="Times New Roman" w:hAnsi="Arial"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center"/>
        <w:rPr>
          <w:rFonts w:ascii="Arial" w:eastAsia="Times New Roman" w:hAnsi="Arial"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b/>
          <w:bCs/>
          <w:spacing w:val="100"/>
          <w:sz w:val="24"/>
          <w:szCs w:val="24"/>
          <w:lang w:eastAsia="ru-RU"/>
        </w:rPr>
      </w:pPr>
      <w:r w:rsidRPr="00D8109A">
        <w:rPr>
          <w:rFonts w:ascii="Times New Roman" w:eastAsia="Times New Roman" w:hAnsi="Times New Roman" w:cs="Times New Roman"/>
          <w:b/>
          <w:bCs/>
          <w:spacing w:val="100"/>
          <w:sz w:val="24"/>
          <w:szCs w:val="24"/>
          <w:lang w:eastAsia="ru-RU"/>
        </w:rPr>
        <w:t>АНКЕТА</w:t>
      </w: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(заполняется собственноручно)</w:t>
      </w: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344"/>
        <w:gridCol w:w="6169"/>
        <w:gridCol w:w="284"/>
        <w:gridCol w:w="1834"/>
      </w:tblGrid>
      <w:tr w:rsidR="00D8109A" w:rsidRPr="00D8109A" w:rsidTr="002A0FFE">
        <w:trPr>
          <w:trHeight w:val="1140"/>
        </w:trPr>
        <w:tc>
          <w:tcPr>
            <w:tcW w:w="1344" w:type="dxa"/>
            <w:tcBorders>
              <w:left w:val="nil"/>
            </w:tcBorders>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1. Фамилия</w:t>
            </w:r>
          </w:p>
        </w:tc>
        <w:tc>
          <w:tcPr>
            <w:tcW w:w="6169" w:type="dxa"/>
            <w:tcBorders>
              <w:left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Место</w:t>
            </w: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для</w:t>
            </w: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фотографии</w:t>
            </w:r>
          </w:p>
        </w:tc>
      </w:tr>
      <w:tr w:rsidR="00D8109A" w:rsidRPr="00D8109A" w:rsidTr="002A0FFE">
        <w:trPr>
          <w:trHeight w:val="570"/>
        </w:trPr>
        <w:tc>
          <w:tcPr>
            <w:tcW w:w="1344" w:type="dxa"/>
            <w:tcBorders>
              <w:left w:val="nil"/>
            </w:tcBorders>
            <w:vAlign w:val="bottom"/>
          </w:tcPr>
          <w:p w:rsidR="00D8109A" w:rsidRPr="00D8109A" w:rsidRDefault="00D8109A" w:rsidP="00D8109A">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Имя</w:t>
            </w:r>
          </w:p>
        </w:tc>
        <w:tc>
          <w:tcPr>
            <w:tcW w:w="6169" w:type="dxa"/>
            <w:tcBorders>
              <w:left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right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rPr>
          <w:trHeight w:val="570"/>
        </w:trPr>
        <w:tc>
          <w:tcPr>
            <w:tcW w:w="1344" w:type="dxa"/>
            <w:tcBorders>
              <w:left w:val="nil"/>
              <w:bottom w:val="nil"/>
            </w:tcBorders>
            <w:vAlign w:val="bottom"/>
          </w:tcPr>
          <w:p w:rsidR="00D8109A" w:rsidRPr="00D8109A" w:rsidRDefault="00D8109A" w:rsidP="00D8109A">
            <w:pPr>
              <w:widowControl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Отчество</w:t>
            </w:r>
          </w:p>
        </w:tc>
        <w:tc>
          <w:tcPr>
            <w:tcW w:w="6169" w:type="dxa"/>
            <w:tcBorders>
              <w:top w:val="single" w:sz="4" w:space="0" w:color="auto"/>
              <w:left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4" w:type="dxa"/>
            <w:tcBorders>
              <w:left w:val="nil"/>
              <w:bottom w:val="nil"/>
              <w:right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4" w:type="dxa"/>
            <w:vMerge/>
            <w:tcBorders>
              <w:left w:val="single" w:sz="4" w:space="0" w:color="auto"/>
              <w:bottom w:val="single" w:sz="4" w:space="0" w:color="auto"/>
              <w:right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4953"/>
      </w:tblGrid>
      <w:tr w:rsidR="00D8109A" w:rsidRPr="00D8109A" w:rsidTr="002A0FFE">
        <w:trPr>
          <w:trHeight w:val="284"/>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 xml:space="preserve">2. </w:t>
            </w:r>
            <w:r w:rsidRPr="00D8109A">
              <w:rPr>
                <w:rFonts w:ascii="Times New Roman" w:eastAsia="Times New Roman" w:hAnsi="Times New Roman" w:cs="Times New Roman"/>
                <w:snapToGrid w:val="0"/>
                <w:color w:val="000000"/>
                <w:sz w:val="24"/>
                <w:szCs w:val="24"/>
                <w:lang w:eastAsia="ru-RU"/>
              </w:rPr>
              <w:t>Если изменяли фамилию, имя или отчество, то укажите их, а также когда,</w:t>
            </w:r>
            <w:r w:rsidRPr="00D8109A">
              <w:rPr>
                <w:rFonts w:ascii="Times New Roman" w:eastAsia="Times New Roman" w:hAnsi="Times New Roman" w:cs="Times New Roman"/>
                <w:snapToGrid w:val="0"/>
                <w:color w:val="000000"/>
                <w:sz w:val="24"/>
                <w:szCs w:val="24"/>
                <w:lang w:eastAsia="ru-RU"/>
              </w:rPr>
              <w:br/>
              <w:t>где и по какой причине изменяли</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284"/>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3. Число, месяц, год и место рождения</w:t>
            </w:r>
            <w:r w:rsidRPr="00D8109A">
              <w:rPr>
                <w:rFonts w:ascii="Times New Roman" w:eastAsia="Times New Roman" w:hAnsi="Times New Roman" w:cs="Times New Roman"/>
                <w:snapToGrid w:val="0"/>
                <w:color w:val="000000"/>
                <w:sz w:val="24"/>
                <w:szCs w:val="24"/>
                <w:lang w:eastAsia="ru-RU"/>
              </w:rPr>
              <w:br/>
              <w:t>(село, деревня, город, район, область, край, республика, страна)</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284"/>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 xml:space="preserve">4. </w:t>
            </w:r>
            <w:r w:rsidRPr="00D8109A">
              <w:rPr>
                <w:rFonts w:ascii="Times New Roman" w:eastAsia="Times New Roman" w:hAnsi="Times New Roman" w:cs="Times New Roman"/>
                <w:snapToGrid w:val="0"/>
                <w:color w:val="000000"/>
                <w:sz w:val="24"/>
                <w:szCs w:val="24"/>
                <w:lang w:eastAsia="ru-RU"/>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284"/>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napToGrid w:val="0"/>
                <w:color w:val="000000"/>
                <w:sz w:val="24"/>
                <w:szCs w:val="24"/>
                <w:lang w:eastAsia="ru-RU"/>
              </w:rPr>
            </w:pPr>
            <w:r w:rsidRPr="00D8109A">
              <w:rPr>
                <w:rFonts w:ascii="Times New Roman" w:eastAsia="Times New Roman" w:hAnsi="Times New Roman" w:cs="Times New Roman"/>
                <w:sz w:val="24"/>
                <w:szCs w:val="24"/>
                <w:lang w:eastAsia="ru-RU"/>
              </w:rPr>
              <w:t xml:space="preserve">5. </w:t>
            </w:r>
            <w:r w:rsidRPr="00D8109A">
              <w:rPr>
                <w:rFonts w:ascii="Times New Roman" w:eastAsia="Times New Roman" w:hAnsi="Times New Roman" w:cs="Times New Roman"/>
                <w:snapToGrid w:val="0"/>
                <w:color w:val="000000"/>
                <w:sz w:val="24"/>
                <w:szCs w:val="24"/>
                <w:lang w:eastAsia="ru-RU"/>
              </w:rPr>
              <w:t>Образование (когда и какие учебные заведения окончили, номера дипломов)</w:t>
            </w:r>
          </w:p>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napToGrid w:val="0"/>
                <w:color w:val="000000"/>
                <w:sz w:val="24"/>
                <w:szCs w:val="24"/>
                <w:lang w:eastAsia="ru-RU"/>
              </w:rPr>
            </w:pPr>
            <w:r w:rsidRPr="00D8109A">
              <w:rPr>
                <w:rFonts w:ascii="Times New Roman" w:eastAsia="Times New Roman" w:hAnsi="Times New Roman" w:cs="Times New Roman"/>
                <w:snapToGrid w:val="0"/>
                <w:color w:val="000000"/>
                <w:sz w:val="24"/>
                <w:szCs w:val="24"/>
                <w:lang w:eastAsia="ru-RU"/>
              </w:rPr>
              <w:t>Направление подготовки или специальность по диплому</w:t>
            </w:r>
          </w:p>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Квалификация по диплому</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284"/>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napToGrid w:val="0"/>
                <w:color w:val="000000"/>
                <w:sz w:val="24"/>
                <w:szCs w:val="24"/>
                <w:lang w:eastAsia="ru-RU"/>
              </w:rPr>
            </w:pPr>
            <w:r w:rsidRPr="00D8109A">
              <w:rPr>
                <w:rFonts w:ascii="Times New Roman" w:eastAsia="Times New Roman" w:hAnsi="Times New Roman" w:cs="Times New Roman"/>
                <w:sz w:val="24"/>
                <w:szCs w:val="24"/>
                <w:lang w:eastAsia="ru-RU"/>
              </w:rPr>
              <w:t xml:space="preserve">6. </w:t>
            </w:r>
            <w:r w:rsidRPr="00D8109A">
              <w:rPr>
                <w:rFonts w:ascii="Times New Roman" w:eastAsia="Times New Roman" w:hAnsi="Times New Roman" w:cs="Times New Roman"/>
                <w:snapToGrid w:val="0"/>
                <w:color w:val="000000"/>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Ученая степень, ученое звание (</w:t>
            </w:r>
            <w:proofErr w:type="gramStart"/>
            <w:r w:rsidRPr="00D8109A">
              <w:rPr>
                <w:rFonts w:ascii="Times New Roman" w:eastAsia="Times New Roman" w:hAnsi="Times New Roman" w:cs="Times New Roman"/>
                <w:snapToGrid w:val="0"/>
                <w:color w:val="000000"/>
                <w:sz w:val="24"/>
                <w:szCs w:val="24"/>
                <w:lang w:eastAsia="ru-RU"/>
              </w:rPr>
              <w:t>когда  присвоены</w:t>
            </w:r>
            <w:proofErr w:type="gramEnd"/>
            <w:r w:rsidRPr="00D8109A">
              <w:rPr>
                <w:rFonts w:ascii="Times New Roman" w:eastAsia="Times New Roman" w:hAnsi="Times New Roman" w:cs="Times New Roman"/>
                <w:snapToGrid w:val="0"/>
                <w:color w:val="000000"/>
                <w:sz w:val="24"/>
                <w:szCs w:val="24"/>
                <w:lang w:eastAsia="ru-RU"/>
              </w:rPr>
              <w:t>, номера дипломов, аттестатов)</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284"/>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napToGrid w:val="0"/>
                <w:color w:val="000000"/>
                <w:sz w:val="24"/>
                <w:szCs w:val="24"/>
                <w:lang w:eastAsia="ru-RU"/>
              </w:rPr>
            </w:pPr>
            <w:r w:rsidRPr="00D8109A">
              <w:rPr>
                <w:rFonts w:ascii="Times New Roman" w:eastAsia="Times New Roman" w:hAnsi="Times New Roman" w:cs="Times New Roman"/>
                <w:snapToGrid w:val="0"/>
                <w:color w:val="000000"/>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 xml:space="preserve">8. Классный чин федеральной гражданской </w:t>
            </w:r>
            <w:r w:rsidRPr="00D8109A">
              <w:rPr>
                <w:rFonts w:ascii="Times New Roman" w:eastAsia="Times New Roman" w:hAnsi="Times New Roman" w:cs="Times New Roman"/>
                <w:snapToGrid w:val="0"/>
                <w:color w:val="000000"/>
                <w:sz w:val="24"/>
                <w:szCs w:val="24"/>
                <w:lang w:eastAsia="ru-RU"/>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4678" w:type="dxa"/>
            <w:vAlign w:val="center"/>
          </w:tcPr>
          <w:p w:rsidR="00D8109A" w:rsidRPr="00D8109A" w:rsidRDefault="00D8109A" w:rsidP="00D8109A">
            <w:pPr>
              <w:widowControl w:val="0"/>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D8109A">
        <w:rPr>
          <w:rFonts w:ascii="Times New Roman" w:eastAsia="Times New Roman" w:hAnsi="Times New Roman" w:cs="Times New Roman"/>
          <w:snapToGrid w:val="0"/>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D8109A" w:rsidRPr="00D8109A" w:rsidTr="002A0FFE">
        <w:trPr>
          <w:trHeight w:val="284"/>
        </w:trPr>
        <w:tc>
          <w:tcPr>
            <w:tcW w:w="3533" w:type="dxa"/>
            <w:gridSpan w:val="2"/>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Месяц и год</w:t>
            </w:r>
          </w:p>
        </w:tc>
        <w:tc>
          <w:tcPr>
            <w:tcW w:w="2709" w:type="dxa"/>
            <w:vMerge w:val="restart"/>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Должность с указанием организации</w:t>
            </w:r>
          </w:p>
        </w:tc>
        <w:tc>
          <w:tcPr>
            <w:tcW w:w="3389" w:type="dxa"/>
            <w:vMerge w:val="restart"/>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Адрес организации</w:t>
            </w:r>
            <w:r w:rsidRPr="00D8109A">
              <w:rPr>
                <w:rFonts w:ascii="Times New Roman" w:eastAsia="Times New Roman" w:hAnsi="Times New Roman" w:cs="Times New Roman"/>
                <w:sz w:val="24"/>
                <w:szCs w:val="24"/>
                <w:lang w:eastAsia="ru-RU"/>
              </w:rPr>
              <w:br/>
              <w:t>(в т. ч. за границей)</w:t>
            </w:r>
          </w:p>
        </w:tc>
      </w:tr>
      <w:tr w:rsidR="00D8109A" w:rsidRPr="00D8109A" w:rsidTr="002A0FFE">
        <w:trPr>
          <w:trHeight w:val="284"/>
        </w:trPr>
        <w:tc>
          <w:tcPr>
            <w:tcW w:w="1766" w:type="dxa"/>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поступления</w:t>
            </w:r>
          </w:p>
        </w:tc>
        <w:tc>
          <w:tcPr>
            <w:tcW w:w="1767" w:type="dxa"/>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ухода</w:t>
            </w:r>
          </w:p>
        </w:tc>
        <w:tc>
          <w:tcPr>
            <w:tcW w:w="2709" w:type="dxa"/>
            <w:vMerge/>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389" w:type="dxa"/>
            <w:vMerge/>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r w:rsidR="00D8109A" w:rsidRPr="00D8109A" w:rsidTr="002A0FFE">
        <w:trPr>
          <w:trHeight w:val="340"/>
        </w:trPr>
        <w:tc>
          <w:tcPr>
            <w:tcW w:w="1766"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1767"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270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c>
          <w:tcPr>
            <w:tcW w:w="3389" w:type="dxa"/>
            <w:vAlign w:val="center"/>
          </w:tcPr>
          <w:p w:rsidR="00D8109A" w:rsidRPr="00D8109A" w:rsidRDefault="00D8109A" w:rsidP="00D8109A">
            <w:pPr>
              <w:widowControl w:val="0"/>
              <w:autoSpaceDE w:val="0"/>
              <w:autoSpaceDN w:val="0"/>
              <w:adjustRightInd w:val="0"/>
              <w:spacing w:after="0" w:line="240" w:lineRule="auto"/>
              <w:ind w:left="57"/>
              <w:jc w:val="both"/>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12. Государственные награды, иные награды и знаки отличия</w:t>
      </w:r>
    </w:p>
    <w:tbl>
      <w:tblPr>
        <w:tblW w:w="9631" w:type="dxa"/>
        <w:tblLayout w:type="fixed"/>
        <w:tblCellMar>
          <w:left w:w="0" w:type="dxa"/>
          <w:right w:w="0" w:type="dxa"/>
        </w:tblCellMar>
        <w:tblLook w:val="0000" w:firstRow="0" w:lastRow="0" w:firstColumn="0" w:lastColumn="0" w:noHBand="0" w:noVBand="0"/>
      </w:tblPr>
      <w:tblGrid>
        <w:gridCol w:w="9631"/>
      </w:tblGrid>
      <w:tr w:rsidR="00D8109A" w:rsidRPr="00D8109A" w:rsidTr="002A0FFE">
        <w:trPr>
          <w:trHeight w:val="284"/>
        </w:trPr>
        <w:tc>
          <w:tcPr>
            <w:tcW w:w="9631"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rPr>
          <w:trHeight w:val="284"/>
        </w:trPr>
        <w:tc>
          <w:tcPr>
            <w:tcW w:w="9631" w:type="dxa"/>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D8109A">
        <w:rPr>
          <w:rFonts w:ascii="Times New Roman" w:eastAsia="Times New Roman" w:hAnsi="Times New Roman" w:cs="Times New Roman"/>
          <w:sz w:val="24"/>
          <w:szCs w:val="24"/>
          <w:lang w:eastAsia="ru-RU"/>
        </w:rPr>
        <w:t>13. </w:t>
      </w:r>
      <w:r w:rsidRPr="00D8109A">
        <w:rPr>
          <w:rFonts w:ascii="Times New Roman" w:eastAsia="Times New Roman" w:hAnsi="Times New Roman" w:cs="Times New Roman"/>
          <w:snapToGrid w:val="0"/>
          <w:color w:val="000000"/>
          <w:sz w:val="24"/>
          <w:szCs w:val="24"/>
          <w:lang w:eastAsia="ru-RU"/>
        </w:rPr>
        <w:t>Ваши близкие родственники (отец, мать, братья, сестры и дети), а также муж (жена), в том числе бывшие.</w:t>
      </w:r>
    </w:p>
    <w:p w:rsidR="00D8109A" w:rsidRPr="00D8109A" w:rsidRDefault="00D8109A" w:rsidP="00D8109A">
      <w:pPr>
        <w:widowControl w:val="0"/>
        <w:tabs>
          <w:tab w:val="left" w:pos="364"/>
        </w:tabs>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D8109A">
        <w:rPr>
          <w:rFonts w:ascii="Times New Roman" w:eastAsia="Times New Roman" w:hAnsi="Times New Roman" w:cs="Times New Roman"/>
          <w:snapToGrid w:val="0"/>
          <w:color w:val="000000"/>
          <w:sz w:val="24"/>
          <w:szCs w:val="24"/>
          <w:lang w:eastAsia="ru-RU"/>
        </w:rPr>
        <w:t>Если родственники изменяли фамилию, имя, отчество, необходимо также указать их прежние фамилию, имя, отчество.</w:t>
      </w:r>
    </w:p>
    <w:p w:rsidR="00D8109A" w:rsidRPr="00D8109A" w:rsidRDefault="00D8109A" w:rsidP="00D8109A">
      <w:pPr>
        <w:widowControl w:val="0"/>
        <w:tabs>
          <w:tab w:val="left" w:pos="364"/>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367"/>
        <w:gridCol w:w="1232"/>
        <w:gridCol w:w="2517"/>
        <w:gridCol w:w="2517"/>
      </w:tblGrid>
      <w:tr w:rsidR="00D8109A" w:rsidRPr="00D8109A" w:rsidTr="002A0FFE">
        <w:trPr>
          <w:trHeight w:val="284"/>
        </w:trPr>
        <w:tc>
          <w:tcPr>
            <w:tcW w:w="998" w:type="dxa"/>
          </w:tcPr>
          <w:p w:rsidR="00D8109A" w:rsidRPr="00D8109A" w:rsidRDefault="00D8109A" w:rsidP="00D8109A">
            <w:pPr>
              <w:widowControl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br w:type="page"/>
              <w:t>Степень родства</w:t>
            </w:r>
          </w:p>
        </w:tc>
        <w:tc>
          <w:tcPr>
            <w:tcW w:w="2367" w:type="dxa"/>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Фамилия, имя, отчество</w:t>
            </w:r>
          </w:p>
        </w:tc>
        <w:tc>
          <w:tcPr>
            <w:tcW w:w="1232" w:type="dxa"/>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 xml:space="preserve">Год, число, месяц и место </w:t>
            </w:r>
            <w:r w:rsidRPr="00D8109A">
              <w:rPr>
                <w:rFonts w:ascii="Times New Roman" w:eastAsia="Times New Roman" w:hAnsi="Times New Roman" w:cs="Times New Roman"/>
                <w:sz w:val="24"/>
                <w:szCs w:val="24"/>
                <w:lang w:eastAsia="ru-RU"/>
              </w:rPr>
              <w:lastRenderedPageBreak/>
              <w:t>рождения</w:t>
            </w:r>
          </w:p>
        </w:tc>
        <w:tc>
          <w:tcPr>
            <w:tcW w:w="2517" w:type="dxa"/>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lastRenderedPageBreak/>
              <w:t xml:space="preserve">Место работы (наименование и адрес организации), </w:t>
            </w:r>
            <w:r w:rsidRPr="00D8109A">
              <w:rPr>
                <w:rFonts w:ascii="Times New Roman" w:eastAsia="Times New Roman" w:hAnsi="Times New Roman" w:cs="Times New Roman"/>
                <w:sz w:val="24"/>
                <w:szCs w:val="24"/>
                <w:lang w:eastAsia="ru-RU"/>
              </w:rPr>
              <w:lastRenderedPageBreak/>
              <w:t>должность</w:t>
            </w:r>
          </w:p>
        </w:tc>
        <w:tc>
          <w:tcPr>
            <w:tcW w:w="2517" w:type="dxa"/>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lastRenderedPageBreak/>
              <w:t>Домашний адрес</w:t>
            </w:r>
            <w:r w:rsidRPr="00D8109A">
              <w:rPr>
                <w:rFonts w:ascii="Times New Roman" w:eastAsia="Times New Roman" w:hAnsi="Times New Roman" w:cs="Times New Roman"/>
                <w:sz w:val="24"/>
                <w:szCs w:val="24"/>
                <w:lang w:eastAsia="ru-RU"/>
              </w:rPr>
              <w:br/>
              <w:t xml:space="preserve">(адрес регистрации, фактического </w:t>
            </w:r>
            <w:r w:rsidRPr="00D8109A">
              <w:rPr>
                <w:rFonts w:ascii="Times New Roman" w:eastAsia="Times New Roman" w:hAnsi="Times New Roman" w:cs="Times New Roman"/>
                <w:sz w:val="24"/>
                <w:szCs w:val="24"/>
                <w:lang w:eastAsia="ru-RU"/>
              </w:rPr>
              <w:lastRenderedPageBreak/>
              <w:t>проживания)</w:t>
            </w: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r w:rsidR="00D8109A" w:rsidRPr="00D8109A" w:rsidTr="002A0FFE">
        <w:trPr>
          <w:trHeight w:val="340"/>
        </w:trPr>
        <w:tc>
          <w:tcPr>
            <w:tcW w:w="998"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36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1232"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c>
          <w:tcPr>
            <w:tcW w:w="2517" w:type="dxa"/>
            <w:vAlign w:val="center"/>
          </w:tcPr>
          <w:p w:rsidR="00D8109A" w:rsidRPr="00D8109A" w:rsidRDefault="00D8109A" w:rsidP="00D8109A">
            <w:pPr>
              <w:widowControl w:val="0"/>
              <w:autoSpaceDE w:val="0"/>
              <w:autoSpaceDN w:val="0"/>
              <w:adjustRightInd w:val="0"/>
              <w:spacing w:after="0" w:line="240" w:lineRule="auto"/>
              <w:ind w:left="57"/>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D8109A">
        <w:rPr>
          <w:rFonts w:ascii="Times New Roman" w:eastAsia="Times New Roman" w:hAnsi="Times New Roman" w:cs="Times New Roman"/>
          <w:snapToGrid w:val="0"/>
          <w:color w:val="000000"/>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Pr="00D8109A">
        <w:rPr>
          <w:rFonts w:ascii="Times New Roman" w:eastAsia="Times New Roman" w:hAnsi="Times New Roman" w:cs="Times New Roman"/>
          <w:snapToGrid w:val="0"/>
          <w:color w:val="000000"/>
          <w:sz w:val="24"/>
          <w:szCs w:val="24"/>
          <w:lang w:eastAsia="ru-RU"/>
        </w:rPr>
        <w:br/>
        <w:t xml:space="preserve"> </w:t>
      </w:r>
    </w:p>
    <w:tbl>
      <w:tblPr>
        <w:tblW w:w="9631" w:type="dxa"/>
        <w:tblLayout w:type="fixed"/>
        <w:tblCellMar>
          <w:left w:w="0" w:type="dxa"/>
          <w:right w:w="0" w:type="dxa"/>
        </w:tblCellMar>
        <w:tblLook w:val="0000" w:firstRow="0" w:lastRow="0" w:firstColumn="0" w:lastColumn="0" w:noHBand="0" w:noVBand="0"/>
      </w:tblPr>
      <w:tblGrid>
        <w:gridCol w:w="6845"/>
        <w:gridCol w:w="2786"/>
      </w:tblGrid>
      <w:tr w:rsidR="00D8109A" w:rsidRPr="00D8109A" w:rsidTr="002A0FFE">
        <w:trPr>
          <w:trHeight w:val="284"/>
        </w:trPr>
        <w:tc>
          <w:tcPr>
            <w:tcW w:w="6845"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для выезда на постоянное место жительства в другое государство</w:t>
            </w:r>
          </w:p>
        </w:tc>
        <w:tc>
          <w:tcPr>
            <w:tcW w:w="2786" w:type="dxa"/>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c>
          <w:tcPr>
            <w:tcW w:w="9631" w:type="dxa"/>
            <w:gridSpan w:val="2"/>
            <w:tcBorders>
              <w:top w:val="single" w:sz="4" w:space="0" w:color="auto"/>
              <w:bottom w:val="nil"/>
            </w:tcBorders>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(фамилия, имя, отчество, с какого времени они проживают за границей)</w:t>
            </w: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5812"/>
        <w:gridCol w:w="3819"/>
      </w:tblGrid>
      <w:tr w:rsidR="00D8109A" w:rsidRPr="00D8109A" w:rsidTr="002A0FFE">
        <w:trPr>
          <w:trHeight w:val="284"/>
        </w:trPr>
        <w:tc>
          <w:tcPr>
            <w:tcW w:w="5812"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15. Пребывание за границей (когда, где, с какой целью)</w:t>
            </w:r>
          </w:p>
        </w:tc>
        <w:tc>
          <w:tcPr>
            <w:tcW w:w="3819"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6131"/>
        <w:gridCol w:w="3500"/>
      </w:tblGrid>
      <w:tr w:rsidR="00D8109A" w:rsidRPr="00D8109A" w:rsidTr="002A0FFE">
        <w:trPr>
          <w:trHeight w:val="284"/>
        </w:trPr>
        <w:tc>
          <w:tcPr>
            <w:tcW w:w="6131"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16. Отношение к воинской обязанности и воинское звание</w:t>
            </w:r>
          </w:p>
        </w:tc>
        <w:tc>
          <w:tcPr>
            <w:tcW w:w="3500"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17. Домашний адрес (адрес регистрации, фактического проживания), номер телефона (либо</w:t>
      </w:r>
      <w:r w:rsidRPr="00D8109A">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1722"/>
        <w:gridCol w:w="7909"/>
      </w:tblGrid>
      <w:tr w:rsidR="00D8109A" w:rsidRPr="00D8109A" w:rsidTr="002A0FFE">
        <w:trPr>
          <w:trHeight w:val="284"/>
        </w:trPr>
        <w:tc>
          <w:tcPr>
            <w:tcW w:w="1722"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иной вид связи)</w:t>
            </w:r>
          </w:p>
        </w:tc>
        <w:tc>
          <w:tcPr>
            <w:tcW w:w="7909"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4634"/>
        <w:gridCol w:w="4997"/>
      </w:tblGrid>
      <w:tr w:rsidR="00D8109A" w:rsidRPr="00D8109A" w:rsidTr="002A0FFE">
        <w:trPr>
          <w:trHeight w:val="284"/>
        </w:trPr>
        <w:tc>
          <w:tcPr>
            <w:tcW w:w="4634"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18. Паспорт или документ, его заменяющий</w:t>
            </w:r>
          </w:p>
        </w:tc>
        <w:tc>
          <w:tcPr>
            <w:tcW w:w="4997"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c>
          <w:tcPr>
            <w:tcW w:w="4634" w:type="dxa"/>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p>
        </w:tc>
        <w:tc>
          <w:tcPr>
            <w:tcW w:w="4997" w:type="dxa"/>
            <w:tcBorders>
              <w:top w:val="single" w:sz="4" w:space="0" w:color="auto"/>
            </w:tcBorders>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(серия, номер, кем и когда выдан)</w:t>
            </w: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3780"/>
        <w:gridCol w:w="5851"/>
      </w:tblGrid>
      <w:tr w:rsidR="00D8109A" w:rsidRPr="00D8109A" w:rsidTr="002A0FFE">
        <w:trPr>
          <w:trHeight w:val="284"/>
        </w:trPr>
        <w:tc>
          <w:tcPr>
            <w:tcW w:w="3780"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19. Наличие заграничного паспорта</w:t>
            </w:r>
          </w:p>
        </w:tc>
        <w:tc>
          <w:tcPr>
            <w:tcW w:w="5851"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c>
          <w:tcPr>
            <w:tcW w:w="3780" w:type="dxa"/>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napToGrid w:val="0"/>
                <w:color w:val="000000"/>
                <w:sz w:val="24"/>
                <w:szCs w:val="24"/>
                <w:lang w:eastAsia="ru-RU"/>
              </w:rPr>
            </w:pPr>
          </w:p>
        </w:tc>
        <w:tc>
          <w:tcPr>
            <w:tcW w:w="5851" w:type="dxa"/>
            <w:tcBorders>
              <w:top w:val="single" w:sz="4" w:space="0" w:color="auto"/>
            </w:tcBorders>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(серия, номер, кем и когда выдан)</w:t>
            </w: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p>
    <w:tbl>
      <w:tblPr>
        <w:tblW w:w="9631" w:type="dxa"/>
        <w:tblBorders>
          <w:bottom w:val="single" w:sz="4" w:space="0" w:color="auto"/>
        </w:tblBorders>
        <w:tblLayout w:type="fixed"/>
        <w:tblCellMar>
          <w:left w:w="0" w:type="dxa"/>
          <w:right w:w="0" w:type="dxa"/>
        </w:tblCellMar>
        <w:tblLook w:val="0000" w:firstRow="0" w:lastRow="0" w:firstColumn="0" w:lastColumn="0" w:noHBand="0" w:noVBand="0"/>
      </w:tblPr>
      <w:tblGrid>
        <w:gridCol w:w="9631"/>
      </w:tblGrid>
      <w:tr w:rsidR="00D8109A" w:rsidRPr="00D8109A" w:rsidTr="002A0FFE">
        <w:trPr>
          <w:trHeight w:val="284"/>
        </w:trPr>
        <w:tc>
          <w:tcPr>
            <w:tcW w:w="9631" w:type="dxa"/>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2534"/>
        <w:gridCol w:w="7097"/>
      </w:tblGrid>
      <w:tr w:rsidR="00D8109A" w:rsidRPr="00D8109A" w:rsidTr="002A0FFE">
        <w:trPr>
          <w:trHeight w:val="284"/>
        </w:trPr>
        <w:tc>
          <w:tcPr>
            <w:tcW w:w="2534"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21. ИНН (если имеется)</w:t>
            </w:r>
          </w:p>
        </w:tc>
        <w:tc>
          <w:tcPr>
            <w:tcW w:w="7097" w:type="dxa"/>
            <w:tcBorders>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lastRenderedPageBreak/>
        <w:t>22. Дополнительные сведения (участие в выборных представительных органах, другая ин-</w:t>
      </w:r>
      <w:r w:rsidRPr="00D8109A">
        <w:rPr>
          <w:rFonts w:ascii="Times New Roman" w:eastAsia="Times New Roman" w:hAnsi="Times New Roman" w:cs="Times New Roman"/>
          <w:sz w:val="24"/>
          <w:szCs w:val="24"/>
          <w:lang w:eastAsia="ru-RU"/>
        </w:rPr>
        <w:br/>
      </w:r>
    </w:p>
    <w:tbl>
      <w:tblPr>
        <w:tblW w:w="9631" w:type="dxa"/>
        <w:tblLayout w:type="fixed"/>
        <w:tblCellMar>
          <w:left w:w="0" w:type="dxa"/>
          <w:right w:w="0" w:type="dxa"/>
        </w:tblCellMar>
        <w:tblLook w:val="0000" w:firstRow="0" w:lastRow="0" w:firstColumn="0" w:lastColumn="0" w:noHBand="0" w:noVBand="0"/>
      </w:tblPr>
      <w:tblGrid>
        <w:gridCol w:w="4816"/>
        <w:gridCol w:w="4815"/>
      </w:tblGrid>
      <w:tr w:rsidR="00D8109A" w:rsidRPr="00D8109A" w:rsidTr="002A0FFE">
        <w:trPr>
          <w:trHeight w:val="284"/>
        </w:trPr>
        <w:tc>
          <w:tcPr>
            <w:tcW w:w="4816" w:type="dxa"/>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формация, которую желаете сообщить о себе)</w:t>
            </w:r>
          </w:p>
        </w:tc>
        <w:tc>
          <w:tcPr>
            <w:tcW w:w="4815" w:type="dxa"/>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nil"/>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D8109A">
        <w:rPr>
          <w:rFonts w:ascii="Times New Roman" w:eastAsia="Times New Roman" w:hAnsi="Times New Roman" w:cs="Times New Roman"/>
          <w:snapToGrid w:val="0"/>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 в Российской Федерации.</w:t>
      </w:r>
    </w:p>
    <w:p w:rsidR="00D8109A" w:rsidRPr="00D8109A" w:rsidRDefault="00D8109A" w:rsidP="00D8109A">
      <w:pPr>
        <w:widowControl w:val="0"/>
        <w:tabs>
          <w:tab w:val="left" w:pos="392"/>
        </w:tabs>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На проведение в отношении меня проверочных мероприятий согласен (согласна).</w:t>
      </w: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2925"/>
        <w:gridCol w:w="3080"/>
      </w:tblGrid>
      <w:tr w:rsidR="00D8109A" w:rsidRPr="00D8109A" w:rsidTr="002A0FFE">
        <w:tc>
          <w:tcPr>
            <w:tcW w:w="224" w:type="dxa"/>
            <w:tcBorders>
              <w:top w:val="nil"/>
              <w:left w:val="nil"/>
              <w:bottom w:val="nil"/>
              <w:right w:val="nil"/>
            </w:tcBorders>
            <w:vAlign w:val="bottom"/>
          </w:tcPr>
          <w:p w:rsidR="00D8109A" w:rsidRPr="00D8109A" w:rsidRDefault="00D8109A" w:rsidP="00D81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rsidR="00D8109A" w:rsidRPr="00D8109A" w:rsidRDefault="00D8109A" w:rsidP="00D81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5" w:type="dxa"/>
            <w:tcBorders>
              <w:top w:val="nil"/>
              <w:left w:val="nil"/>
              <w:bottom w:val="nil"/>
              <w:right w:val="nil"/>
            </w:tcBorders>
            <w:vAlign w:val="bottom"/>
          </w:tcPr>
          <w:p w:rsidR="00D8109A" w:rsidRPr="00D8109A" w:rsidRDefault="00D8109A" w:rsidP="00D8109A">
            <w:pPr>
              <w:widowControl w:val="0"/>
              <w:tabs>
                <w:tab w:val="left" w:pos="1903"/>
              </w:tabs>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г.</w:t>
            </w:r>
            <w:r w:rsidRPr="00D8109A">
              <w:rPr>
                <w:rFonts w:ascii="Times New Roman" w:eastAsia="Times New Roman" w:hAnsi="Times New Roman" w:cs="Times New Roman"/>
                <w:sz w:val="24"/>
                <w:szCs w:val="24"/>
                <w:lang w:eastAsia="ru-RU"/>
              </w:rPr>
              <w:tab/>
              <w:t>Подпись</w:t>
            </w:r>
          </w:p>
        </w:tc>
        <w:tc>
          <w:tcPr>
            <w:tcW w:w="3080"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631" w:type="dxa"/>
        <w:tblLayout w:type="fixed"/>
        <w:tblCellMar>
          <w:left w:w="0" w:type="dxa"/>
          <w:right w:w="0" w:type="dxa"/>
        </w:tblCellMar>
        <w:tblLook w:val="0000" w:firstRow="0" w:lastRow="0" w:firstColumn="0" w:lastColumn="0" w:noHBand="0" w:noVBand="0"/>
      </w:tblPr>
      <w:tblGrid>
        <w:gridCol w:w="1560"/>
        <w:gridCol w:w="8071"/>
      </w:tblGrid>
      <w:tr w:rsidR="00D8109A" w:rsidRPr="00D8109A" w:rsidTr="002A0FFE">
        <w:trPr>
          <w:trHeight w:val="284"/>
        </w:trPr>
        <w:tc>
          <w:tcPr>
            <w:tcW w:w="1560" w:type="dxa"/>
            <w:vAlign w:val="center"/>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М. П.</w:t>
            </w:r>
          </w:p>
        </w:tc>
        <w:tc>
          <w:tcPr>
            <w:tcW w:w="8071" w:type="dxa"/>
            <w:vAlign w:val="center"/>
          </w:tcPr>
          <w:p w:rsidR="00D8109A" w:rsidRPr="00D8109A" w:rsidRDefault="00D8109A" w:rsidP="00D810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109A">
              <w:rPr>
                <w:rFonts w:ascii="Times New Roman" w:eastAsia="Times New Roman" w:hAnsi="Times New Roman" w:cs="Times New Roman"/>
                <w:snapToGrid w:val="0"/>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224"/>
        <w:gridCol w:w="505"/>
        <w:gridCol w:w="182"/>
        <w:gridCol w:w="1924"/>
        <w:gridCol w:w="343"/>
        <w:gridCol w:w="448"/>
        <w:gridCol w:w="485"/>
        <w:gridCol w:w="5520"/>
      </w:tblGrid>
      <w:tr w:rsidR="00D8109A" w:rsidRPr="00D8109A" w:rsidTr="002A0FFE">
        <w:tc>
          <w:tcPr>
            <w:tcW w:w="224" w:type="dxa"/>
            <w:tcBorders>
              <w:top w:val="nil"/>
              <w:left w:val="nil"/>
              <w:bottom w:val="nil"/>
              <w:right w:val="nil"/>
            </w:tcBorders>
            <w:vAlign w:val="bottom"/>
          </w:tcPr>
          <w:p w:rsidR="00D8109A" w:rsidRPr="00D8109A" w:rsidRDefault="00D8109A" w:rsidP="00D81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w:t>
            </w:r>
          </w:p>
        </w:tc>
        <w:tc>
          <w:tcPr>
            <w:tcW w:w="505"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2" w:type="dxa"/>
            <w:tcBorders>
              <w:top w:val="nil"/>
              <w:left w:val="nil"/>
              <w:bottom w:val="nil"/>
              <w:right w:val="nil"/>
            </w:tcBorders>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w:t>
            </w:r>
          </w:p>
        </w:tc>
        <w:tc>
          <w:tcPr>
            <w:tcW w:w="1924"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43" w:type="dxa"/>
            <w:tcBorders>
              <w:top w:val="nil"/>
              <w:left w:val="nil"/>
              <w:bottom w:val="nil"/>
              <w:right w:val="nil"/>
            </w:tcBorders>
            <w:vAlign w:val="bottom"/>
          </w:tcPr>
          <w:p w:rsidR="00D8109A" w:rsidRPr="00D8109A" w:rsidRDefault="00D8109A" w:rsidP="00D810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20</w:t>
            </w:r>
          </w:p>
        </w:tc>
        <w:tc>
          <w:tcPr>
            <w:tcW w:w="448"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vAlign w:val="bottom"/>
          </w:tcPr>
          <w:p w:rsidR="00D8109A" w:rsidRPr="00D8109A" w:rsidRDefault="00D8109A" w:rsidP="00D8109A">
            <w:pPr>
              <w:widowControl w:val="0"/>
              <w:tabs>
                <w:tab w:val="left" w:pos="1903"/>
              </w:tabs>
              <w:autoSpaceDE w:val="0"/>
              <w:autoSpaceDN w:val="0"/>
              <w:adjustRightInd w:val="0"/>
              <w:spacing w:after="0" w:line="240" w:lineRule="auto"/>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г.</w:t>
            </w:r>
          </w:p>
        </w:tc>
        <w:tc>
          <w:tcPr>
            <w:tcW w:w="5520" w:type="dxa"/>
            <w:tcBorders>
              <w:top w:val="nil"/>
              <w:left w:val="nil"/>
              <w:bottom w:val="single" w:sz="4" w:space="0" w:color="auto"/>
              <w:right w:val="nil"/>
            </w:tcBorders>
            <w:vAlign w:val="bottom"/>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8109A" w:rsidRPr="00D8109A" w:rsidTr="002A0FFE">
        <w:tc>
          <w:tcPr>
            <w:tcW w:w="3626" w:type="dxa"/>
            <w:gridSpan w:val="6"/>
            <w:tcBorders>
              <w:top w:val="nil"/>
              <w:left w:val="nil"/>
              <w:bottom w:val="nil"/>
              <w:right w:val="nil"/>
            </w:tcBorders>
          </w:tcPr>
          <w:p w:rsidR="00D8109A" w:rsidRPr="00D8109A" w:rsidRDefault="00D8109A" w:rsidP="00D810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5" w:type="dxa"/>
            <w:tcBorders>
              <w:top w:val="nil"/>
              <w:left w:val="nil"/>
              <w:bottom w:val="nil"/>
              <w:right w:val="nil"/>
            </w:tcBorders>
          </w:tcPr>
          <w:p w:rsidR="00D8109A" w:rsidRPr="00D8109A" w:rsidRDefault="00D8109A" w:rsidP="00D8109A">
            <w:pPr>
              <w:widowControl w:val="0"/>
              <w:tabs>
                <w:tab w:val="left" w:pos="1903"/>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20" w:type="dxa"/>
            <w:tcBorders>
              <w:top w:val="single" w:sz="4" w:space="0" w:color="auto"/>
              <w:left w:val="nil"/>
              <w:right w:val="nil"/>
            </w:tcBorders>
          </w:tcPr>
          <w:p w:rsidR="00D8109A" w:rsidRPr="00D8109A" w:rsidRDefault="00D8109A" w:rsidP="00D810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109A">
              <w:rPr>
                <w:rFonts w:ascii="Times New Roman" w:eastAsia="Times New Roman" w:hAnsi="Times New Roman" w:cs="Times New Roman"/>
                <w:sz w:val="24"/>
                <w:szCs w:val="24"/>
                <w:lang w:eastAsia="ru-RU"/>
              </w:rPr>
              <w:t>(подпись, фамилия работника кадровой службы)</w:t>
            </w:r>
          </w:p>
        </w:tc>
      </w:tr>
    </w:tbl>
    <w:p w:rsidR="00D8109A" w:rsidRPr="00D8109A" w:rsidRDefault="00D8109A" w:rsidP="00D810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8109A" w:rsidRPr="00D8109A" w:rsidRDefault="00D8109A" w:rsidP="007A1839">
      <w:pPr>
        <w:spacing w:after="0" w:line="240" w:lineRule="auto"/>
        <w:jc w:val="center"/>
        <w:rPr>
          <w:rFonts w:ascii="Times New Roman" w:eastAsia="Times New Roman" w:hAnsi="Times New Roman" w:cs="Times New Roman"/>
          <w:color w:val="000000" w:themeColor="text1"/>
          <w:sz w:val="24"/>
          <w:szCs w:val="24"/>
          <w:lang w:eastAsia="ru-RU"/>
        </w:rPr>
      </w:pPr>
    </w:p>
    <w:sectPr w:rsidR="00D8109A" w:rsidRPr="00D8109A" w:rsidSect="00EB3F25">
      <w:footerReference w:type="even" r:id="rId8"/>
      <w:footerReference w:type="default" r:id="rId9"/>
      <w:pgSz w:w="11906" w:h="16838"/>
      <w:pgMar w:top="567" w:right="849" w:bottom="42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15B" w:rsidRDefault="00FA515B">
      <w:pPr>
        <w:spacing w:after="0" w:line="240" w:lineRule="auto"/>
      </w:pPr>
      <w:r>
        <w:separator/>
      </w:r>
    </w:p>
  </w:endnote>
  <w:endnote w:type="continuationSeparator" w:id="0">
    <w:p w:rsidR="00FA515B" w:rsidRDefault="00FA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8FC" w:rsidRDefault="00351DDD" w:rsidP="009765B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848FC" w:rsidRDefault="00FA515B" w:rsidP="009765B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8FC" w:rsidRDefault="00351DDD" w:rsidP="009765B6">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D95A5E">
      <w:rPr>
        <w:rStyle w:val="ab"/>
        <w:noProof/>
      </w:rPr>
      <w:t>6</w:t>
    </w:r>
    <w:r>
      <w:rPr>
        <w:rStyle w:val="ab"/>
      </w:rPr>
      <w:fldChar w:fldCharType="end"/>
    </w:r>
  </w:p>
  <w:p w:rsidR="00B848FC" w:rsidRDefault="00FA515B" w:rsidP="009765B6">
    <w:pPr>
      <w:pStyle w:val="a9"/>
      <w:ind w:right="360"/>
      <w:jc w:val="right"/>
    </w:pPr>
  </w:p>
  <w:p w:rsidR="00B848FC" w:rsidRDefault="00FA51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15B" w:rsidRDefault="00FA515B">
      <w:pPr>
        <w:spacing w:after="0" w:line="240" w:lineRule="auto"/>
      </w:pPr>
      <w:r>
        <w:separator/>
      </w:r>
    </w:p>
  </w:footnote>
  <w:footnote w:type="continuationSeparator" w:id="0">
    <w:p w:rsidR="00FA515B" w:rsidRDefault="00FA5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752"/>
    <w:rsid w:val="000123B5"/>
    <w:rsid w:val="00015A2C"/>
    <w:rsid w:val="00022679"/>
    <w:rsid w:val="00050A5E"/>
    <w:rsid w:val="00071D75"/>
    <w:rsid w:val="00076282"/>
    <w:rsid w:val="0009378F"/>
    <w:rsid w:val="00097F52"/>
    <w:rsid w:val="000D3ECA"/>
    <w:rsid w:val="001359B4"/>
    <w:rsid w:val="00153682"/>
    <w:rsid w:val="0017415B"/>
    <w:rsid w:val="0017457A"/>
    <w:rsid w:val="001F551F"/>
    <w:rsid w:val="00213F63"/>
    <w:rsid w:val="00214290"/>
    <w:rsid w:val="002B0F25"/>
    <w:rsid w:val="002B3B4D"/>
    <w:rsid w:val="002C350A"/>
    <w:rsid w:val="002C6084"/>
    <w:rsid w:val="002D1541"/>
    <w:rsid w:val="00351DDD"/>
    <w:rsid w:val="0035405E"/>
    <w:rsid w:val="00362C66"/>
    <w:rsid w:val="00377549"/>
    <w:rsid w:val="003A22B1"/>
    <w:rsid w:val="003F69C7"/>
    <w:rsid w:val="004652B2"/>
    <w:rsid w:val="00480C7E"/>
    <w:rsid w:val="004D2450"/>
    <w:rsid w:val="00507203"/>
    <w:rsid w:val="00535B9C"/>
    <w:rsid w:val="00553C8C"/>
    <w:rsid w:val="005864DE"/>
    <w:rsid w:val="00596856"/>
    <w:rsid w:val="005B5752"/>
    <w:rsid w:val="00697842"/>
    <w:rsid w:val="006B5D2F"/>
    <w:rsid w:val="00750212"/>
    <w:rsid w:val="007A1839"/>
    <w:rsid w:val="007B0869"/>
    <w:rsid w:val="007D2111"/>
    <w:rsid w:val="007D5614"/>
    <w:rsid w:val="007F3201"/>
    <w:rsid w:val="007F67E9"/>
    <w:rsid w:val="00817C43"/>
    <w:rsid w:val="008224F8"/>
    <w:rsid w:val="008303DB"/>
    <w:rsid w:val="008326E9"/>
    <w:rsid w:val="008560A6"/>
    <w:rsid w:val="00904662"/>
    <w:rsid w:val="00916F61"/>
    <w:rsid w:val="00920F70"/>
    <w:rsid w:val="00937711"/>
    <w:rsid w:val="00974DE2"/>
    <w:rsid w:val="009A7DCC"/>
    <w:rsid w:val="009B66EC"/>
    <w:rsid w:val="00A01521"/>
    <w:rsid w:val="00A14319"/>
    <w:rsid w:val="00A50FE7"/>
    <w:rsid w:val="00A74D1C"/>
    <w:rsid w:val="00AE1191"/>
    <w:rsid w:val="00B3306C"/>
    <w:rsid w:val="00B44A0A"/>
    <w:rsid w:val="00B83D37"/>
    <w:rsid w:val="00BB42C8"/>
    <w:rsid w:val="00BB6161"/>
    <w:rsid w:val="00C043AE"/>
    <w:rsid w:val="00C11B26"/>
    <w:rsid w:val="00C40C6A"/>
    <w:rsid w:val="00C57C54"/>
    <w:rsid w:val="00C70A0C"/>
    <w:rsid w:val="00C7117A"/>
    <w:rsid w:val="00CA5EA1"/>
    <w:rsid w:val="00CD5EF5"/>
    <w:rsid w:val="00D632CC"/>
    <w:rsid w:val="00D70D03"/>
    <w:rsid w:val="00D72306"/>
    <w:rsid w:val="00D80FE2"/>
    <w:rsid w:val="00D8109A"/>
    <w:rsid w:val="00D95A5E"/>
    <w:rsid w:val="00DE1E92"/>
    <w:rsid w:val="00E274F5"/>
    <w:rsid w:val="00E86225"/>
    <w:rsid w:val="00EA2AE7"/>
    <w:rsid w:val="00EA6B66"/>
    <w:rsid w:val="00EB3F25"/>
    <w:rsid w:val="00EB79F2"/>
    <w:rsid w:val="00EE02DC"/>
    <w:rsid w:val="00EE5439"/>
    <w:rsid w:val="00F73AFA"/>
    <w:rsid w:val="00FA515B"/>
    <w:rsid w:val="00FA5FE1"/>
    <w:rsid w:val="00FB63D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B9B44-68C8-496A-9CB8-B7FFA922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5B5752"/>
  </w:style>
  <w:style w:type="paragraph" w:customStyle="1" w:styleId="ConsPlusNormal">
    <w:name w:val="ConsPlusNormal"/>
    <w:rsid w:val="005B5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5B57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B575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List Paragraph"/>
    <w:basedOn w:val="a"/>
    <w:uiPriority w:val="34"/>
    <w:qFormat/>
    <w:rsid w:val="005B5752"/>
    <w:pPr>
      <w:spacing w:after="0" w:line="240" w:lineRule="auto"/>
      <w:ind w:left="720"/>
      <w:contextualSpacing/>
      <w:jc w:val="both"/>
    </w:pPr>
    <w:rPr>
      <w:rFonts w:ascii="Calibri" w:eastAsia="Calibri" w:hAnsi="Calibri" w:cs="Times New Roman"/>
    </w:rPr>
  </w:style>
  <w:style w:type="paragraph" w:styleId="a5">
    <w:name w:val="Normal (Web)"/>
    <w:basedOn w:val="a"/>
    <w:uiPriority w:val="99"/>
    <w:unhideWhenUsed/>
    <w:rsid w:val="005B57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5B5752"/>
    <w:rPr>
      <w:b/>
      <w:bCs/>
    </w:rPr>
  </w:style>
  <w:style w:type="paragraph" w:styleId="a7">
    <w:name w:val="header"/>
    <w:basedOn w:val="a"/>
    <w:link w:val="a8"/>
    <w:rsid w:val="005B5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5B5752"/>
    <w:rPr>
      <w:rFonts w:ascii="Times New Roman" w:eastAsia="Times New Roman" w:hAnsi="Times New Roman" w:cs="Times New Roman"/>
      <w:sz w:val="24"/>
      <w:szCs w:val="24"/>
      <w:lang w:eastAsia="ru-RU"/>
    </w:rPr>
  </w:style>
  <w:style w:type="paragraph" w:styleId="a9">
    <w:name w:val="footer"/>
    <w:basedOn w:val="a"/>
    <w:link w:val="aa"/>
    <w:uiPriority w:val="99"/>
    <w:rsid w:val="005B575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5B5752"/>
    <w:rPr>
      <w:rFonts w:ascii="Times New Roman" w:eastAsia="Times New Roman" w:hAnsi="Times New Roman" w:cs="Times New Roman"/>
      <w:sz w:val="24"/>
      <w:szCs w:val="24"/>
      <w:lang w:eastAsia="ru-RU"/>
    </w:rPr>
  </w:style>
  <w:style w:type="character" w:styleId="ab">
    <w:name w:val="page number"/>
    <w:basedOn w:val="a0"/>
    <w:rsid w:val="005B5752"/>
  </w:style>
  <w:style w:type="table" w:styleId="ac">
    <w:name w:val="Table Grid"/>
    <w:basedOn w:val="a1"/>
    <w:rsid w:val="005B57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3C8C"/>
  </w:style>
  <w:style w:type="character" w:styleId="ad">
    <w:name w:val="Hyperlink"/>
    <w:basedOn w:val="a0"/>
    <w:uiPriority w:val="99"/>
    <w:semiHidden/>
    <w:unhideWhenUsed/>
    <w:rsid w:val="00553C8C"/>
    <w:rPr>
      <w:color w:val="0000FF"/>
      <w:u w:val="single"/>
    </w:rPr>
  </w:style>
  <w:style w:type="paragraph" w:styleId="ae">
    <w:name w:val="Balloon Text"/>
    <w:basedOn w:val="a"/>
    <w:link w:val="af"/>
    <w:uiPriority w:val="99"/>
    <w:semiHidden/>
    <w:unhideWhenUsed/>
    <w:rsid w:val="006B5D2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5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2239101718ADFDAEB3803B89C8D7F3F2C5D5F0B0CDC5C80BA7ED98DD908B8CA0BAC9DE70BB2ACh220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E85D-92B0-461C-BDAB-A3DDCE5F1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2474</Words>
  <Characters>14106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Григорий</cp:lastModifiedBy>
  <cp:revision>3</cp:revision>
  <cp:lastPrinted>2016-01-27T03:35:00Z</cp:lastPrinted>
  <dcterms:created xsi:type="dcterms:W3CDTF">2016-01-28T02:38:00Z</dcterms:created>
  <dcterms:modified xsi:type="dcterms:W3CDTF">2021-02-24T08:55:00Z</dcterms:modified>
</cp:coreProperties>
</file>