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B265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Российская Федерация</w:t>
      </w: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B265E">
        <w:rPr>
          <w:rFonts w:ascii="Times New Roman" w:eastAsia="Calibri" w:hAnsi="Times New Roman" w:cs="Times New Roman"/>
          <w:sz w:val="32"/>
          <w:szCs w:val="32"/>
          <w:lang w:eastAsia="en-US"/>
        </w:rPr>
        <w:t>Иркутская область</w:t>
      </w: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B265E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образование «Эхирит-Булагатский район»</w:t>
      </w: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B265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ДУМА</w:t>
      </w: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B265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РЕШЕНИЕ</w:t>
      </w: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861" w:rsidRPr="001D4861" w:rsidRDefault="001D4861" w:rsidP="001D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sz w:val="28"/>
          <w:szCs w:val="28"/>
        </w:rPr>
        <w:t>От  24.02.2016 № 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48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п. Усть-Ордынский</w:t>
      </w:r>
    </w:p>
    <w:p w:rsid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29B" w:rsidRPr="007B265E" w:rsidRDefault="00CD029B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итогах </w:t>
      </w:r>
      <w:proofErr w:type="gramStart"/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оперативно-служебной</w:t>
      </w:r>
      <w:proofErr w:type="gramEnd"/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Межмуниципального отдела  </w:t>
      </w: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>МВД России «Эхирит-Булагатский»</w:t>
      </w: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12 месяцев 2015 года»</w:t>
      </w: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>Заслушав информацию  начальника  полиции МО МВД Эхирит-Булагатского района Михеева А.А.  «Об итогах оперативно-служебной деятельности  Межмуниципального отдела  МВД России «Эхирит-Булагатский» за 12 месяцев 2015 года», руководствуясь ст. 24 Устава муниципального образования «Эхирит-Булагатский район», Дума</w:t>
      </w:r>
    </w:p>
    <w:p w:rsidR="007B265E" w:rsidRPr="007B265E" w:rsidRDefault="007B265E" w:rsidP="007B265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>РЕШИЛА:</w:t>
      </w: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Информацию начальника  полиции МО МВД Эхирит-Булагатского района Михеева А.А.  «Об итогах оперативно-служебной деятельности  Межмуниципального отдела  МВД России «Эхирит-Булагатский» за 12 месяцев 2015 года принять к сведению.</w:t>
      </w:r>
    </w:p>
    <w:p w:rsidR="007B265E" w:rsidRPr="007B265E" w:rsidRDefault="007B265E" w:rsidP="007B265E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>Тарнуев</w:t>
      </w:r>
      <w:proofErr w:type="spellEnd"/>
      <w:r w:rsidRPr="007B2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Calibri" w:eastAsia="Calibri" w:hAnsi="Calibri" w:cs="Times New Roman"/>
          <w:b/>
          <w:bCs/>
          <w:u w:val="single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Calibri" w:eastAsia="Calibri" w:hAnsi="Calibri" w:cs="Times New Roman"/>
          <w:lang w:eastAsia="en-US"/>
        </w:rPr>
      </w:pPr>
    </w:p>
    <w:p w:rsidR="007B265E" w:rsidRDefault="007B265E" w:rsidP="007B265E">
      <w:pPr>
        <w:spacing w:after="0" w:line="240" w:lineRule="auto"/>
        <w:ind w:right="283"/>
        <w:rPr>
          <w:rFonts w:ascii="Calibri" w:eastAsia="Calibri" w:hAnsi="Calibri" w:cs="Times New Roman"/>
          <w:lang w:eastAsia="en-US"/>
        </w:rPr>
      </w:pPr>
    </w:p>
    <w:p w:rsidR="00CD029B" w:rsidRPr="007B265E" w:rsidRDefault="00CD029B" w:rsidP="007B265E">
      <w:pPr>
        <w:spacing w:after="0" w:line="240" w:lineRule="auto"/>
        <w:ind w:right="283"/>
        <w:rPr>
          <w:rFonts w:ascii="Calibri" w:eastAsia="Calibri" w:hAnsi="Calibri" w:cs="Times New Roman"/>
          <w:lang w:eastAsia="en-US"/>
        </w:rPr>
      </w:pPr>
    </w:p>
    <w:p w:rsidR="007B265E" w:rsidRPr="007B265E" w:rsidRDefault="007B265E" w:rsidP="007B265E">
      <w:pPr>
        <w:spacing w:after="0" w:line="240" w:lineRule="auto"/>
        <w:ind w:right="283"/>
        <w:rPr>
          <w:rFonts w:ascii="Calibri" w:eastAsia="Calibri" w:hAnsi="Calibri" w:cs="Times New Roman"/>
          <w:lang w:eastAsia="en-US"/>
        </w:rPr>
      </w:pPr>
    </w:p>
    <w:p w:rsidR="00231C58" w:rsidRPr="008033F7" w:rsidRDefault="00231C58" w:rsidP="00231C58">
      <w:pPr>
        <w:shd w:val="clear" w:color="auto" w:fill="FFFFFF"/>
        <w:spacing w:after="0" w:line="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8033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>Информационно-аналитическая записка</w:t>
      </w:r>
    </w:p>
    <w:p w:rsidR="00231C58" w:rsidRPr="008033F7" w:rsidRDefault="00231C58" w:rsidP="00231C58">
      <w:pPr>
        <w:shd w:val="clear" w:color="auto" w:fill="FFFFFF"/>
        <w:spacing w:after="0" w:line="0" w:lineRule="atLeast"/>
        <w:ind w:lef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3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 xml:space="preserve">по результатам оперативно-служебной деятельности </w:t>
      </w:r>
      <w:r w:rsidRPr="00803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МО МВД России «Эхирит-Булагатский»</w:t>
      </w:r>
    </w:p>
    <w:p w:rsidR="00231C58" w:rsidRPr="008033F7" w:rsidRDefault="00231C58" w:rsidP="00231C58">
      <w:pPr>
        <w:shd w:val="clear" w:color="auto" w:fill="FFFFFF"/>
        <w:spacing w:after="0" w:line="0" w:lineRule="atLeast"/>
        <w:ind w:left="67"/>
        <w:jc w:val="center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  <w:r w:rsidRPr="008033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за  12 месяцев  2015 года.</w:t>
      </w:r>
    </w:p>
    <w:p w:rsidR="00231C58" w:rsidRPr="00231C58" w:rsidRDefault="00231C58" w:rsidP="00E3052B">
      <w:pPr>
        <w:shd w:val="clear" w:color="auto" w:fill="FFFFFF"/>
        <w:spacing w:after="0" w:line="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</w:p>
    <w:p w:rsidR="00EF79A3" w:rsidRPr="00231C58" w:rsidRDefault="00EF79A3" w:rsidP="00EF79A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Приоритетным направлением совместной деятельности 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EF79A3" w:rsidRPr="00231C58" w:rsidRDefault="00EF79A3" w:rsidP="005D2CB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В целях создания </w:t>
      </w:r>
      <w:r w:rsidR="00EF38F6"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климата, </w:t>
      </w:r>
      <w:r w:rsidRPr="00231C58">
        <w:rPr>
          <w:rFonts w:ascii="Times New Roman" w:hAnsi="Times New Roman" w:cs="Times New Roman"/>
          <w:spacing w:val="5"/>
          <w:sz w:val="28"/>
          <w:szCs w:val="28"/>
        </w:rPr>
        <w:t>благоприятного</w:t>
      </w:r>
      <w:r w:rsidR="00EF38F6"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 для проживания на территории нашего обслуживания,</w:t>
      </w:r>
      <w:r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F38F6"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защиты граждан </w:t>
      </w:r>
      <w:r w:rsidR="00FE7988"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от преступлений и правонарушений, </w:t>
      </w:r>
      <w:r w:rsidR="00EF38F6" w:rsidRPr="00231C5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31C58">
        <w:rPr>
          <w:rFonts w:ascii="Times New Roman" w:hAnsi="Times New Roman" w:cs="Times New Roman"/>
          <w:spacing w:val="-4"/>
          <w:sz w:val="28"/>
          <w:szCs w:val="28"/>
        </w:rPr>
        <w:t>сновные усилия Межмуниципального отдела в течени</w:t>
      </w:r>
      <w:proofErr w:type="gramStart"/>
      <w:r w:rsidRPr="00231C5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231C58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52580A" w:rsidRPr="00231C58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31C58">
        <w:rPr>
          <w:rFonts w:ascii="Times New Roman" w:hAnsi="Times New Roman" w:cs="Times New Roman"/>
          <w:spacing w:val="-4"/>
          <w:sz w:val="28"/>
          <w:szCs w:val="28"/>
        </w:rPr>
        <w:t xml:space="preserve"> года были направлены на реализацию Директивных, нормативно-правовых и планирующих документов.</w:t>
      </w:r>
      <w:r w:rsidR="00EF38F6" w:rsidRPr="00231C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F508A" w:rsidRPr="00231C58" w:rsidRDefault="00FE7988" w:rsidP="005D2CB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7A55B1"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овышенное внимание </w:t>
      </w:r>
      <w:r w:rsidR="00DF508A" w:rsidRPr="00231C58">
        <w:rPr>
          <w:rFonts w:ascii="Times New Roman" w:hAnsi="Times New Roman" w:cs="Times New Roman"/>
          <w:spacing w:val="5"/>
          <w:sz w:val="28"/>
          <w:szCs w:val="28"/>
        </w:rPr>
        <w:t xml:space="preserve">уделялось вопросам общественно </w:t>
      </w:r>
      <w:r w:rsidR="007A55B1" w:rsidRPr="00231C58">
        <w:rPr>
          <w:rFonts w:ascii="Times New Roman" w:hAnsi="Times New Roman" w:cs="Times New Roman"/>
          <w:spacing w:val="5"/>
          <w:sz w:val="28"/>
          <w:szCs w:val="28"/>
        </w:rPr>
        <w:t>безопасности</w:t>
      </w:r>
      <w:r w:rsidR="00882B0A" w:rsidRPr="00231C58">
        <w:rPr>
          <w:rFonts w:ascii="Times New Roman" w:hAnsi="Times New Roman" w:cs="Times New Roman"/>
          <w:spacing w:val="5"/>
          <w:sz w:val="28"/>
          <w:szCs w:val="28"/>
        </w:rPr>
        <w:t>,</w:t>
      </w:r>
      <w:r w:rsidR="007A55B1" w:rsidRPr="00231C58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</w:t>
      </w:r>
      <w:r w:rsidR="007A55B1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противодействию </w:t>
      </w:r>
      <w:r w:rsidR="007A55B1" w:rsidRPr="00231C58">
        <w:rPr>
          <w:rFonts w:ascii="Times New Roman" w:hAnsi="Times New Roman" w:cs="Times New Roman"/>
          <w:iCs/>
          <w:spacing w:val="-1"/>
          <w:sz w:val="28"/>
          <w:szCs w:val="28"/>
        </w:rPr>
        <w:t>терроризму и экстремизму</w:t>
      </w:r>
      <w:r w:rsidR="007A55B1" w:rsidRPr="00231C58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. </w:t>
      </w:r>
    </w:p>
    <w:p w:rsidR="00374DA1" w:rsidRPr="00231C58" w:rsidRDefault="00DF508A" w:rsidP="007A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55B1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Реализован </w:t>
      </w:r>
      <w:r w:rsidR="007A55B1" w:rsidRPr="00231C58">
        <w:rPr>
          <w:rFonts w:ascii="Times New Roman" w:hAnsi="Times New Roman" w:cs="Times New Roman"/>
          <w:sz w:val="28"/>
          <w:szCs w:val="28"/>
        </w:rPr>
        <w:t xml:space="preserve">комплекс мер по охране общественного порядка в период проведения </w:t>
      </w:r>
      <w:r w:rsidR="007A55B1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культурно-массовых </w:t>
      </w:r>
      <w:r w:rsidR="00882B0A" w:rsidRPr="00231C58">
        <w:rPr>
          <w:rFonts w:ascii="Times New Roman" w:hAnsi="Times New Roman" w:cs="Times New Roman"/>
          <w:spacing w:val="-1"/>
          <w:sz w:val="28"/>
          <w:szCs w:val="28"/>
        </w:rPr>
        <w:t>и спортивных мероприятий</w:t>
      </w:r>
      <w:r w:rsidR="00E41915" w:rsidRPr="00231C5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A55B1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1915" w:rsidRPr="00231C5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52580A" w:rsidRPr="00231C58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="00E41915" w:rsidRPr="00231C58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="0052580A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 сотрудниками полиции территории обслуживания</w:t>
      </w:r>
      <w:r w:rsidR="00E41915" w:rsidRPr="00231C5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2580A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осуществлена охрана общественного порядка в ходе проведения </w:t>
      </w:r>
      <w:r w:rsidR="00E41915" w:rsidRPr="00231C58">
        <w:rPr>
          <w:rFonts w:ascii="Times New Roman" w:hAnsi="Times New Roman" w:cs="Times New Roman"/>
          <w:spacing w:val="-1"/>
          <w:sz w:val="28"/>
          <w:szCs w:val="28"/>
        </w:rPr>
        <w:t>свыше 40</w:t>
      </w:r>
      <w:r w:rsidR="0052580A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 массовых мероприятий, из них</w:t>
      </w:r>
      <w:r w:rsidR="00E41915" w:rsidRPr="00231C58">
        <w:rPr>
          <w:rFonts w:ascii="Times New Roman" w:hAnsi="Times New Roman" w:cs="Times New Roman"/>
          <w:spacing w:val="-1"/>
          <w:sz w:val="28"/>
          <w:szCs w:val="28"/>
        </w:rPr>
        <w:t xml:space="preserve"> 14 культурно-массовых, 12 спортивных, 8 общественно-политических и ряд других. В проведении мероприятий участвовало свыше 20 тысячи граждан, их безопасность обеспечивали 545 сотрудников полиции. </w:t>
      </w:r>
      <w:r w:rsidR="00101D37" w:rsidRPr="00231C58">
        <w:rPr>
          <w:rFonts w:ascii="Times New Roman" w:hAnsi="Times New Roman" w:cs="Times New Roman"/>
          <w:sz w:val="28"/>
          <w:szCs w:val="28"/>
        </w:rPr>
        <w:t xml:space="preserve">За время проведения </w:t>
      </w:r>
      <w:r w:rsidR="00882B0A" w:rsidRPr="00231C58">
        <w:rPr>
          <w:rFonts w:ascii="Times New Roman" w:hAnsi="Times New Roman" w:cs="Times New Roman"/>
          <w:sz w:val="28"/>
          <w:szCs w:val="28"/>
        </w:rPr>
        <w:t>массовых</w:t>
      </w:r>
      <w:r w:rsidR="00101D37" w:rsidRPr="00231C5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82B0A" w:rsidRPr="00231C58">
        <w:rPr>
          <w:rFonts w:ascii="Times New Roman" w:hAnsi="Times New Roman" w:cs="Times New Roman"/>
          <w:sz w:val="28"/>
          <w:szCs w:val="28"/>
        </w:rPr>
        <w:t>,</w:t>
      </w:r>
      <w:r w:rsidR="00101D37" w:rsidRPr="00231C58">
        <w:rPr>
          <w:rFonts w:ascii="Times New Roman" w:hAnsi="Times New Roman" w:cs="Times New Roman"/>
          <w:sz w:val="28"/>
          <w:szCs w:val="28"/>
        </w:rPr>
        <w:t xml:space="preserve"> нарушений общественного порядка допущено</w:t>
      </w:r>
      <w:r w:rsidR="00BE2EDC" w:rsidRPr="00231C58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101D37" w:rsidRPr="00231C58">
        <w:rPr>
          <w:rFonts w:ascii="Times New Roman" w:hAnsi="Times New Roman" w:cs="Times New Roman"/>
          <w:sz w:val="28"/>
          <w:szCs w:val="28"/>
        </w:rPr>
        <w:t>.</w:t>
      </w:r>
    </w:p>
    <w:p w:rsidR="00746580" w:rsidRPr="00231C58" w:rsidRDefault="00746580" w:rsidP="0074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Активизирована работа по постановке на учеты лиц представляющих оперативный интерес. Всего на профилактических учетах в МО  состоит 534 </w:t>
      </w:r>
      <w:proofErr w:type="spellStart"/>
      <w:r w:rsidRPr="00231C58">
        <w:rPr>
          <w:rFonts w:ascii="Times New Roman" w:eastAsia="Times New Roman" w:hAnsi="Times New Roman" w:cs="Times New Roman"/>
          <w:sz w:val="28"/>
          <w:szCs w:val="28"/>
        </w:rPr>
        <w:t>подучетника</w:t>
      </w:r>
      <w:proofErr w:type="spell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, 68 несовершеннолетних, 82 неблагополучные семьи. </w:t>
      </w:r>
    </w:p>
    <w:p w:rsidR="007A55B1" w:rsidRPr="00231C58" w:rsidRDefault="007A55B1" w:rsidP="0074658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C58">
        <w:rPr>
          <w:rFonts w:ascii="Times New Roman" w:eastAsia="Calibri" w:hAnsi="Times New Roman"/>
          <w:sz w:val="28"/>
          <w:szCs w:val="28"/>
          <w:lang w:eastAsia="en-US"/>
        </w:rPr>
        <w:t>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B474E9" w:rsidRPr="00231C58" w:rsidRDefault="002D78C7" w:rsidP="00B474E9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C58">
        <w:rPr>
          <w:rFonts w:ascii="Times New Roman" w:hAnsi="Times New Roman" w:cs="Times New Roman"/>
          <w:sz w:val="28"/>
          <w:szCs w:val="28"/>
        </w:rPr>
        <w:t>При участии руководства Отдела</w:t>
      </w:r>
      <w:r w:rsidR="00B474E9" w:rsidRPr="00231C58">
        <w:rPr>
          <w:rFonts w:ascii="Times New Roman" w:hAnsi="Times New Roman" w:cs="Times New Roman"/>
          <w:sz w:val="28"/>
          <w:szCs w:val="28"/>
        </w:rPr>
        <w:t>,</w:t>
      </w:r>
      <w:r w:rsidRPr="00231C58">
        <w:rPr>
          <w:rFonts w:ascii="Times New Roman" w:hAnsi="Times New Roman" w:cs="Times New Roman"/>
          <w:sz w:val="28"/>
          <w:szCs w:val="28"/>
        </w:rPr>
        <w:t xml:space="preserve"> при поддержке Общественного совета  было проведено </w:t>
      </w:r>
      <w:r w:rsidR="00B474E9" w:rsidRPr="00231C58">
        <w:rPr>
          <w:rFonts w:ascii="Times New Roman" w:hAnsi="Times New Roman" w:cs="Times New Roman"/>
          <w:sz w:val="28"/>
          <w:szCs w:val="28"/>
        </w:rPr>
        <w:t>порядка 30</w:t>
      </w:r>
      <w:r w:rsidRPr="00231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58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231C58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престижа службы в органах внутренних дел  и формирования позитивного общественного мнения о деятельности органов внутренних дел способствующих взаимодействию полиции, общества и граждан.</w:t>
      </w:r>
      <w:r w:rsidR="00B474E9"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="00B474E9" w:rsidRPr="00231C58">
        <w:rPr>
          <w:rFonts w:ascii="Times New Roman" w:eastAsia="Times New Roman" w:hAnsi="Times New Roman" w:cs="Times New Roman"/>
          <w:sz w:val="28"/>
          <w:szCs w:val="28"/>
        </w:rPr>
        <w:t>С участием руководства МО МВД России «Эхирит-Булагатский» проведено порядка 20 мероприятий, в том числе</w:t>
      </w:r>
      <w:r w:rsidR="00EA4ED9" w:rsidRPr="00231C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74E9" w:rsidRPr="00231C58">
        <w:rPr>
          <w:rFonts w:ascii="Times New Roman" w:eastAsia="Times New Roman" w:hAnsi="Times New Roman" w:cs="Times New Roman"/>
          <w:sz w:val="28"/>
          <w:szCs w:val="28"/>
        </w:rPr>
        <w:t xml:space="preserve"> пресс-конференций, круглых столов</w:t>
      </w:r>
      <w:r w:rsidR="00EA4ED9" w:rsidRPr="00231C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474E9" w:rsidRPr="00231C58">
        <w:rPr>
          <w:rFonts w:ascii="Times New Roman" w:eastAsia="Times New Roman" w:hAnsi="Times New Roman" w:cs="Times New Roman"/>
          <w:sz w:val="28"/>
          <w:szCs w:val="28"/>
        </w:rPr>
        <w:t>выступлений в СМИ.</w:t>
      </w:r>
      <w:r w:rsidR="00B474E9" w:rsidRPr="00231C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A4ED9" w:rsidRPr="00231C58" w:rsidRDefault="00EA4ED9" w:rsidP="00B474E9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1C58">
        <w:rPr>
          <w:rFonts w:ascii="Times New Roman" w:eastAsia="Calibri" w:hAnsi="Times New Roman"/>
          <w:sz w:val="28"/>
          <w:szCs w:val="28"/>
          <w:lang w:eastAsia="en-US"/>
        </w:rPr>
        <w:t>В 201</w:t>
      </w:r>
      <w:r w:rsidR="008E734A" w:rsidRPr="00231C5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31C58">
        <w:rPr>
          <w:rFonts w:ascii="Times New Roman" w:eastAsia="Calibri" w:hAnsi="Times New Roman"/>
          <w:sz w:val="28"/>
          <w:szCs w:val="28"/>
          <w:lang w:eastAsia="en-US"/>
        </w:rPr>
        <w:t xml:space="preserve"> году, при участии руководства Отдела, были осуществлены отчеты участковых уполномоченных полиции перед населением</w:t>
      </w:r>
      <w:r w:rsidR="00CF738D" w:rsidRPr="00231C5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31C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2551B" w:rsidRPr="00231C58" w:rsidRDefault="008E734A" w:rsidP="00EA4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58">
        <w:rPr>
          <w:rFonts w:ascii="Times New Roman" w:hAnsi="Times New Roman" w:cs="Times New Roman"/>
          <w:sz w:val="28"/>
          <w:szCs w:val="28"/>
        </w:rPr>
        <w:t>В</w:t>
      </w:r>
      <w:r w:rsidR="00101D37" w:rsidRPr="00231C58">
        <w:rPr>
          <w:rFonts w:ascii="Times New Roman" w:hAnsi="Times New Roman" w:cs="Times New Roman"/>
          <w:sz w:val="28"/>
          <w:szCs w:val="28"/>
        </w:rPr>
        <w:t xml:space="preserve"> целях координации взаимодействия проведено </w:t>
      </w:r>
      <w:r w:rsidRPr="00231C58">
        <w:rPr>
          <w:rFonts w:ascii="Times New Roman" w:hAnsi="Times New Roman" w:cs="Times New Roman"/>
          <w:sz w:val="28"/>
          <w:szCs w:val="28"/>
        </w:rPr>
        <w:t>свыше 20</w:t>
      </w:r>
      <w:r w:rsidR="00101D37" w:rsidRPr="00231C58">
        <w:rPr>
          <w:rFonts w:ascii="Times New Roman" w:hAnsi="Times New Roman" w:cs="Times New Roman"/>
          <w:sz w:val="28"/>
          <w:szCs w:val="28"/>
        </w:rPr>
        <w:t xml:space="preserve"> рабочих встреч с представителями органов местного самоуправления, правоохранительных органов Ольхонского, Баяндаевского и Эхирит-Булагатского районов.</w:t>
      </w:r>
    </w:p>
    <w:p w:rsidR="00101D37" w:rsidRPr="00231C58" w:rsidRDefault="002B2A07" w:rsidP="002B2A07">
      <w:pPr>
        <w:spacing w:after="0" w:line="0" w:lineRule="atLeast"/>
        <w:ind w:firstLine="567"/>
        <w:jc w:val="both"/>
        <w:rPr>
          <w:sz w:val="28"/>
          <w:szCs w:val="28"/>
        </w:rPr>
      </w:pPr>
      <w:r w:rsidRPr="00231C58">
        <w:rPr>
          <w:rFonts w:ascii="Times New Roman" w:hAnsi="Times New Roman" w:cs="Times New Roman"/>
          <w:sz w:val="28"/>
          <w:szCs w:val="28"/>
        </w:rPr>
        <w:lastRenderedPageBreak/>
        <w:t xml:space="preserve">Все проведенные мероприятия нашли свое </w:t>
      </w:r>
      <w:r w:rsidR="00BE2EDC" w:rsidRPr="00231C58">
        <w:rPr>
          <w:rFonts w:ascii="Times New Roman" w:hAnsi="Times New Roman" w:cs="Times New Roman"/>
          <w:sz w:val="28"/>
          <w:szCs w:val="28"/>
        </w:rPr>
        <w:t>отражение</w:t>
      </w:r>
      <w:r w:rsidRPr="00231C58">
        <w:rPr>
          <w:rFonts w:ascii="Times New Roman" w:hAnsi="Times New Roman" w:cs="Times New Roman"/>
          <w:sz w:val="28"/>
          <w:szCs w:val="28"/>
        </w:rPr>
        <w:t xml:space="preserve"> на страницах периодических изданий. </w:t>
      </w:r>
      <w:r w:rsidR="00DF508A" w:rsidRPr="00231C58">
        <w:rPr>
          <w:rFonts w:ascii="Times New Roman" w:hAnsi="Times New Roman" w:cs="Times New Roman"/>
          <w:sz w:val="28"/>
          <w:szCs w:val="28"/>
        </w:rPr>
        <w:t>Всего в СМИ размещено</w:t>
      </w:r>
      <w:r w:rsidR="008E734A" w:rsidRPr="00231C58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EA4ED9" w:rsidRPr="00231C58">
        <w:rPr>
          <w:rFonts w:ascii="Times New Roman" w:hAnsi="Times New Roman" w:cs="Times New Roman"/>
          <w:sz w:val="28"/>
          <w:szCs w:val="28"/>
        </w:rPr>
        <w:t xml:space="preserve"> 1000</w:t>
      </w:r>
      <w:r w:rsidR="00DF508A"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="00EA4ED9" w:rsidRPr="00231C58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DF508A" w:rsidRPr="00231C58">
        <w:rPr>
          <w:rFonts w:ascii="Times New Roman" w:hAnsi="Times New Roman" w:cs="Times New Roman"/>
          <w:sz w:val="28"/>
          <w:szCs w:val="28"/>
        </w:rPr>
        <w:t>материалов</w:t>
      </w:r>
      <w:r w:rsidR="00EA4ED9" w:rsidRPr="00231C58">
        <w:rPr>
          <w:rFonts w:ascii="Times New Roman" w:hAnsi="Times New Roman" w:cs="Times New Roman"/>
          <w:sz w:val="28"/>
          <w:szCs w:val="28"/>
        </w:rPr>
        <w:t xml:space="preserve">, а также материалов профилактической направленности. </w:t>
      </w:r>
      <w:r w:rsidRPr="00231C58">
        <w:rPr>
          <w:rFonts w:ascii="Times New Roman" w:hAnsi="Times New Roman" w:cs="Times New Roman"/>
          <w:sz w:val="28"/>
          <w:szCs w:val="28"/>
        </w:rPr>
        <w:t>Для информирования большего количества населения, а</w:t>
      </w:r>
      <w:r w:rsidR="00101D37" w:rsidRPr="00231C58">
        <w:rPr>
          <w:rFonts w:ascii="Times New Roman" w:hAnsi="Times New Roman" w:cs="Times New Roman"/>
          <w:sz w:val="28"/>
          <w:szCs w:val="28"/>
        </w:rPr>
        <w:t xml:space="preserve">ктивно используются доступные ресурсы сети Интернет. </w:t>
      </w:r>
    </w:p>
    <w:p w:rsidR="00B474E9" w:rsidRPr="00231C58" w:rsidRDefault="00B474E9" w:rsidP="002B2A0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21F4B" w:rsidRPr="00231C58" w:rsidRDefault="008E734A" w:rsidP="002B2A0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Желаемые р</w:t>
      </w:r>
      <w:r w:rsidR="00B474E9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езультаты </w:t>
      </w: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оперативно-сл</w:t>
      </w:r>
      <w:r w:rsidR="00355869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ужебной деятельности по итогам р</w:t>
      </w: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аботы за 2015 год были достигнуты</w:t>
      </w:r>
      <w:r w:rsidR="00B474E9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вместе с тем,</w:t>
      </w:r>
      <w:r w:rsidR="00B474E9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по отдельным направлениям</w:t>
      </w:r>
      <w:r w:rsidR="003011F3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474E9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принимаемые меры</w:t>
      </w:r>
      <w:r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B474E9" w:rsidRPr="00231C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силу </w:t>
      </w:r>
      <w:r w:rsidR="00B474E9" w:rsidRPr="00231C58">
        <w:rPr>
          <w:rFonts w:ascii="Times New Roman" w:eastAsia="Times New Roman" w:hAnsi="Times New Roman" w:cs="Times New Roman"/>
          <w:sz w:val="28"/>
          <w:szCs w:val="28"/>
        </w:rPr>
        <w:t>ряда объективных и субъективных причин, были недостаточны.</w:t>
      </w:r>
    </w:p>
    <w:p w:rsidR="00CE3F99" w:rsidRPr="00231C58" w:rsidRDefault="0090256A" w:rsidP="00917E86">
      <w:pPr>
        <w:spacing w:after="0" w:line="0" w:lineRule="atLeast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231C58">
        <w:rPr>
          <w:rFonts w:ascii="Times New Roman" w:hAnsi="Times New Roman"/>
          <w:spacing w:val="7"/>
          <w:sz w:val="28"/>
          <w:szCs w:val="28"/>
        </w:rPr>
        <w:t>В течени</w:t>
      </w:r>
      <w:r w:rsidR="00355869" w:rsidRPr="00231C58">
        <w:rPr>
          <w:rFonts w:ascii="Times New Roman" w:hAnsi="Times New Roman"/>
          <w:spacing w:val="7"/>
          <w:sz w:val="28"/>
          <w:szCs w:val="28"/>
        </w:rPr>
        <w:t>е</w:t>
      </w:r>
      <w:r w:rsidRPr="00231C5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FE7988" w:rsidRPr="00231C58">
        <w:rPr>
          <w:rFonts w:ascii="Times New Roman" w:hAnsi="Times New Roman"/>
          <w:spacing w:val="7"/>
          <w:sz w:val="28"/>
          <w:szCs w:val="28"/>
        </w:rPr>
        <w:t>201</w:t>
      </w:r>
      <w:r w:rsidR="003011F3" w:rsidRPr="00231C58">
        <w:rPr>
          <w:rFonts w:ascii="Times New Roman" w:hAnsi="Times New Roman"/>
          <w:spacing w:val="7"/>
          <w:sz w:val="28"/>
          <w:szCs w:val="28"/>
        </w:rPr>
        <w:t>5</w:t>
      </w:r>
      <w:r w:rsidR="00FE7988" w:rsidRPr="00231C58">
        <w:rPr>
          <w:rFonts w:ascii="Times New Roman" w:hAnsi="Times New Roman"/>
          <w:spacing w:val="7"/>
          <w:sz w:val="28"/>
          <w:szCs w:val="28"/>
        </w:rPr>
        <w:t xml:space="preserve"> года</w:t>
      </w:r>
      <w:r w:rsidR="00925816" w:rsidRPr="00231C58">
        <w:rPr>
          <w:rFonts w:ascii="Times New Roman" w:hAnsi="Times New Roman"/>
          <w:spacing w:val="7"/>
          <w:sz w:val="28"/>
          <w:szCs w:val="28"/>
        </w:rPr>
        <w:t xml:space="preserve"> в дежурные части территории обслуживания поступило </w:t>
      </w:r>
      <w:r w:rsidR="003011F3" w:rsidRPr="00231C58">
        <w:rPr>
          <w:rFonts w:ascii="Times New Roman" w:hAnsi="Times New Roman"/>
          <w:spacing w:val="7"/>
          <w:sz w:val="28"/>
          <w:szCs w:val="28"/>
        </w:rPr>
        <w:t>порядка</w:t>
      </w:r>
      <w:r w:rsidR="00925816" w:rsidRPr="00231C58">
        <w:rPr>
          <w:rFonts w:ascii="Times New Roman" w:hAnsi="Times New Roman"/>
          <w:spacing w:val="7"/>
          <w:sz w:val="28"/>
          <w:szCs w:val="28"/>
        </w:rPr>
        <w:t xml:space="preserve"> 7 тысяч обращений и заявлений граждан и юридических лиц, что на </w:t>
      </w:r>
      <w:r w:rsidR="003011F3" w:rsidRPr="00231C58">
        <w:rPr>
          <w:rFonts w:ascii="Times New Roman" w:hAnsi="Times New Roman"/>
          <w:spacing w:val="7"/>
          <w:sz w:val="28"/>
          <w:szCs w:val="28"/>
        </w:rPr>
        <w:t>4,1</w:t>
      </w:r>
      <w:r w:rsidR="00925816" w:rsidRPr="00231C58">
        <w:rPr>
          <w:rFonts w:ascii="Times New Roman" w:hAnsi="Times New Roman"/>
          <w:spacing w:val="7"/>
          <w:sz w:val="28"/>
          <w:szCs w:val="28"/>
        </w:rPr>
        <w:t>%</w:t>
      </w:r>
      <w:r w:rsidRPr="00231C5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3011F3" w:rsidRPr="00231C58">
        <w:rPr>
          <w:rFonts w:ascii="Times New Roman" w:hAnsi="Times New Roman"/>
          <w:spacing w:val="7"/>
          <w:sz w:val="28"/>
          <w:szCs w:val="28"/>
        </w:rPr>
        <w:t>меньше</w:t>
      </w:r>
      <w:r w:rsidRPr="00231C58">
        <w:rPr>
          <w:rFonts w:ascii="Times New Roman" w:hAnsi="Times New Roman"/>
          <w:spacing w:val="7"/>
          <w:sz w:val="28"/>
          <w:szCs w:val="28"/>
        </w:rPr>
        <w:t xml:space="preserve">, чем в </w:t>
      </w:r>
      <w:r w:rsidR="00014E0A" w:rsidRPr="00231C58">
        <w:rPr>
          <w:rFonts w:ascii="Times New Roman" w:hAnsi="Times New Roman"/>
          <w:spacing w:val="7"/>
          <w:sz w:val="28"/>
          <w:szCs w:val="28"/>
        </w:rPr>
        <w:t>201</w:t>
      </w:r>
      <w:r w:rsidR="003011F3" w:rsidRPr="00231C58">
        <w:rPr>
          <w:rFonts w:ascii="Times New Roman" w:hAnsi="Times New Roman"/>
          <w:spacing w:val="7"/>
          <w:sz w:val="28"/>
          <w:szCs w:val="28"/>
        </w:rPr>
        <w:t>4</w:t>
      </w:r>
      <w:r w:rsidRPr="00231C58">
        <w:rPr>
          <w:rFonts w:ascii="Times New Roman" w:hAnsi="Times New Roman"/>
          <w:spacing w:val="7"/>
          <w:sz w:val="28"/>
          <w:szCs w:val="28"/>
        </w:rPr>
        <w:t xml:space="preserve"> году</w:t>
      </w:r>
      <w:r w:rsidRPr="00231C58">
        <w:rPr>
          <w:rFonts w:ascii="Times New Roman" w:hAnsi="Times New Roman"/>
          <w:b/>
          <w:i/>
          <w:spacing w:val="7"/>
          <w:sz w:val="20"/>
          <w:szCs w:val="20"/>
        </w:rPr>
        <w:t>.</w:t>
      </w:r>
      <w:r w:rsidR="00925816" w:rsidRPr="00231C58">
        <w:rPr>
          <w:rFonts w:ascii="Times New Roman" w:hAnsi="Times New Roman"/>
          <w:b/>
          <w:i/>
          <w:spacing w:val="7"/>
          <w:sz w:val="20"/>
          <w:szCs w:val="20"/>
        </w:rPr>
        <w:t xml:space="preserve"> </w:t>
      </w:r>
      <w:r w:rsidR="00925816" w:rsidRPr="00231C58">
        <w:rPr>
          <w:rFonts w:ascii="Times New Roman" w:hAnsi="Times New Roman"/>
          <w:spacing w:val="7"/>
          <w:sz w:val="28"/>
          <w:szCs w:val="28"/>
        </w:rPr>
        <w:t>В течени</w:t>
      </w:r>
      <w:proofErr w:type="gramStart"/>
      <w:r w:rsidR="00925816" w:rsidRPr="00231C58">
        <w:rPr>
          <w:rFonts w:ascii="Times New Roman" w:hAnsi="Times New Roman"/>
          <w:spacing w:val="7"/>
          <w:sz w:val="28"/>
          <w:szCs w:val="28"/>
        </w:rPr>
        <w:t>и</w:t>
      </w:r>
      <w:proofErr w:type="gramEnd"/>
      <w:r w:rsidR="00925816" w:rsidRPr="00231C58">
        <w:rPr>
          <w:rFonts w:ascii="Times New Roman" w:hAnsi="Times New Roman"/>
          <w:spacing w:val="7"/>
          <w:sz w:val="28"/>
          <w:szCs w:val="28"/>
        </w:rPr>
        <w:t xml:space="preserve"> всего года</w:t>
      </w:r>
      <w:r w:rsidR="00014E0A" w:rsidRPr="00231C58">
        <w:rPr>
          <w:rFonts w:ascii="Times New Roman" w:hAnsi="Times New Roman"/>
          <w:spacing w:val="7"/>
          <w:sz w:val="28"/>
          <w:szCs w:val="28"/>
        </w:rPr>
        <w:t xml:space="preserve"> был отмечен</w:t>
      </w:r>
      <w:r w:rsidR="00925816" w:rsidRPr="00231C58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1C58">
        <w:rPr>
          <w:rFonts w:ascii="Times New Roman" w:hAnsi="Times New Roman"/>
          <w:spacing w:val="7"/>
          <w:sz w:val="28"/>
          <w:szCs w:val="28"/>
        </w:rPr>
        <w:t xml:space="preserve">рост зарегистрированной преступности, всего возбуждено </w:t>
      </w:r>
      <w:r w:rsidR="00014E0A" w:rsidRPr="00231C58">
        <w:rPr>
          <w:rFonts w:asciiTheme="majorBidi" w:hAnsiTheme="majorBidi" w:cstheme="majorBidi"/>
          <w:sz w:val="28"/>
          <w:szCs w:val="28"/>
        </w:rPr>
        <w:t>1</w:t>
      </w:r>
      <w:r w:rsidR="003011F3" w:rsidRPr="00231C58">
        <w:rPr>
          <w:rFonts w:asciiTheme="majorBidi" w:hAnsiTheme="majorBidi" w:cstheme="majorBidi"/>
          <w:sz w:val="28"/>
          <w:szCs w:val="28"/>
        </w:rPr>
        <w:t>133</w:t>
      </w:r>
      <w:r w:rsidRPr="00231C58">
        <w:rPr>
          <w:rFonts w:asciiTheme="majorBidi" w:hAnsiTheme="majorBidi" w:cstheme="majorBidi"/>
          <w:sz w:val="28"/>
          <w:szCs w:val="28"/>
        </w:rPr>
        <w:t xml:space="preserve"> уголовных дел</w:t>
      </w:r>
      <w:r w:rsidR="003011F3" w:rsidRPr="00231C58">
        <w:rPr>
          <w:rFonts w:asciiTheme="majorBidi" w:hAnsiTheme="majorBidi" w:cstheme="majorBidi"/>
          <w:sz w:val="28"/>
          <w:szCs w:val="28"/>
        </w:rPr>
        <w:t>а</w:t>
      </w:r>
      <w:r w:rsidRPr="00231C58">
        <w:rPr>
          <w:rFonts w:asciiTheme="majorBidi" w:hAnsiTheme="majorBidi" w:cstheme="majorBidi"/>
          <w:sz w:val="28"/>
          <w:szCs w:val="28"/>
        </w:rPr>
        <w:t xml:space="preserve"> </w:t>
      </w:r>
      <w:r w:rsidRPr="00231C58">
        <w:rPr>
          <w:rFonts w:asciiTheme="majorBidi" w:hAnsiTheme="majorBidi" w:cstheme="majorBidi"/>
          <w:i/>
          <w:sz w:val="20"/>
          <w:szCs w:val="20"/>
        </w:rPr>
        <w:t>(+</w:t>
      </w:r>
      <w:r w:rsidR="003011F3" w:rsidRPr="00231C58">
        <w:rPr>
          <w:rFonts w:asciiTheme="majorBidi" w:hAnsiTheme="majorBidi" w:cstheme="majorBidi"/>
          <w:i/>
          <w:sz w:val="20"/>
          <w:szCs w:val="20"/>
        </w:rPr>
        <w:t>9,4</w:t>
      </w:r>
      <w:r w:rsidRPr="00231C58">
        <w:rPr>
          <w:rFonts w:asciiTheme="majorBidi" w:hAnsiTheme="majorBidi" w:cstheme="majorBidi"/>
          <w:i/>
          <w:sz w:val="20"/>
          <w:szCs w:val="20"/>
        </w:rPr>
        <w:t>%)</w:t>
      </w:r>
      <w:r w:rsidR="00153EF1" w:rsidRPr="00231C58">
        <w:rPr>
          <w:rFonts w:asciiTheme="majorBidi" w:hAnsiTheme="majorBidi" w:cstheme="majorBidi"/>
          <w:sz w:val="28"/>
          <w:szCs w:val="28"/>
        </w:rPr>
        <w:t>,</w:t>
      </w:r>
      <w:r w:rsidR="00C5100C" w:rsidRPr="00231C58">
        <w:rPr>
          <w:rFonts w:asciiTheme="majorBidi" w:hAnsiTheme="majorBidi" w:cstheme="majorBidi"/>
          <w:sz w:val="28"/>
          <w:szCs w:val="28"/>
        </w:rPr>
        <w:t xml:space="preserve"> из них основной массив </w:t>
      </w:r>
      <w:r w:rsidR="00153EF1" w:rsidRPr="00231C58">
        <w:rPr>
          <w:rFonts w:asciiTheme="majorBidi" w:hAnsiTheme="majorBidi" w:cstheme="majorBidi"/>
          <w:sz w:val="28"/>
          <w:szCs w:val="28"/>
        </w:rPr>
        <w:t xml:space="preserve">в </w:t>
      </w:r>
      <w:r w:rsidRPr="00231C58">
        <w:rPr>
          <w:rFonts w:asciiTheme="majorBidi" w:hAnsiTheme="majorBidi" w:cstheme="majorBidi"/>
          <w:sz w:val="28"/>
          <w:szCs w:val="28"/>
        </w:rPr>
        <w:t>Эхирит</w:t>
      </w:r>
      <w:r w:rsidR="00153EF1" w:rsidRPr="00231C58">
        <w:rPr>
          <w:rFonts w:asciiTheme="majorBidi" w:hAnsiTheme="majorBidi" w:cstheme="majorBidi"/>
          <w:sz w:val="28"/>
          <w:szCs w:val="28"/>
        </w:rPr>
        <w:t>-Булагатском районе</w:t>
      </w:r>
      <w:r w:rsidR="003D0430" w:rsidRPr="00231C58">
        <w:rPr>
          <w:rFonts w:asciiTheme="majorBidi" w:hAnsiTheme="majorBidi" w:cstheme="majorBidi"/>
          <w:sz w:val="28"/>
          <w:szCs w:val="28"/>
        </w:rPr>
        <w:t xml:space="preserve"> </w:t>
      </w:r>
      <w:r w:rsidR="003011F3" w:rsidRPr="00231C58">
        <w:rPr>
          <w:rFonts w:asciiTheme="majorBidi" w:hAnsiTheme="majorBidi" w:cstheme="majorBidi"/>
          <w:sz w:val="28"/>
          <w:szCs w:val="28"/>
        </w:rPr>
        <w:t>747</w:t>
      </w:r>
      <w:r w:rsidR="003D0430" w:rsidRPr="00231C58">
        <w:rPr>
          <w:rFonts w:asciiTheme="majorBidi" w:hAnsiTheme="majorBidi" w:cstheme="majorBidi"/>
          <w:sz w:val="28"/>
          <w:szCs w:val="28"/>
        </w:rPr>
        <w:t xml:space="preserve"> преступлений</w:t>
      </w:r>
      <w:r w:rsidRPr="00231C58">
        <w:rPr>
          <w:rFonts w:asciiTheme="majorBidi" w:hAnsiTheme="majorBidi" w:cstheme="majorBidi"/>
          <w:sz w:val="28"/>
          <w:szCs w:val="28"/>
        </w:rPr>
        <w:t xml:space="preserve"> </w:t>
      </w:r>
      <w:r w:rsidRPr="00231C58">
        <w:rPr>
          <w:rFonts w:asciiTheme="majorBidi" w:hAnsiTheme="majorBidi" w:cstheme="majorBidi"/>
          <w:i/>
          <w:sz w:val="20"/>
          <w:szCs w:val="20"/>
        </w:rPr>
        <w:t>(+</w:t>
      </w:r>
      <w:r w:rsidR="003011F3" w:rsidRPr="00231C58">
        <w:rPr>
          <w:rFonts w:asciiTheme="majorBidi" w:hAnsiTheme="majorBidi" w:cstheme="majorBidi"/>
          <w:i/>
          <w:sz w:val="20"/>
          <w:szCs w:val="20"/>
        </w:rPr>
        <w:t>15,6</w:t>
      </w:r>
      <w:r w:rsidRPr="00231C58">
        <w:rPr>
          <w:rFonts w:asciiTheme="majorBidi" w:hAnsiTheme="majorBidi" w:cstheme="majorBidi"/>
          <w:i/>
          <w:sz w:val="20"/>
          <w:szCs w:val="20"/>
        </w:rPr>
        <w:t>%)</w:t>
      </w:r>
      <w:r w:rsidRPr="00231C58">
        <w:rPr>
          <w:rFonts w:asciiTheme="majorBidi" w:hAnsiTheme="majorBidi" w:cstheme="majorBidi"/>
          <w:sz w:val="28"/>
          <w:szCs w:val="28"/>
        </w:rPr>
        <w:t xml:space="preserve">, </w:t>
      </w:r>
      <w:r w:rsidR="00153EF1" w:rsidRPr="00231C58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="003011F3" w:rsidRPr="00231C58">
        <w:rPr>
          <w:rFonts w:asciiTheme="majorBidi" w:hAnsiTheme="majorBidi" w:cstheme="majorBidi"/>
          <w:sz w:val="28"/>
          <w:szCs w:val="28"/>
        </w:rPr>
        <w:t>Баяндаевском</w:t>
      </w:r>
      <w:proofErr w:type="spellEnd"/>
      <w:r w:rsidR="003011F3" w:rsidRPr="00231C58">
        <w:rPr>
          <w:rFonts w:asciiTheme="majorBidi" w:hAnsiTheme="majorBidi" w:cstheme="majorBidi"/>
          <w:sz w:val="28"/>
          <w:szCs w:val="28"/>
        </w:rPr>
        <w:t xml:space="preserve"> </w:t>
      </w:r>
      <w:r w:rsidR="00C5100C" w:rsidRPr="00231C58">
        <w:rPr>
          <w:rFonts w:asciiTheme="majorBidi" w:hAnsiTheme="majorBidi" w:cstheme="majorBidi"/>
          <w:sz w:val="28"/>
          <w:szCs w:val="28"/>
        </w:rPr>
        <w:t xml:space="preserve">зарегистрировано </w:t>
      </w:r>
      <w:r w:rsidR="003011F3" w:rsidRPr="00231C58">
        <w:rPr>
          <w:rFonts w:asciiTheme="majorBidi" w:hAnsiTheme="majorBidi" w:cstheme="majorBidi"/>
          <w:sz w:val="28"/>
          <w:szCs w:val="28"/>
        </w:rPr>
        <w:t>216</w:t>
      </w:r>
      <w:r w:rsidR="00C5100C" w:rsidRPr="00231C58">
        <w:rPr>
          <w:rFonts w:asciiTheme="majorBidi" w:hAnsiTheme="majorBidi" w:cstheme="majorBidi"/>
          <w:sz w:val="28"/>
          <w:szCs w:val="28"/>
        </w:rPr>
        <w:t xml:space="preserve"> </w:t>
      </w:r>
      <w:r w:rsidRPr="00231C58">
        <w:rPr>
          <w:rFonts w:asciiTheme="majorBidi" w:hAnsiTheme="majorBidi" w:cstheme="majorBidi"/>
          <w:i/>
          <w:sz w:val="20"/>
          <w:szCs w:val="20"/>
        </w:rPr>
        <w:t>(</w:t>
      </w:r>
      <w:r w:rsidR="003011F3" w:rsidRPr="00231C58">
        <w:rPr>
          <w:rFonts w:asciiTheme="majorBidi" w:hAnsiTheme="majorBidi" w:cstheme="majorBidi"/>
          <w:i/>
          <w:sz w:val="20"/>
          <w:szCs w:val="20"/>
        </w:rPr>
        <w:t>+12,5</w:t>
      </w:r>
      <w:r w:rsidR="00C5100C" w:rsidRPr="00231C58">
        <w:rPr>
          <w:rFonts w:asciiTheme="majorBidi" w:hAnsiTheme="majorBidi" w:cstheme="majorBidi"/>
          <w:i/>
          <w:sz w:val="20"/>
          <w:szCs w:val="20"/>
        </w:rPr>
        <w:t>%</w:t>
      </w:r>
      <w:r w:rsidRPr="00231C58">
        <w:rPr>
          <w:rFonts w:asciiTheme="majorBidi" w:hAnsiTheme="majorBidi" w:cstheme="majorBidi"/>
          <w:i/>
          <w:sz w:val="20"/>
          <w:szCs w:val="20"/>
        </w:rPr>
        <w:t>)</w:t>
      </w:r>
      <w:r w:rsidRPr="00231C58">
        <w:rPr>
          <w:rFonts w:asciiTheme="majorBidi" w:hAnsiTheme="majorBidi" w:cstheme="majorBidi"/>
          <w:sz w:val="28"/>
          <w:szCs w:val="28"/>
        </w:rPr>
        <w:t xml:space="preserve">, </w:t>
      </w:r>
      <w:r w:rsidR="003011F3" w:rsidRPr="00231C58">
        <w:rPr>
          <w:rFonts w:asciiTheme="majorBidi" w:hAnsiTheme="majorBidi" w:cstheme="majorBidi"/>
          <w:sz w:val="28"/>
          <w:szCs w:val="28"/>
        </w:rPr>
        <w:t xml:space="preserve">на территории Ольхонского района </w:t>
      </w:r>
      <w:r w:rsidR="00C5100C" w:rsidRPr="00231C58">
        <w:rPr>
          <w:rFonts w:asciiTheme="majorBidi" w:hAnsiTheme="majorBidi" w:cstheme="majorBidi"/>
          <w:sz w:val="28"/>
          <w:szCs w:val="28"/>
        </w:rPr>
        <w:t>1</w:t>
      </w:r>
      <w:r w:rsidR="003011F3" w:rsidRPr="00231C58">
        <w:rPr>
          <w:rFonts w:asciiTheme="majorBidi" w:hAnsiTheme="majorBidi" w:cstheme="majorBidi"/>
          <w:sz w:val="28"/>
          <w:szCs w:val="28"/>
        </w:rPr>
        <w:t>71</w:t>
      </w:r>
      <w:r w:rsidRPr="00231C58">
        <w:rPr>
          <w:rFonts w:asciiTheme="majorBidi" w:hAnsiTheme="majorBidi" w:cstheme="majorBidi"/>
          <w:sz w:val="28"/>
          <w:szCs w:val="28"/>
        </w:rPr>
        <w:t xml:space="preserve"> </w:t>
      </w:r>
      <w:r w:rsidR="003011F3" w:rsidRPr="00231C58">
        <w:rPr>
          <w:rFonts w:asciiTheme="majorBidi" w:hAnsiTheme="majorBidi" w:cstheme="majorBidi"/>
          <w:sz w:val="28"/>
          <w:szCs w:val="28"/>
        </w:rPr>
        <w:t xml:space="preserve">преступление </w:t>
      </w:r>
      <w:r w:rsidRPr="00231C58">
        <w:rPr>
          <w:rFonts w:asciiTheme="majorBidi" w:hAnsiTheme="majorBidi" w:cstheme="majorBidi"/>
          <w:i/>
          <w:sz w:val="20"/>
          <w:szCs w:val="20"/>
        </w:rPr>
        <w:t>(-</w:t>
      </w:r>
      <w:r w:rsidR="003011F3" w:rsidRPr="00231C58">
        <w:rPr>
          <w:rFonts w:asciiTheme="majorBidi" w:hAnsiTheme="majorBidi" w:cstheme="majorBidi"/>
          <w:i/>
          <w:sz w:val="20"/>
          <w:szCs w:val="20"/>
        </w:rPr>
        <w:t>13,6</w:t>
      </w:r>
      <w:r w:rsidRPr="00231C58">
        <w:rPr>
          <w:rFonts w:asciiTheme="majorBidi" w:hAnsiTheme="majorBidi" w:cstheme="majorBidi"/>
          <w:i/>
          <w:sz w:val="20"/>
          <w:szCs w:val="20"/>
        </w:rPr>
        <w:t>%)</w:t>
      </w:r>
      <w:r w:rsidR="00153EF1" w:rsidRPr="00231C58">
        <w:rPr>
          <w:rFonts w:ascii="Times New Roman" w:hAnsi="Times New Roman"/>
          <w:spacing w:val="7"/>
          <w:sz w:val="28"/>
          <w:szCs w:val="28"/>
        </w:rPr>
        <w:t>.</w:t>
      </w:r>
    </w:p>
    <w:p w:rsidR="00746580" w:rsidRPr="00231C58" w:rsidRDefault="00EA4ED9" w:rsidP="00746580">
      <w:pPr>
        <w:shd w:val="clear" w:color="auto" w:fill="FFFFFF"/>
        <w:tabs>
          <w:tab w:val="left" w:pos="9540"/>
        </w:tabs>
        <w:spacing w:line="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hAnsi="Times New Roman"/>
          <w:spacing w:val="-1"/>
          <w:sz w:val="28"/>
          <w:szCs w:val="28"/>
        </w:rPr>
        <w:t>В течени</w:t>
      </w:r>
      <w:proofErr w:type="gramStart"/>
      <w:r w:rsidRPr="00231C58">
        <w:rPr>
          <w:rFonts w:ascii="Times New Roman" w:hAnsi="Times New Roman"/>
          <w:spacing w:val="-1"/>
          <w:sz w:val="28"/>
          <w:szCs w:val="28"/>
        </w:rPr>
        <w:t>и</w:t>
      </w:r>
      <w:proofErr w:type="gramEnd"/>
      <w:r w:rsidRPr="00231C58">
        <w:rPr>
          <w:rFonts w:ascii="Times New Roman" w:hAnsi="Times New Roman"/>
          <w:spacing w:val="-1"/>
          <w:sz w:val="28"/>
          <w:szCs w:val="28"/>
        </w:rPr>
        <w:t xml:space="preserve"> 201</w:t>
      </w:r>
      <w:r w:rsidR="003011F3" w:rsidRPr="00231C58">
        <w:rPr>
          <w:rFonts w:ascii="Times New Roman" w:hAnsi="Times New Roman"/>
          <w:spacing w:val="-1"/>
          <w:sz w:val="28"/>
          <w:szCs w:val="28"/>
        </w:rPr>
        <w:t>5</w:t>
      </w:r>
      <w:r w:rsidRPr="00231C58">
        <w:rPr>
          <w:rFonts w:ascii="Times New Roman" w:hAnsi="Times New Roman"/>
          <w:spacing w:val="-1"/>
          <w:sz w:val="28"/>
          <w:szCs w:val="28"/>
        </w:rPr>
        <w:t xml:space="preserve"> год</w:t>
      </w:r>
      <w:r w:rsidR="004D0FBE" w:rsidRPr="00231C58">
        <w:rPr>
          <w:rFonts w:ascii="Times New Roman" w:hAnsi="Times New Roman"/>
          <w:spacing w:val="-1"/>
          <w:sz w:val="28"/>
          <w:szCs w:val="28"/>
        </w:rPr>
        <w:t xml:space="preserve"> сотрудниками полиции всего раскрыто </w:t>
      </w:r>
      <w:r w:rsidR="003011F3" w:rsidRPr="00231C58">
        <w:rPr>
          <w:rFonts w:ascii="Times New Roman" w:hAnsi="Times New Roman"/>
          <w:spacing w:val="-1"/>
          <w:sz w:val="28"/>
          <w:szCs w:val="28"/>
        </w:rPr>
        <w:t>611</w:t>
      </w:r>
      <w:r w:rsidR="004D0FBE" w:rsidRPr="00231C58">
        <w:rPr>
          <w:rFonts w:ascii="Times New Roman" w:hAnsi="Times New Roman"/>
          <w:spacing w:val="-1"/>
          <w:sz w:val="28"/>
          <w:szCs w:val="28"/>
        </w:rPr>
        <w:t xml:space="preserve"> преступлени</w:t>
      </w:r>
      <w:r w:rsidR="003011F3" w:rsidRPr="00231C58">
        <w:rPr>
          <w:rFonts w:ascii="Times New Roman" w:hAnsi="Times New Roman"/>
          <w:spacing w:val="-1"/>
          <w:sz w:val="28"/>
          <w:szCs w:val="28"/>
        </w:rPr>
        <w:t>й</w:t>
      </w:r>
      <w:r w:rsidR="004D0FBE" w:rsidRPr="00231C5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D0FBE" w:rsidRPr="00231C58">
        <w:rPr>
          <w:rFonts w:ascii="Times New Roman" w:hAnsi="Times New Roman"/>
          <w:i/>
          <w:spacing w:val="-1"/>
          <w:sz w:val="24"/>
          <w:szCs w:val="24"/>
        </w:rPr>
        <w:t>(</w:t>
      </w:r>
      <w:r w:rsidR="003011F3" w:rsidRPr="00231C58">
        <w:rPr>
          <w:rFonts w:ascii="Times New Roman" w:hAnsi="Times New Roman"/>
          <w:i/>
          <w:spacing w:val="-1"/>
          <w:sz w:val="24"/>
          <w:szCs w:val="24"/>
        </w:rPr>
        <w:t>+8,9</w:t>
      </w:r>
      <w:r w:rsidR="004D0FBE" w:rsidRPr="00231C58">
        <w:rPr>
          <w:rFonts w:ascii="Times New Roman" w:hAnsi="Times New Roman"/>
          <w:i/>
          <w:spacing w:val="-1"/>
          <w:sz w:val="24"/>
          <w:szCs w:val="24"/>
        </w:rPr>
        <w:t>%)</w:t>
      </w:r>
      <w:r w:rsidR="004D0FBE" w:rsidRPr="00231C58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4D0FBE" w:rsidRPr="00231C58">
        <w:rPr>
          <w:rFonts w:ascii="Times New Roman" w:hAnsi="Times New Roman"/>
          <w:spacing w:val="20"/>
          <w:sz w:val="28"/>
          <w:szCs w:val="28"/>
        </w:rPr>
        <w:t xml:space="preserve">Принятыми мерами нам удалось повысить </w:t>
      </w:r>
      <w:r w:rsidR="004D0FBE" w:rsidRPr="00231C58">
        <w:rPr>
          <w:rFonts w:ascii="Times New Roman" w:hAnsi="Times New Roman"/>
          <w:spacing w:val="4"/>
          <w:sz w:val="28"/>
          <w:szCs w:val="28"/>
        </w:rPr>
        <w:t xml:space="preserve">раскрываемость преступлений в целом, которая к окончанию отчетного </w:t>
      </w:r>
      <w:r w:rsidR="004D0FBE" w:rsidRPr="00231C58">
        <w:rPr>
          <w:rFonts w:ascii="Times New Roman" w:hAnsi="Times New Roman"/>
          <w:spacing w:val="9"/>
          <w:sz w:val="28"/>
          <w:szCs w:val="28"/>
        </w:rPr>
        <w:t>периода составила 55,</w:t>
      </w:r>
      <w:r w:rsidR="003011F3" w:rsidRPr="00231C58">
        <w:rPr>
          <w:rFonts w:ascii="Times New Roman" w:hAnsi="Times New Roman"/>
          <w:spacing w:val="9"/>
          <w:sz w:val="28"/>
          <w:szCs w:val="28"/>
        </w:rPr>
        <w:t>6</w:t>
      </w:r>
      <w:r w:rsidR="004D0FBE" w:rsidRPr="00231C58">
        <w:rPr>
          <w:rFonts w:ascii="Times New Roman" w:hAnsi="Times New Roman"/>
          <w:spacing w:val="9"/>
          <w:sz w:val="28"/>
          <w:szCs w:val="28"/>
        </w:rPr>
        <w:t xml:space="preserve">% </w:t>
      </w:r>
      <w:r w:rsidR="004D0FBE" w:rsidRPr="00231C58">
        <w:rPr>
          <w:rFonts w:ascii="Times New Roman" w:hAnsi="Times New Roman"/>
          <w:i/>
          <w:spacing w:val="9"/>
          <w:sz w:val="20"/>
          <w:szCs w:val="20"/>
        </w:rPr>
        <w:t>(АППГ-</w:t>
      </w:r>
      <w:r w:rsidR="003011F3" w:rsidRPr="00231C58">
        <w:rPr>
          <w:rFonts w:ascii="Times New Roman" w:hAnsi="Times New Roman"/>
          <w:i/>
          <w:spacing w:val="9"/>
          <w:sz w:val="20"/>
          <w:szCs w:val="20"/>
        </w:rPr>
        <w:t>55,3</w:t>
      </w:r>
      <w:r w:rsidR="004D0FBE" w:rsidRPr="00231C58">
        <w:rPr>
          <w:rFonts w:ascii="Times New Roman" w:hAnsi="Times New Roman"/>
          <w:i/>
          <w:spacing w:val="9"/>
          <w:sz w:val="20"/>
          <w:szCs w:val="20"/>
        </w:rPr>
        <w:t>%).</w:t>
      </w:r>
      <w:r w:rsidR="004D0FBE" w:rsidRPr="00231C5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746580" w:rsidRPr="00231C58">
        <w:rPr>
          <w:rFonts w:ascii="Times New Roman" w:eastAsia="Times New Roman" w:hAnsi="Times New Roman" w:cs="Times New Roman"/>
          <w:sz w:val="28"/>
          <w:szCs w:val="28"/>
        </w:rPr>
        <w:t>Увеличение общего количества раскрытых преступлений стало возможным вследствие активизации работы на территории Эхирит-Булагатского района, где раскрыто на 17,6% прест</w:t>
      </w:r>
      <w:r w:rsidR="00355869" w:rsidRPr="00231C58">
        <w:rPr>
          <w:rFonts w:ascii="Times New Roman" w:eastAsia="Times New Roman" w:hAnsi="Times New Roman" w:cs="Times New Roman"/>
          <w:sz w:val="28"/>
          <w:szCs w:val="28"/>
        </w:rPr>
        <w:t>уплений больше, чем за 2014 год.</w:t>
      </w:r>
      <w:r w:rsidR="00746580" w:rsidRPr="0023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430" w:rsidRPr="00231C58" w:rsidRDefault="0090256A" w:rsidP="0090256A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 w:cs="Times New Roman"/>
          <w:sz w:val="28"/>
          <w:szCs w:val="28"/>
        </w:rPr>
        <w:t xml:space="preserve">Из </w:t>
      </w:r>
      <w:r w:rsidR="003749BF" w:rsidRPr="00231C58">
        <w:rPr>
          <w:rFonts w:ascii="Times New Roman" w:hAnsi="Times New Roman" w:cs="Times New Roman"/>
          <w:sz w:val="28"/>
          <w:szCs w:val="28"/>
        </w:rPr>
        <w:t xml:space="preserve">всего массива </w:t>
      </w:r>
      <w:r w:rsidRPr="00231C58">
        <w:rPr>
          <w:rFonts w:ascii="Times New Roman" w:hAnsi="Times New Roman" w:cs="Times New Roman"/>
          <w:sz w:val="28"/>
          <w:szCs w:val="28"/>
        </w:rPr>
        <w:t xml:space="preserve">возбужденных уголовных дел, </w:t>
      </w:r>
      <w:r w:rsidR="00C5100C" w:rsidRPr="00231C58">
        <w:rPr>
          <w:rFonts w:ascii="Times New Roman" w:hAnsi="Times New Roman" w:cs="Times New Roman"/>
          <w:sz w:val="28"/>
          <w:szCs w:val="28"/>
        </w:rPr>
        <w:t>пятая часть</w:t>
      </w:r>
      <w:r w:rsidRPr="00231C58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3749BF" w:rsidRPr="00231C58">
        <w:rPr>
          <w:rFonts w:ascii="Times New Roman" w:hAnsi="Times New Roman" w:cs="Times New Roman"/>
          <w:sz w:val="28"/>
          <w:szCs w:val="28"/>
        </w:rPr>
        <w:t>и</w:t>
      </w:r>
      <w:r w:rsidRPr="00231C58">
        <w:rPr>
          <w:rFonts w:ascii="Times New Roman" w:hAnsi="Times New Roman" w:cs="Times New Roman"/>
          <w:sz w:val="28"/>
          <w:szCs w:val="28"/>
        </w:rPr>
        <w:t xml:space="preserve">тся к категории тяжких и особо тяжких составов, </w:t>
      </w:r>
      <w:r w:rsidR="003749BF" w:rsidRPr="00231C5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31C58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3011F3" w:rsidRPr="00231C58">
        <w:rPr>
          <w:rFonts w:ascii="Times New Roman" w:hAnsi="Times New Roman" w:cs="Times New Roman"/>
          <w:sz w:val="28"/>
          <w:szCs w:val="28"/>
        </w:rPr>
        <w:t>215</w:t>
      </w:r>
      <w:r w:rsidRPr="00231C58">
        <w:rPr>
          <w:rFonts w:ascii="Times New Roman" w:hAnsi="Times New Roman" w:cs="Times New Roman"/>
          <w:sz w:val="28"/>
          <w:szCs w:val="28"/>
        </w:rPr>
        <w:t xml:space="preserve"> уголовных дел </w:t>
      </w:r>
      <w:r w:rsidR="003011F3" w:rsidRPr="00231C58">
        <w:rPr>
          <w:rFonts w:ascii="Times New Roman" w:hAnsi="Times New Roman" w:cs="Times New Roman"/>
          <w:i/>
          <w:sz w:val="24"/>
          <w:szCs w:val="24"/>
        </w:rPr>
        <w:t>(+1,</w:t>
      </w:r>
      <w:r w:rsidR="003011F3" w:rsidRPr="00231C58">
        <w:rPr>
          <w:rFonts w:ascii="Times New Roman" w:hAnsi="Times New Roman" w:cs="Times New Roman"/>
          <w:i/>
          <w:sz w:val="20"/>
          <w:szCs w:val="20"/>
        </w:rPr>
        <w:t>4</w:t>
      </w:r>
      <w:r w:rsidRPr="00231C58">
        <w:rPr>
          <w:rFonts w:ascii="Times New Roman" w:hAnsi="Times New Roman" w:cs="Times New Roman"/>
          <w:i/>
          <w:sz w:val="20"/>
          <w:szCs w:val="20"/>
        </w:rPr>
        <w:t>%).</w:t>
      </w:r>
      <w:r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Pr="00231C58">
        <w:rPr>
          <w:rFonts w:ascii="Times New Roman" w:hAnsi="Times New Roman"/>
          <w:sz w:val="28"/>
          <w:szCs w:val="28"/>
        </w:rPr>
        <w:t>Необходимо отметить</w:t>
      </w:r>
      <w:r w:rsidR="003749BF" w:rsidRPr="00231C58">
        <w:rPr>
          <w:rFonts w:ascii="Times New Roman" w:hAnsi="Times New Roman"/>
          <w:sz w:val="28"/>
          <w:szCs w:val="28"/>
        </w:rPr>
        <w:t xml:space="preserve">, что </w:t>
      </w:r>
      <w:r w:rsidRPr="00231C58">
        <w:rPr>
          <w:rFonts w:ascii="Times New Roman" w:hAnsi="Times New Roman"/>
          <w:sz w:val="28"/>
          <w:szCs w:val="28"/>
        </w:rPr>
        <w:t>раскрыто с направление</w:t>
      </w:r>
      <w:r w:rsidR="003749BF" w:rsidRPr="00231C58">
        <w:rPr>
          <w:rFonts w:ascii="Times New Roman" w:hAnsi="Times New Roman"/>
          <w:sz w:val="28"/>
          <w:szCs w:val="28"/>
        </w:rPr>
        <w:t>м</w:t>
      </w:r>
      <w:r w:rsidRPr="00231C58">
        <w:rPr>
          <w:rFonts w:ascii="Times New Roman" w:hAnsi="Times New Roman"/>
          <w:sz w:val="28"/>
          <w:szCs w:val="28"/>
        </w:rPr>
        <w:t xml:space="preserve"> в суд </w:t>
      </w:r>
      <w:r w:rsidR="003011F3" w:rsidRPr="00231C58">
        <w:rPr>
          <w:rFonts w:ascii="Times New Roman" w:hAnsi="Times New Roman"/>
          <w:sz w:val="28"/>
          <w:szCs w:val="28"/>
        </w:rPr>
        <w:t xml:space="preserve">129 </w:t>
      </w:r>
      <w:r w:rsidR="003D0430" w:rsidRPr="00231C58">
        <w:rPr>
          <w:rFonts w:ascii="Times New Roman" w:hAnsi="Times New Roman"/>
          <w:sz w:val="28"/>
          <w:szCs w:val="28"/>
        </w:rPr>
        <w:t>преступлений</w:t>
      </w:r>
      <w:r w:rsidR="003749BF" w:rsidRPr="00231C58">
        <w:rPr>
          <w:rFonts w:ascii="Times New Roman" w:hAnsi="Times New Roman"/>
          <w:sz w:val="28"/>
          <w:szCs w:val="28"/>
        </w:rPr>
        <w:t xml:space="preserve"> рассматриваемой категории</w:t>
      </w:r>
      <w:r w:rsidRPr="00231C58">
        <w:rPr>
          <w:rFonts w:ascii="Times New Roman" w:hAnsi="Times New Roman"/>
          <w:sz w:val="28"/>
          <w:szCs w:val="28"/>
        </w:rPr>
        <w:t xml:space="preserve">, что на </w:t>
      </w:r>
      <w:r w:rsidR="003011F3" w:rsidRPr="00231C58">
        <w:rPr>
          <w:rFonts w:ascii="Times New Roman" w:hAnsi="Times New Roman"/>
          <w:sz w:val="28"/>
          <w:szCs w:val="28"/>
        </w:rPr>
        <w:t>19,4</w:t>
      </w:r>
      <w:r w:rsidRPr="00231C58">
        <w:rPr>
          <w:rFonts w:ascii="Times New Roman" w:hAnsi="Times New Roman"/>
          <w:sz w:val="28"/>
          <w:szCs w:val="28"/>
        </w:rPr>
        <w:t xml:space="preserve">% </w:t>
      </w:r>
      <w:r w:rsidR="003011F3" w:rsidRPr="00231C58">
        <w:rPr>
          <w:rFonts w:ascii="Times New Roman" w:hAnsi="Times New Roman"/>
          <w:sz w:val="28"/>
          <w:szCs w:val="28"/>
        </w:rPr>
        <w:t>выше</w:t>
      </w:r>
      <w:r w:rsidRPr="00231C58">
        <w:rPr>
          <w:rFonts w:ascii="Times New Roman" w:hAnsi="Times New Roman"/>
          <w:sz w:val="28"/>
          <w:szCs w:val="28"/>
        </w:rPr>
        <w:t xml:space="preserve"> показателя прошлого года.</w:t>
      </w:r>
    </w:p>
    <w:p w:rsidR="003749BF" w:rsidRPr="00231C58" w:rsidRDefault="00355869" w:rsidP="003749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49BF" w:rsidRPr="00231C58">
        <w:rPr>
          <w:rFonts w:ascii="Times New Roman" w:eastAsia="Times New Roman" w:hAnsi="Times New Roman" w:cs="Times New Roman"/>
          <w:sz w:val="28"/>
          <w:szCs w:val="28"/>
        </w:rPr>
        <w:t xml:space="preserve">о итогам 12 месяцев 2015 года отмечен рост регистрации преступлений средней тяжести на 11,1%. Рост преступлений рассматриваемой категории отмечен на всей территории обслуживания </w:t>
      </w:r>
      <w:r w:rsidR="003749BF" w:rsidRPr="00231C58">
        <w:rPr>
          <w:rFonts w:ascii="Times New Roman" w:eastAsia="Times New Roman" w:hAnsi="Times New Roman" w:cs="Times New Roman"/>
          <w:i/>
          <w:sz w:val="24"/>
          <w:szCs w:val="24"/>
        </w:rPr>
        <w:t>(Эхирит +13,3%, Баяндай +9,6%, Ольхон +4,9%).</w:t>
      </w:r>
    </w:p>
    <w:p w:rsidR="003749BF" w:rsidRPr="00231C58" w:rsidRDefault="003749BF" w:rsidP="003749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В целях профилактики преступлений тяжкой и особо тяжкой категории, в течени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2015 года была активизирована работа по выявлению преступлений категории небольшой тяжести. В течени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2015 года на обслуживаемой территории зарегистрировано 426 преступлений указанной категории, что на 11,8% выше показателя прошлого года 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(Эхирит +21,7%, Баяндай +7,8%, Ольхон -10,8%).</w:t>
      </w:r>
    </w:p>
    <w:p w:rsidR="008A0E3D" w:rsidRPr="00231C58" w:rsidRDefault="008A0E3D" w:rsidP="00E3052B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8A0E3D" w:rsidRPr="00231C58" w:rsidRDefault="00355A86" w:rsidP="008A0E3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58">
        <w:rPr>
          <w:rFonts w:ascii="Times New Roman" w:hAnsi="Times New Roman" w:cs="Times New Roman"/>
          <w:sz w:val="28"/>
          <w:szCs w:val="28"/>
        </w:rPr>
        <w:t xml:space="preserve">Оценивая статистические показатели преступлений, совершенных </w:t>
      </w:r>
      <w:r w:rsidR="00462961" w:rsidRPr="00231C58">
        <w:rPr>
          <w:rFonts w:ascii="Times New Roman" w:hAnsi="Times New Roman" w:cs="Times New Roman"/>
          <w:sz w:val="28"/>
          <w:szCs w:val="28"/>
        </w:rPr>
        <w:t>против личности</w:t>
      </w:r>
      <w:r w:rsidRPr="00231C58">
        <w:rPr>
          <w:rFonts w:ascii="Times New Roman" w:hAnsi="Times New Roman" w:cs="Times New Roman"/>
          <w:sz w:val="28"/>
          <w:szCs w:val="28"/>
        </w:rPr>
        <w:t>, необходимо отметить, что</w:t>
      </w:r>
      <w:r w:rsidR="008A0E3D" w:rsidRPr="00231C58">
        <w:rPr>
          <w:rFonts w:ascii="Times New Roman" w:hAnsi="Times New Roman" w:cs="Times New Roman"/>
          <w:sz w:val="28"/>
          <w:szCs w:val="28"/>
        </w:rPr>
        <w:t xml:space="preserve"> допущен рост фактов умышленных убийств, </w:t>
      </w:r>
      <w:r w:rsidR="003749BF" w:rsidRPr="00231C58">
        <w:rPr>
          <w:rFonts w:ascii="Times New Roman" w:hAnsi="Times New Roman" w:cs="Times New Roman"/>
          <w:sz w:val="28"/>
          <w:szCs w:val="28"/>
        </w:rPr>
        <w:t>их количество на территории обслуживания возросло с 14 фактов за 12 месяцев 2014 года, до 16 в 2015 году</w:t>
      </w:r>
      <w:r w:rsidR="008A0E3D" w:rsidRPr="00231C58">
        <w:rPr>
          <w:rFonts w:ascii="Times New Roman" w:hAnsi="Times New Roman" w:cs="Times New Roman"/>
          <w:sz w:val="24"/>
          <w:szCs w:val="24"/>
        </w:rPr>
        <w:t xml:space="preserve"> 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(+</w:t>
      </w:r>
      <w:r w:rsidR="003749BF" w:rsidRPr="00231C58">
        <w:rPr>
          <w:rFonts w:ascii="Times New Roman" w:hAnsi="Times New Roman" w:cs="Times New Roman"/>
          <w:i/>
          <w:sz w:val="24"/>
          <w:szCs w:val="24"/>
        </w:rPr>
        <w:t>14,3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%),</w:t>
      </w:r>
      <w:r w:rsidR="008A0E3D" w:rsidRPr="00231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9BF" w:rsidRPr="00231C58">
        <w:rPr>
          <w:rFonts w:ascii="Times New Roman" w:hAnsi="Times New Roman" w:cs="Times New Roman"/>
          <w:sz w:val="28"/>
          <w:szCs w:val="28"/>
        </w:rPr>
        <w:t>11</w:t>
      </w:r>
      <w:r w:rsidR="008A0E3D" w:rsidRPr="00231C58">
        <w:rPr>
          <w:rFonts w:ascii="Times New Roman" w:hAnsi="Times New Roman" w:cs="Times New Roman"/>
          <w:sz w:val="28"/>
          <w:szCs w:val="28"/>
        </w:rPr>
        <w:t xml:space="preserve"> из которых совершены на </w:t>
      </w:r>
      <w:r w:rsidR="008A0E3D" w:rsidRPr="00231C5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Эхирит-Булагатского района 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(+</w:t>
      </w:r>
      <w:r w:rsidR="003749BF" w:rsidRPr="00231C58">
        <w:rPr>
          <w:rFonts w:ascii="Times New Roman" w:hAnsi="Times New Roman" w:cs="Times New Roman"/>
          <w:i/>
          <w:sz w:val="24"/>
          <w:szCs w:val="24"/>
        </w:rPr>
        <w:t>37,5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%)</w:t>
      </w:r>
      <w:r w:rsidR="008A0E3D" w:rsidRPr="00231C58">
        <w:rPr>
          <w:rFonts w:ascii="Times New Roman" w:hAnsi="Times New Roman" w:cs="Times New Roman"/>
          <w:sz w:val="24"/>
          <w:szCs w:val="24"/>
        </w:rPr>
        <w:t>,</w:t>
      </w:r>
      <w:r w:rsidR="008A0E3D" w:rsidRPr="00231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9BF" w:rsidRPr="00231C58">
        <w:rPr>
          <w:rFonts w:ascii="Times New Roman" w:hAnsi="Times New Roman" w:cs="Times New Roman"/>
          <w:sz w:val="28"/>
          <w:szCs w:val="28"/>
        </w:rPr>
        <w:t>4</w:t>
      </w:r>
      <w:r w:rsidR="008A0E3D" w:rsidRPr="00231C5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8A0E3D" w:rsidRPr="00231C58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="008A0E3D"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(</w:t>
      </w:r>
      <w:r w:rsidR="003749BF" w:rsidRPr="00231C58">
        <w:rPr>
          <w:rFonts w:ascii="Times New Roman" w:hAnsi="Times New Roman" w:cs="Times New Roman"/>
          <w:i/>
          <w:sz w:val="24"/>
          <w:szCs w:val="24"/>
        </w:rPr>
        <w:t>-20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%)</w:t>
      </w:r>
      <w:r w:rsidR="008A0E3D" w:rsidRPr="00231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E3D" w:rsidRPr="00231C58">
        <w:rPr>
          <w:rFonts w:ascii="Times New Roman" w:hAnsi="Times New Roman" w:cs="Times New Roman"/>
          <w:sz w:val="28"/>
          <w:szCs w:val="28"/>
        </w:rPr>
        <w:t xml:space="preserve">и 1 преступление в </w:t>
      </w:r>
      <w:proofErr w:type="spellStart"/>
      <w:r w:rsidR="008A0E3D" w:rsidRPr="00231C58"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 w:rsidR="008A0E3D" w:rsidRPr="00231C5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749BF" w:rsidRPr="00231C58">
        <w:rPr>
          <w:rFonts w:ascii="Times New Roman" w:hAnsi="Times New Roman" w:cs="Times New Roman"/>
          <w:i/>
          <w:sz w:val="24"/>
          <w:szCs w:val="24"/>
        </w:rPr>
        <w:t>(уровень АППГ</w:t>
      </w:r>
      <w:r w:rsidR="008A0E3D" w:rsidRPr="00231C58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3749BF" w:rsidRPr="00231C58">
        <w:rPr>
          <w:rFonts w:ascii="Times New Roman" w:hAnsi="Times New Roman" w:cs="Times New Roman"/>
          <w:sz w:val="28"/>
          <w:szCs w:val="28"/>
        </w:rPr>
        <w:t xml:space="preserve"> Раскрыто с направлением в суд 12 преступлений по фактам умышленных убийств </w:t>
      </w:r>
      <w:r w:rsidR="003749BF" w:rsidRPr="00231C58">
        <w:rPr>
          <w:rFonts w:ascii="Times New Roman" w:hAnsi="Times New Roman" w:cs="Times New Roman"/>
          <w:i/>
          <w:sz w:val="24"/>
          <w:szCs w:val="24"/>
        </w:rPr>
        <w:t>(+20%)</w:t>
      </w:r>
      <w:r w:rsidR="003749BF" w:rsidRPr="00231C58">
        <w:rPr>
          <w:rFonts w:ascii="Times New Roman" w:hAnsi="Times New Roman" w:cs="Times New Roman"/>
          <w:sz w:val="28"/>
          <w:szCs w:val="28"/>
        </w:rPr>
        <w:t xml:space="preserve">, </w:t>
      </w:r>
      <w:r w:rsidR="007E5B46" w:rsidRPr="00231C58">
        <w:rPr>
          <w:rFonts w:ascii="Times New Roman" w:hAnsi="Times New Roman" w:cs="Times New Roman"/>
          <w:sz w:val="28"/>
          <w:szCs w:val="28"/>
        </w:rPr>
        <w:t>п</w:t>
      </w:r>
      <w:r w:rsidR="003749BF" w:rsidRPr="00231C58">
        <w:rPr>
          <w:rFonts w:ascii="Times New Roman" w:hAnsi="Times New Roman" w:cs="Times New Roman"/>
          <w:sz w:val="28"/>
          <w:szCs w:val="28"/>
        </w:rPr>
        <w:t xml:space="preserve">оказатель раскрываемости указанных преступлений по итогам 12 месяцев 2015 года составил 80% </w:t>
      </w:r>
      <w:r w:rsidR="003749BF" w:rsidRPr="00231C58">
        <w:rPr>
          <w:rFonts w:ascii="Times New Roman" w:hAnsi="Times New Roman" w:cs="Times New Roman"/>
          <w:i/>
          <w:sz w:val="24"/>
          <w:szCs w:val="24"/>
        </w:rPr>
        <w:t>(АППГ 76,9%).</w:t>
      </w:r>
    </w:p>
    <w:p w:rsidR="007E5B46" w:rsidRPr="00231C58" w:rsidRDefault="007E5B46" w:rsidP="007E5B46">
      <w:pPr>
        <w:pStyle w:val="ad"/>
        <w:spacing w:before="0" w:beforeAutospacing="0" w:after="0" w:afterAutospacing="0" w:line="0" w:lineRule="atLeast"/>
        <w:ind w:firstLine="567"/>
        <w:jc w:val="both"/>
        <w:rPr>
          <w:i/>
        </w:rPr>
      </w:pPr>
      <w:r w:rsidRPr="00231C58">
        <w:rPr>
          <w:sz w:val="28"/>
          <w:szCs w:val="28"/>
        </w:rPr>
        <w:t>На территории нашего обслуживания</w:t>
      </w:r>
      <w:r w:rsidR="008A0E3D" w:rsidRPr="00231C58">
        <w:rPr>
          <w:sz w:val="28"/>
          <w:szCs w:val="28"/>
        </w:rPr>
        <w:t xml:space="preserve"> количество умышленных  причинений тяжкого вреда здоровью</w:t>
      </w:r>
      <w:r w:rsidR="001E412F" w:rsidRPr="00231C58">
        <w:rPr>
          <w:sz w:val="28"/>
          <w:szCs w:val="28"/>
        </w:rPr>
        <w:t xml:space="preserve"> граждан</w:t>
      </w:r>
      <w:r w:rsidRPr="00231C58">
        <w:rPr>
          <w:sz w:val="28"/>
          <w:szCs w:val="28"/>
        </w:rPr>
        <w:t xml:space="preserve"> </w:t>
      </w:r>
      <w:r w:rsidR="008A0E3D" w:rsidRPr="00231C58">
        <w:rPr>
          <w:sz w:val="28"/>
          <w:szCs w:val="28"/>
        </w:rPr>
        <w:t xml:space="preserve"> </w:t>
      </w:r>
      <w:r w:rsidRPr="00231C58">
        <w:rPr>
          <w:sz w:val="28"/>
          <w:szCs w:val="28"/>
        </w:rPr>
        <w:t>возросло с 26 фактов за 12 месяц</w:t>
      </w:r>
      <w:r w:rsidR="00F87FBF">
        <w:rPr>
          <w:sz w:val="28"/>
          <w:szCs w:val="28"/>
        </w:rPr>
        <w:t>ев 2014 года, до 31 в 2015 году</w:t>
      </w:r>
      <w:r w:rsidR="00355869" w:rsidRPr="00231C58">
        <w:rPr>
          <w:sz w:val="28"/>
          <w:szCs w:val="28"/>
        </w:rPr>
        <w:t xml:space="preserve">. </w:t>
      </w:r>
      <w:r w:rsidRPr="00231C58">
        <w:rPr>
          <w:sz w:val="28"/>
          <w:szCs w:val="28"/>
        </w:rPr>
        <w:t xml:space="preserve">Наибольший рост количества преступлений указанного вида отмечен на территории Баяндаевского района +250% </w:t>
      </w:r>
      <w:r w:rsidRPr="00231C58">
        <w:rPr>
          <w:i/>
        </w:rPr>
        <w:t>(с 2 до 7),</w:t>
      </w:r>
      <w:r w:rsidRPr="00231C58">
        <w:rPr>
          <w:sz w:val="28"/>
          <w:szCs w:val="28"/>
        </w:rPr>
        <w:t xml:space="preserve"> на территории </w:t>
      </w:r>
      <w:proofErr w:type="spellStart"/>
      <w:r w:rsidRPr="00231C58">
        <w:rPr>
          <w:sz w:val="28"/>
          <w:szCs w:val="28"/>
        </w:rPr>
        <w:t>Олхонского</w:t>
      </w:r>
      <w:proofErr w:type="spellEnd"/>
      <w:r w:rsidRPr="00231C58">
        <w:rPr>
          <w:sz w:val="28"/>
          <w:szCs w:val="28"/>
        </w:rPr>
        <w:t xml:space="preserve"> района зафиксирован рост на 25% </w:t>
      </w:r>
      <w:r w:rsidRPr="00231C58">
        <w:rPr>
          <w:i/>
        </w:rPr>
        <w:t>(с 4 до 5).</w:t>
      </w:r>
      <w:r w:rsidRPr="00231C58">
        <w:rPr>
          <w:sz w:val="28"/>
          <w:szCs w:val="28"/>
        </w:rPr>
        <w:t xml:space="preserve"> Не допущено роста лишь на территории Эхирит-Булагатского района, где снижение составило 5% </w:t>
      </w:r>
      <w:r w:rsidRPr="00231C58">
        <w:rPr>
          <w:i/>
        </w:rPr>
        <w:t xml:space="preserve">(с 20 до 19). </w:t>
      </w:r>
      <w:r w:rsidRPr="00231C58">
        <w:rPr>
          <w:sz w:val="28"/>
          <w:szCs w:val="28"/>
        </w:rPr>
        <w:t>Показатель раскрываемости указанных преступлений по итогам 12 месяцев 2015 года составил 92,3%</w:t>
      </w:r>
      <w:r w:rsidRPr="00231C58">
        <w:rPr>
          <w:i/>
        </w:rPr>
        <w:t xml:space="preserve"> (АППГ 87,5%).</w:t>
      </w:r>
    </w:p>
    <w:p w:rsidR="00746580" w:rsidRPr="00231C58" w:rsidRDefault="00746580" w:rsidP="007E5B46">
      <w:pPr>
        <w:pStyle w:val="ad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31C58">
        <w:rPr>
          <w:sz w:val="28"/>
          <w:szCs w:val="28"/>
        </w:rPr>
        <w:t xml:space="preserve">Необходимо отметить рост преступлений фактов умышленных убийств и причинений тяжкого вреда здоровью, совершенных на бытовой почве, всего совершено 17 таких преступлений </w:t>
      </w:r>
      <w:r w:rsidRPr="00231C58">
        <w:rPr>
          <w:i/>
        </w:rPr>
        <w:t>(+64,7%),</w:t>
      </w:r>
      <w:r w:rsidRPr="00231C58">
        <w:rPr>
          <w:sz w:val="28"/>
          <w:szCs w:val="28"/>
        </w:rPr>
        <w:t xml:space="preserve"> из них в Эхирит-Булагатском районе 11 </w:t>
      </w:r>
      <w:r w:rsidRPr="00231C58">
        <w:rPr>
          <w:i/>
        </w:rPr>
        <w:t>(+63,6%),</w:t>
      </w:r>
      <w:r w:rsidRPr="00231C58">
        <w:rPr>
          <w:sz w:val="28"/>
          <w:szCs w:val="28"/>
        </w:rPr>
        <w:t xml:space="preserve"> в </w:t>
      </w:r>
      <w:proofErr w:type="spellStart"/>
      <w:r w:rsidRPr="00231C58">
        <w:rPr>
          <w:sz w:val="28"/>
          <w:szCs w:val="28"/>
        </w:rPr>
        <w:t>Баяндаевском</w:t>
      </w:r>
      <w:proofErr w:type="spellEnd"/>
      <w:r w:rsidRPr="00231C58">
        <w:rPr>
          <w:sz w:val="28"/>
          <w:szCs w:val="28"/>
        </w:rPr>
        <w:t xml:space="preserve"> 5 </w:t>
      </w:r>
      <w:r w:rsidRPr="00231C58">
        <w:rPr>
          <w:i/>
        </w:rPr>
        <w:t>(+100%),</w:t>
      </w:r>
      <w:r w:rsidRPr="00231C58">
        <w:rPr>
          <w:sz w:val="28"/>
          <w:szCs w:val="28"/>
        </w:rPr>
        <w:t xml:space="preserve"> и только на территории Ольхонского района роста указанных преступлений не допущено, совершено 1 преступление </w:t>
      </w:r>
      <w:r w:rsidRPr="00231C58">
        <w:rPr>
          <w:i/>
        </w:rPr>
        <w:t>(-100%).</w:t>
      </w:r>
    </w:p>
    <w:p w:rsidR="008A0E3D" w:rsidRPr="00231C58" w:rsidRDefault="008A0E3D" w:rsidP="00E3052B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D4C21" w:rsidRPr="00231C58" w:rsidRDefault="007918E4" w:rsidP="00251CE5">
      <w:pPr>
        <w:spacing w:after="0" w:line="0" w:lineRule="atLeast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Как и в предыдущие </w:t>
      </w:r>
      <w:r w:rsidR="00B4584F" w:rsidRPr="00231C58">
        <w:rPr>
          <w:rFonts w:ascii="Times New Roman" w:eastAsia="Times New Roman" w:hAnsi="Times New Roman" w:cs="Times New Roman"/>
          <w:sz w:val="28"/>
          <w:szCs w:val="28"/>
        </w:rPr>
        <w:t>отчетные периоды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сегмент в преступности  приходится на </w:t>
      </w:r>
      <w:r w:rsidRPr="00231C58">
        <w:rPr>
          <w:rFonts w:ascii="Times New Roman" w:eastAsia="Times New Roman" w:hAnsi="Times New Roman" w:cs="Times New Roman"/>
          <w:iCs/>
          <w:sz w:val="28"/>
          <w:szCs w:val="28"/>
        </w:rPr>
        <w:t>преступления против собственности.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E3D" w:rsidRPr="00231C58">
        <w:rPr>
          <w:rFonts w:ascii="Times New Roman" w:hAnsi="Times New Roman"/>
          <w:sz w:val="28"/>
          <w:szCs w:val="28"/>
        </w:rPr>
        <w:t>За 201</w:t>
      </w:r>
      <w:r w:rsidR="007E5B46" w:rsidRPr="00231C58">
        <w:rPr>
          <w:rFonts w:ascii="Times New Roman" w:hAnsi="Times New Roman"/>
          <w:sz w:val="28"/>
          <w:szCs w:val="28"/>
        </w:rPr>
        <w:t>5</w:t>
      </w:r>
      <w:r w:rsidR="008A0E3D" w:rsidRPr="00231C58">
        <w:rPr>
          <w:rFonts w:ascii="Times New Roman" w:hAnsi="Times New Roman"/>
          <w:sz w:val="28"/>
          <w:szCs w:val="28"/>
        </w:rPr>
        <w:t xml:space="preserve"> год</w:t>
      </w:r>
      <w:r w:rsidR="0060337A" w:rsidRPr="00231C58">
        <w:rPr>
          <w:rFonts w:ascii="Times New Roman" w:hAnsi="Times New Roman"/>
          <w:sz w:val="28"/>
          <w:szCs w:val="28"/>
        </w:rPr>
        <w:t xml:space="preserve"> на территории нашего обслуживания</w:t>
      </w:r>
      <w:r w:rsidR="008A0E3D" w:rsidRPr="00231C58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60337A" w:rsidRPr="00231C58">
        <w:rPr>
          <w:rFonts w:ascii="Times New Roman" w:hAnsi="Times New Roman"/>
          <w:sz w:val="28"/>
          <w:szCs w:val="28"/>
        </w:rPr>
        <w:t>47</w:t>
      </w:r>
      <w:r w:rsidR="007E5B46" w:rsidRPr="00231C58">
        <w:rPr>
          <w:rFonts w:ascii="Times New Roman" w:hAnsi="Times New Roman"/>
          <w:sz w:val="28"/>
          <w:szCs w:val="28"/>
        </w:rPr>
        <w:t>5</w:t>
      </w:r>
      <w:r w:rsidR="008A0E3D" w:rsidRPr="00231C58">
        <w:rPr>
          <w:rFonts w:ascii="Times New Roman" w:hAnsi="Times New Roman"/>
          <w:sz w:val="28"/>
          <w:szCs w:val="28"/>
        </w:rPr>
        <w:t xml:space="preserve"> фактов краж чужого имущества </w:t>
      </w:r>
      <w:r w:rsidR="008A0E3D" w:rsidRPr="00231C58">
        <w:rPr>
          <w:rFonts w:ascii="Times New Roman" w:hAnsi="Times New Roman"/>
          <w:i/>
          <w:sz w:val="20"/>
          <w:szCs w:val="20"/>
        </w:rPr>
        <w:t>(+</w:t>
      </w:r>
      <w:r w:rsidR="007E5B46" w:rsidRPr="00231C58">
        <w:rPr>
          <w:rFonts w:ascii="Times New Roman" w:hAnsi="Times New Roman"/>
          <w:i/>
          <w:sz w:val="20"/>
          <w:szCs w:val="20"/>
        </w:rPr>
        <w:t>1,1</w:t>
      </w:r>
      <w:r w:rsidR="008A0E3D" w:rsidRPr="00231C58">
        <w:rPr>
          <w:rFonts w:ascii="Times New Roman" w:hAnsi="Times New Roman"/>
          <w:i/>
          <w:sz w:val="20"/>
          <w:szCs w:val="20"/>
        </w:rPr>
        <w:t>%)</w:t>
      </w:r>
      <w:r w:rsidR="008A0E3D" w:rsidRPr="00231C58">
        <w:rPr>
          <w:rFonts w:ascii="Times New Roman" w:hAnsi="Times New Roman"/>
          <w:sz w:val="28"/>
          <w:szCs w:val="28"/>
        </w:rPr>
        <w:t xml:space="preserve">, при этом, значительный рост в </w:t>
      </w:r>
      <w:r w:rsidR="007E5B46" w:rsidRPr="00231C58">
        <w:rPr>
          <w:rFonts w:ascii="Times New Roman" w:hAnsi="Times New Roman"/>
          <w:sz w:val="28"/>
          <w:szCs w:val="28"/>
        </w:rPr>
        <w:t>11,3</w:t>
      </w:r>
      <w:r w:rsidR="008A0E3D" w:rsidRPr="00231C58">
        <w:rPr>
          <w:rFonts w:ascii="Times New Roman" w:hAnsi="Times New Roman"/>
          <w:sz w:val="28"/>
          <w:szCs w:val="28"/>
        </w:rPr>
        <w:t xml:space="preserve">% зафиксирован на территории </w:t>
      </w:r>
      <w:r w:rsidR="007E5B46" w:rsidRPr="00231C58">
        <w:rPr>
          <w:rFonts w:ascii="Times New Roman" w:hAnsi="Times New Roman"/>
          <w:sz w:val="28"/>
          <w:szCs w:val="28"/>
        </w:rPr>
        <w:t>Баяндаевского</w:t>
      </w:r>
      <w:r w:rsidR="008A0E3D" w:rsidRPr="00231C58">
        <w:rPr>
          <w:rFonts w:ascii="Times New Roman" w:hAnsi="Times New Roman"/>
          <w:sz w:val="28"/>
          <w:szCs w:val="28"/>
        </w:rPr>
        <w:t xml:space="preserve"> района, рост </w:t>
      </w:r>
      <w:r w:rsidR="007E5B46" w:rsidRPr="00231C58">
        <w:rPr>
          <w:rFonts w:ascii="Times New Roman" w:hAnsi="Times New Roman"/>
          <w:sz w:val="28"/>
          <w:szCs w:val="28"/>
        </w:rPr>
        <w:t>в Эхирит-Булагатском</w:t>
      </w:r>
      <w:r w:rsidR="008A0E3D" w:rsidRPr="00231C58">
        <w:rPr>
          <w:rFonts w:ascii="Times New Roman" w:hAnsi="Times New Roman"/>
          <w:sz w:val="28"/>
          <w:szCs w:val="28"/>
        </w:rPr>
        <w:t xml:space="preserve"> районе составил </w:t>
      </w:r>
      <w:r w:rsidR="007E5B46" w:rsidRPr="00231C58">
        <w:rPr>
          <w:rFonts w:ascii="Times New Roman" w:hAnsi="Times New Roman"/>
          <w:sz w:val="28"/>
          <w:szCs w:val="28"/>
        </w:rPr>
        <w:t>5,7</w:t>
      </w:r>
      <w:r w:rsidR="008A0E3D" w:rsidRPr="00231C58">
        <w:rPr>
          <w:rFonts w:ascii="Times New Roman" w:hAnsi="Times New Roman"/>
          <w:sz w:val="28"/>
          <w:szCs w:val="28"/>
        </w:rPr>
        <w:t>%</w:t>
      </w:r>
      <w:r w:rsidR="0060337A" w:rsidRPr="00231C58">
        <w:rPr>
          <w:rFonts w:ascii="Times New Roman" w:hAnsi="Times New Roman"/>
          <w:sz w:val="28"/>
          <w:szCs w:val="28"/>
        </w:rPr>
        <w:t>.</w:t>
      </w:r>
      <w:r w:rsidR="009D4C21" w:rsidRPr="00231C58">
        <w:rPr>
          <w:rFonts w:ascii="Times New Roman" w:hAnsi="Times New Roman"/>
          <w:sz w:val="28"/>
          <w:szCs w:val="28"/>
        </w:rPr>
        <w:t xml:space="preserve"> </w:t>
      </w:r>
      <w:r w:rsidR="0060337A" w:rsidRPr="00231C58">
        <w:rPr>
          <w:rFonts w:ascii="Times New Roman" w:hAnsi="Times New Roman"/>
          <w:sz w:val="28"/>
          <w:szCs w:val="28"/>
        </w:rPr>
        <w:t>На территории нашего обслуживания совершен</w:t>
      </w:r>
      <w:r w:rsidR="00EA4ED9" w:rsidRPr="00231C58">
        <w:rPr>
          <w:rFonts w:ascii="Times New Roman" w:hAnsi="Times New Roman"/>
          <w:sz w:val="28"/>
          <w:szCs w:val="28"/>
        </w:rPr>
        <w:t xml:space="preserve">о </w:t>
      </w:r>
      <w:r w:rsidR="007E5B46" w:rsidRPr="00231C58">
        <w:rPr>
          <w:rFonts w:ascii="Times New Roman" w:hAnsi="Times New Roman"/>
          <w:sz w:val="28"/>
          <w:szCs w:val="28"/>
        </w:rPr>
        <w:t>126</w:t>
      </w:r>
      <w:r w:rsidR="00EA4ED9" w:rsidRPr="00231C58">
        <w:rPr>
          <w:rFonts w:ascii="Times New Roman" w:hAnsi="Times New Roman"/>
          <w:sz w:val="28"/>
          <w:szCs w:val="28"/>
        </w:rPr>
        <w:t xml:space="preserve"> краж, сопряженных с проникновением </w:t>
      </w:r>
      <w:r w:rsidR="00EA4ED9" w:rsidRPr="00231C58">
        <w:rPr>
          <w:rFonts w:ascii="Times New Roman" w:hAnsi="Times New Roman"/>
          <w:i/>
          <w:sz w:val="20"/>
          <w:szCs w:val="20"/>
        </w:rPr>
        <w:t>(</w:t>
      </w:r>
      <w:r w:rsidR="007E5B46" w:rsidRPr="00231C58">
        <w:rPr>
          <w:rFonts w:ascii="Times New Roman" w:hAnsi="Times New Roman"/>
          <w:i/>
          <w:sz w:val="20"/>
          <w:szCs w:val="20"/>
        </w:rPr>
        <w:t>-33,7</w:t>
      </w:r>
      <w:r w:rsidR="00EA4ED9" w:rsidRPr="00231C58">
        <w:rPr>
          <w:rFonts w:ascii="Times New Roman" w:hAnsi="Times New Roman"/>
          <w:i/>
          <w:sz w:val="20"/>
          <w:szCs w:val="20"/>
        </w:rPr>
        <w:t xml:space="preserve">%), </w:t>
      </w:r>
      <w:r w:rsidR="007E5B46" w:rsidRPr="00231C58">
        <w:rPr>
          <w:rFonts w:ascii="Times New Roman" w:hAnsi="Times New Roman"/>
          <w:sz w:val="28"/>
          <w:szCs w:val="28"/>
        </w:rPr>
        <w:t>83</w:t>
      </w:r>
      <w:r w:rsidR="0060337A" w:rsidRPr="00231C58">
        <w:rPr>
          <w:rFonts w:ascii="Times New Roman" w:hAnsi="Times New Roman"/>
          <w:sz w:val="28"/>
          <w:szCs w:val="28"/>
        </w:rPr>
        <w:t xml:space="preserve"> краж</w:t>
      </w:r>
      <w:r w:rsidR="007E5B46" w:rsidRPr="00231C58">
        <w:rPr>
          <w:rFonts w:ascii="Times New Roman" w:hAnsi="Times New Roman"/>
          <w:sz w:val="28"/>
          <w:szCs w:val="28"/>
        </w:rPr>
        <w:t>и</w:t>
      </w:r>
      <w:r w:rsidR="0060337A" w:rsidRPr="00231C58">
        <w:rPr>
          <w:rFonts w:ascii="Times New Roman" w:hAnsi="Times New Roman"/>
          <w:sz w:val="28"/>
          <w:szCs w:val="28"/>
        </w:rPr>
        <w:t xml:space="preserve"> из квартир </w:t>
      </w:r>
      <w:r w:rsidR="00F140D2" w:rsidRPr="00231C58">
        <w:rPr>
          <w:rFonts w:ascii="Times New Roman" w:hAnsi="Times New Roman"/>
          <w:i/>
          <w:sz w:val="20"/>
          <w:szCs w:val="20"/>
        </w:rPr>
        <w:t>(-</w:t>
      </w:r>
      <w:r w:rsidR="007E5B46" w:rsidRPr="00231C58">
        <w:rPr>
          <w:rFonts w:ascii="Times New Roman" w:hAnsi="Times New Roman"/>
          <w:i/>
          <w:sz w:val="20"/>
          <w:szCs w:val="20"/>
        </w:rPr>
        <w:t>17,8</w:t>
      </w:r>
      <w:r w:rsidR="00F140D2" w:rsidRPr="00231C58">
        <w:rPr>
          <w:rFonts w:ascii="Times New Roman" w:hAnsi="Times New Roman"/>
          <w:i/>
          <w:sz w:val="20"/>
          <w:szCs w:val="20"/>
        </w:rPr>
        <w:t>%)</w:t>
      </w:r>
      <w:r w:rsidR="00477699" w:rsidRPr="00231C58">
        <w:rPr>
          <w:rFonts w:ascii="Times New Roman" w:hAnsi="Times New Roman"/>
          <w:i/>
          <w:sz w:val="20"/>
          <w:szCs w:val="20"/>
        </w:rPr>
        <w:t xml:space="preserve">. </w:t>
      </w:r>
    </w:p>
    <w:p w:rsidR="00251CE5" w:rsidRPr="00231C58" w:rsidRDefault="00F140D2" w:rsidP="00251CE5">
      <w:pPr>
        <w:spacing w:after="0" w:line="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31C58">
        <w:rPr>
          <w:rFonts w:asciiTheme="majorBidi" w:hAnsiTheme="majorBidi" w:cstheme="majorBidi"/>
          <w:sz w:val="28"/>
          <w:szCs w:val="28"/>
        </w:rPr>
        <w:t xml:space="preserve">Предметами преступного </w:t>
      </w:r>
      <w:r w:rsidR="003F4D00" w:rsidRPr="00231C58">
        <w:rPr>
          <w:rFonts w:asciiTheme="majorBidi" w:hAnsiTheme="majorBidi" w:cstheme="majorBidi"/>
          <w:sz w:val="28"/>
          <w:szCs w:val="28"/>
        </w:rPr>
        <w:t>умысла преступников,</w:t>
      </w:r>
      <w:r w:rsidRPr="00231C5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231C58">
        <w:rPr>
          <w:rFonts w:asciiTheme="majorBidi" w:hAnsiTheme="majorBidi" w:cstheme="majorBidi"/>
          <w:sz w:val="28"/>
          <w:szCs w:val="28"/>
        </w:rPr>
        <w:t>по прежнему</w:t>
      </w:r>
      <w:proofErr w:type="gramEnd"/>
      <w:r w:rsidR="003F4D00" w:rsidRPr="00231C58">
        <w:rPr>
          <w:rFonts w:asciiTheme="majorBidi" w:hAnsiTheme="majorBidi" w:cstheme="majorBidi"/>
          <w:sz w:val="28"/>
          <w:szCs w:val="28"/>
        </w:rPr>
        <w:t>,</w:t>
      </w:r>
      <w:r w:rsidRPr="00231C58">
        <w:rPr>
          <w:rFonts w:asciiTheme="majorBidi" w:hAnsiTheme="majorBidi" w:cstheme="majorBidi"/>
          <w:sz w:val="28"/>
          <w:szCs w:val="28"/>
        </w:rPr>
        <w:t xml:space="preserve"> являются такие материальные ценности граждан, как денежные средства, сотовые телефоны и КРС. </w:t>
      </w:r>
      <w:r w:rsidR="00251CE5" w:rsidRPr="00231C58">
        <w:rPr>
          <w:rFonts w:asciiTheme="majorBidi" w:hAnsiTheme="majorBidi" w:cstheme="majorBidi"/>
          <w:sz w:val="28"/>
          <w:szCs w:val="28"/>
        </w:rPr>
        <w:t>П</w:t>
      </w:r>
      <w:r w:rsidR="007E5B46" w:rsidRPr="00231C58">
        <w:rPr>
          <w:rFonts w:ascii="Times New Roman CYR" w:hAnsi="Times New Roman CYR" w:cs="Times New Roman CYR"/>
          <w:sz w:val="28"/>
          <w:szCs w:val="28"/>
        </w:rPr>
        <w:t xml:space="preserve">рактически каждая пятая </w:t>
      </w:r>
      <w:r w:rsidR="00251CE5" w:rsidRPr="00231C58">
        <w:rPr>
          <w:rFonts w:ascii="Times New Roman CYR" w:hAnsi="Times New Roman CYR" w:cs="Times New Roman CYR"/>
          <w:sz w:val="28"/>
          <w:szCs w:val="28"/>
        </w:rPr>
        <w:t xml:space="preserve">совершенная </w:t>
      </w:r>
      <w:r w:rsidR="007E5B46" w:rsidRPr="00231C58">
        <w:rPr>
          <w:rFonts w:ascii="Times New Roman CYR" w:hAnsi="Times New Roman CYR" w:cs="Times New Roman CYR"/>
          <w:sz w:val="28"/>
          <w:szCs w:val="28"/>
        </w:rPr>
        <w:t>краж</w:t>
      </w:r>
      <w:proofErr w:type="gramStart"/>
      <w:r w:rsidR="007E5B46" w:rsidRPr="00231C58">
        <w:rPr>
          <w:rFonts w:ascii="Times New Roman CYR" w:hAnsi="Times New Roman CYR" w:cs="Times New Roman CYR"/>
          <w:sz w:val="28"/>
          <w:szCs w:val="28"/>
        </w:rPr>
        <w:t>а</w:t>
      </w:r>
      <w:r w:rsidR="00251CE5" w:rsidRPr="00231C58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251CE5" w:rsidRPr="00231C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5B46" w:rsidRPr="00231C58">
        <w:rPr>
          <w:rFonts w:ascii="Times New Roman CYR" w:hAnsi="Times New Roman CYR" w:cs="Times New Roman CYR"/>
          <w:sz w:val="28"/>
          <w:szCs w:val="28"/>
        </w:rPr>
        <w:t>это краж</w:t>
      </w:r>
      <w:r w:rsidR="00251CE5" w:rsidRPr="00231C58">
        <w:rPr>
          <w:rFonts w:ascii="Times New Roman CYR" w:hAnsi="Times New Roman CYR" w:cs="Times New Roman CYR"/>
          <w:sz w:val="28"/>
          <w:szCs w:val="28"/>
        </w:rPr>
        <w:t>а</w:t>
      </w:r>
      <w:r w:rsidR="007E5B46" w:rsidRPr="00231C58">
        <w:rPr>
          <w:rFonts w:ascii="Times New Roman CYR" w:hAnsi="Times New Roman CYR" w:cs="Times New Roman CYR"/>
          <w:sz w:val="28"/>
          <w:szCs w:val="28"/>
        </w:rPr>
        <w:t xml:space="preserve"> сотовых телефонов, </w:t>
      </w:r>
      <w:r w:rsidR="00251CE5" w:rsidRPr="00231C58">
        <w:rPr>
          <w:rFonts w:ascii="Times New Roman CYR" w:hAnsi="Times New Roman CYR" w:cs="Times New Roman CYR"/>
          <w:sz w:val="28"/>
          <w:szCs w:val="28"/>
        </w:rPr>
        <w:t xml:space="preserve">всего совершено 105 таких преступлений, </w:t>
      </w:r>
      <w:r w:rsidR="007E5B46" w:rsidRPr="00231C58">
        <w:rPr>
          <w:rFonts w:ascii="Times New Roman CYR" w:hAnsi="Times New Roman CYR" w:cs="Times New Roman CYR"/>
          <w:sz w:val="28"/>
          <w:szCs w:val="28"/>
        </w:rPr>
        <w:t xml:space="preserve">рост указанных составов составил </w:t>
      </w:r>
      <w:r w:rsidR="00251CE5" w:rsidRPr="00231C58">
        <w:rPr>
          <w:rFonts w:ascii="Times New Roman CYR" w:hAnsi="Times New Roman CYR" w:cs="Times New Roman CYR"/>
          <w:sz w:val="28"/>
          <w:szCs w:val="28"/>
        </w:rPr>
        <w:t>31,3</w:t>
      </w:r>
      <w:r w:rsidR="007E5B46" w:rsidRPr="00231C58">
        <w:rPr>
          <w:rFonts w:ascii="Times New Roman CYR" w:hAnsi="Times New Roman CYR" w:cs="Times New Roman CYR"/>
          <w:sz w:val="28"/>
          <w:szCs w:val="28"/>
        </w:rPr>
        <w:t xml:space="preserve">%, </w:t>
      </w:r>
      <w:r w:rsidR="009D4C21" w:rsidRPr="00231C58">
        <w:rPr>
          <w:rFonts w:ascii="Times New Roman CYR" w:hAnsi="Times New Roman CYR" w:cs="Times New Roman CYR"/>
          <w:sz w:val="28"/>
          <w:szCs w:val="28"/>
        </w:rPr>
        <w:t xml:space="preserve">максимальный рост таких преступлений зафиксирован на территории Эхирит-Булагатского района и составил 68,9% </w:t>
      </w:r>
      <w:r w:rsidR="009D4C21" w:rsidRPr="00231C58">
        <w:rPr>
          <w:rFonts w:ascii="Times New Roman CYR" w:hAnsi="Times New Roman CYR" w:cs="Times New Roman CYR"/>
          <w:i/>
          <w:sz w:val="24"/>
          <w:szCs w:val="24"/>
        </w:rPr>
        <w:t>(с 45 до 76).</w:t>
      </w:r>
    </w:p>
    <w:p w:rsidR="00251CE5" w:rsidRPr="00231C58" w:rsidRDefault="00251CE5" w:rsidP="00251CE5">
      <w:pPr>
        <w:spacing w:after="0" w:line="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31C58">
        <w:rPr>
          <w:rFonts w:ascii="Times New Roman CYR" w:hAnsi="Times New Roman CYR" w:cs="Times New Roman CYR"/>
          <w:sz w:val="28"/>
          <w:szCs w:val="28"/>
        </w:rPr>
        <w:t>На 29,6% возросло количество совершенных краж, предметом посягательства которых являются денежные средства граждан</w:t>
      </w:r>
      <w:r w:rsidR="009D4C21" w:rsidRPr="00231C58">
        <w:rPr>
          <w:rFonts w:ascii="Times New Roman CYR" w:hAnsi="Times New Roman CYR" w:cs="Times New Roman CYR"/>
          <w:sz w:val="28"/>
          <w:szCs w:val="28"/>
        </w:rPr>
        <w:t xml:space="preserve">, максимальный рост таких преступлений зафиксирован на территории Баяндаевского района и составил 175% </w:t>
      </w:r>
      <w:r w:rsidR="009D4C21" w:rsidRPr="00231C58">
        <w:rPr>
          <w:rFonts w:ascii="Times New Roman CYR" w:hAnsi="Times New Roman CYR" w:cs="Times New Roman CYR"/>
          <w:i/>
          <w:sz w:val="24"/>
          <w:szCs w:val="24"/>
        </w:rPr>
        <w:t>(с 8 до 22).</w:t>
      </w:r>
    </w:p>
    <w:p w:rsidR="007E5B46" w:rsidRPr="00231C58" w:rsidRDefault="007E5B46" w:rsidP="00251CE5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1C58">
        <w:rPr>
          <w:rFonts w:ascii="Times New Roman CYR" w:hAnsi="Times New Roman CYR" w:cs="Times New Roman CYR"/>
          <w:sz w:val="28"/>
          <w:szCs w:val="28"/>
        </w:rPr>
        <w:t xml:space="preserve">На территории нашего обслуживания зарегистрировано </w:t>
      </w:r>
      <w:r w:rsidR="00251CE5" w:rsidRPr="00231C58">
        <w:rPr>
          <w:rFonts w:ascii="Times New Roman CYR" w:hAnsi="Times New Roman CYR" w:cs="Times New Roman CYR"/>
          <w:sz w:val="28"/>
          <w:szCs w:val="28"/>
        </w:rPr>
        <w:t>83</w:t>
      </w:r>
      <w:r w:rsidRPr="00231C58">
        <w:rPr>
          <w:rFonts w:ascii="Times New Roman CYR" w:hAnsi="Times New Roman CYR" w:cs="Times New Roman CYR"/>
          <w:sz w:val="28"/>
          <w:szCs w:val="28"/>
        </w:rPr>
        <w:t xml:space="preserve"> кражи КРС, рост </w:t>
      </w:r>
      <w:r w:rsidRPr="00231C58">
        <w:rPr>
          <w:rFonts w:ascii="Times New Roman" w:hAnsi="Times New Roman" w:cs="Times New Roman"/>
          <w:sz w:val="28"/>
          <w:szCs w:val="28"/>
        </w:rPr>
        <w:t>составил</w:t>
      </w:r>
      <w:r w:rsidR="00251CE5" w:rsidRPr="00231C58">
        <w:rPr>
          <w:rFonts w:ascii="Times New Roman" w:hAnsi="Times New Roman" w:cs="Times New Roman"/>
          <w:sz w:val="28"/>
          <w:szCs w:val="28"/>
        </w:rPr>
        <w:t xml:space="preserve"> 53,7</w:t>
      </w:r>
      <w:r w:rsidRPr="00231C58">
        <w:rPr>
          <w:rFonts w:ascii="Times New Roman" w:hAnsi="Times New Roman" w:cs="Times New Roman"/>
          <w:sz w:val="28"/>
          <w:szCs w:val="28"/>
        </w:rPr>
        <w:t xml:space="preserve">%, максимальный рост указанных составов отмечен на территории Баяндаевского района </w:t>
      </w:r>
      <w:r w:rsidRPr="00231C58">
        <w:rPr>
          <w:rFonts w:ascii="Times New Roman" w:hAnsi="Times New Roman" w:cs="Times New Roman"/>
          <w:i/>
          <w:sz w:val="24"/>
          <w:szCs w:val="24"/>
        </w:rPr>
        <w:t>(+</w:t>
      </w:r>
      <w:r w:rsidR="00251CE5" w:rsidRPr="00231C58">
        <w:rPr>
          <w:rFonts w:ascii="Times New Roman" w:hAnsi="Times New Roman" w:cs="Times New Roman"/>
          <w:i/>
          <w:sz w:val="24"/>
          <w:szCs w:val="24"/>
        </w:rPr>
        <w:t>64,3</w:t>
      </w:r>
      <w:r w:rsidRPr="00231C58">
        <w:rPr>
          <w:rFonts w:ascii="Times New Roman" w:hAnsi="Times New Roman" w:cs="Times New Roman"/>
          <w:i/>
          <w:sz w:val="24"/>
          <w:szCs w:val="24"/>
        </w:rPr>
        <w:t>%),</w:t>
      </w:r>
      <w:r w:rsidRPr="00231C58">
        <w:rPr>
          <w:rFonts w:ascii="Times New Roman" w:hAnsi="Times New Roman" w:cs="Times New Roman"/>
          <w:sz w:val="28"/>
          <w:szCs w:val="28"/>
        </w:rPr>
        <w:t xml:space="preserve"> на территории Эхирит-Булагатского района он отмечен на показателе </w:t>
      </w:r>
      <w:r w:rsidR="00251CE5" w:rsidRPr="00231C58">
        <w:rPr>
          <w:rFonts w:ascii="Times New Roman" w:hAnsi="Times New Roman" w:cs="Times New Roman"/>
          <w:sz w:val="28"/>
          <w:szCs w:val="28"/>
        </w:rPr>
        <w:t>47,4</w:t>
      </w:r>
      <w:r w:rsidRPr="00231C5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32095" w:rsidRPr="00231C58" w:rsidRDefault="009D4C21" w:rsidP="0014003B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C58">
        <w:rPr>
          <w:rFonts w:ascii="Times New Roman" w:hAnsi="Times New Roman" w:cs="Times New Roman"/>
          <w:sz w:val="28"/>
          <w:szCs w:val="28"/>
        </w:rPr>
        <w:t>П</w:t>
      </w:r>
      <w:r w:rsidR="003F4D00" w:rsidRPr="00231C58">
        <w:rPr>
          <w:rFonts w:ascii="Times New Roman" w:hAnsi="Times New Roman" w:cs="Times New Roman"/>
          <w:sz w:val="28"/>
          <w:szCs w:val="28"/>
        </w:rPr>
        <w:t>риняты</w:t>
      </w:r>
      <w:r w:rsidRPr="00231C58">
        <w:rPr>
          <w:rFonts w:ascii="Times New Roman" w:hAnsi="Times New Roman" w:cs="Times New Roman"/>
          <w:sz w:val="28"/>
          <w:szCs w:val="28"/>
        </w:rPr>
        <w:t>е</w:t>
      </w:r>
      <w:r w:rsidR="003F4D00" w:rsidRPr="00231C58">
        <w:rPr>
          <w:rFonts w:ascii="Times New Roman" w:hAnsi="Times New Roman" w:cs="Times New Roman"/>
          <w:sz w:val="28"/>
          <w:szCs w:val="28"/>
        </w:rPr>
        <w:t xml:space="preserve"> мер</w:t>
      </w:r>
      <w:r w:rsidRPr="00231C58">
        <w:rPr>
          <w:rFonts w:ascii="Times New Roman" w:hAnsi="Times New Roman" w:cs="Times New Roman"/>
          <w:sz w:val="28"/>
          <w:szCs w:val="28"/>
        </w:rPr>
        <w:t>ы</w:t>
      </w:r>
      <w:r w:rsidR="003F4D00" w:rsidRPr="00231C58">
        <w:rPr>
          <w:rFonts w:ascii="Times New Roman" w:hAnsi="Times New Roman" w:cs="Times New Roman"/>
          <w:sz w:val="28"/>
          <w:szCs w:val="28"/>
        </w:rPr>
        <w:t xml:space="preserve"> профилактического характера</w:t>
      </w:r>
      <w:r w:rsidRPr="00231C58">
        <w:rPr>
          <w:rFonts w:ascii="Times New Roman" w:hAnsi="Times New Roman" w:cs="Times New Roman"/>
          <w:sz w:val="28"/>
          <w:szCs w:val="28"/>
        </w:rPr>
        <w:t xml:space="preserve"> оказались недостаточны </w:t>
      </w:r>
      <w:r w:rsidR="00D5431E" w:rsidRPr="00231C58">
        <w:rPr>
          <w:rFonts w:ascii="Times New Roman" w:hAnsi="Times New Roman" w:cs="Times New Roman"/>
          <w:sz w:val="28"/>
          <w:szCs w:val="28"/>
        </w:rPr>
        <w:t>и в предупреждении иных составов имущественной направленности.</w:t>
      </w:r>
      <w:r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="00D5431E" w:rsidRPr="00231C58">
        <w:rPr>
          <w:rFonts w:ascii="Times New Roman" w:hAnsi="Times New Roman" w:cs="Times New Roman"/>
          <w:sz w:val="28"/>
          <w:szCs w:val="28"/>
        </w:rPr>
        <w:t xml:space="preserve">На нашей территории зарегистрировано </w:t>
      </w:r>
      <w:r w:rsidRPr="00231C58">
        <w:rPr>
          <w:rFonts w:ascii="Times New Roman" w:hAnsi="Times New Roman" w:cs="Times New Roman"/>
          <w:sz w:val="28"/>
          <w:szCs w:val="28"/>
        </w:rPr>
        <w:t>3 факта разбойных нападений</w:t>
      </w:r>
      <w:r w:rsidR="00355869" w:rsidRPr="00231C58">
        <w:rPr>
          <w:rFonts w:ascii="Times New Roman" w:hAnsi="Times New Roman" w:cs="Times New Roman"/>
          <w:sz w:val="28"/>
          <w:szCs w:val="28"/>
        </w:rPr>
        <w:t xml:space="preserve">, </w:t>
      </w:r>
      <w:r w:rsidRPr="00231C58">
        <w:rPr>
          <w:rFonts w:ascii="Times New Roman" w:hAnsi="Times New Roman" w:cs="Times New Roman"/>
          <w:sz w:val="28"/>
          <w:szCs w:val="28"/>
        </w:rPr>
        <w:t xml:space="preserve">13 фактов </w:t>
      </w:r>
      <w:r w:rsidRPr="00231C58">
        <w:rPr>
          <w:rFonts w:ascii="Times New Roman" w:hAnsi="Times New Roman" w:cs="Times New Roman"/>
          <w:sz w:val="28"/>
          <w:szCs w:val="28"/>
        </w:rPr>
        <w:lastRenderedPageBreak/>
        <w:t xml:space="preserve">незаконного завладения транспортными средствами </w:t>
      </w:r>
      <w:r w:rsidRPr="00231C58">
        <w:rPr>
          <w:rFonts w:ascii="Times New Roman" w:hAnsi="Times New Roman" w:cs="Times New Roman"/>
          <w:i/>
          <w:sz w:val="24"/>
          <w:szCs w:val="24"/>
        </w:rPr>
        <w:t>(уровень АППГ)</w:t>
      </w:r>
      <w:r w:rsidRPr="00231C58">
        <w:rPr>
          <w:rFonts w:ascii="Times New Roman" w:hAnsi="Times New Roman" w:cs="Times New Roman"/>
          <w:sz w:val="28"/>
          <w:szCs w:val="28"/>
        </w:rPr>
        <w:t xml:space="preserve">, 14 умышленных поджогов </w:t>
      </w:r>
      <w:r w:rsidRPr="00231C58">
        <w:rPr>
          <w:rFonts w:ascii="Times New Roman" w:hAnsi="Times New Roman" w:cs="Times New Roman"/>
          <w:i/>
          <w:sz w:val="24"/>
          <w:szCs w:val="24"/>
        </w:rPr>
        <w:t>(+7,7%),</w:t>
      </w:r>
      <w:r w:rsidRPr="00231C58">
        <w:rPr>
          <w:rFonts w:ascii="Times New Roman" w:hAnsi="Times New Roman" w:cs="Times New Roman"/>
          <w:sz w:val="28"/>
          <w:szCs w:val="28"/>
        </w:rPr>
        <w:t xml:space="preserve"> 22 факта мошеннических действий общеуголовной направленности </w:t>
      </w:r>
      <w:r w:rsidRPr="00231C58">
        <w:rPr>
          <w:rFonts w:ascii="Times New Roman" w:hAnsi="Times New Roman" w:cs="Times New Roman"/>
          <w:i/>
          <w:sz w:val="24"/>
          <w:szCs w:val="24"/>
        </w:rPr>
        <w:t>(+10%).</w:t>
      </w:r>
    </w:p>
    <w:p w:rsidR="00746580" w:rsidRPr="00231C58" w:rsidRDefault="00746580" w:rsidP="001400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C28" w:rsidRPr="00231C58" w:rsidRDefault="004807F3" w:rsidP="00715C28">
      <w:pPr>
        <w:shd w:val="clear" w:color="auto" w:fill="FFFFFF"/>
        <w:spacing w:after="0" w:line="0" w:lineRule="atLeast"/>
        <w:ind w:right="34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715C28" w:rsidRPr="00231C58"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="003D5649" w:rsidRPr="00231C58">
        <w:rPr>
          <w:rFonts w:asciiTheme="majorBidi" w:eastAsia="Times New Roman" w:hAnsiTheme="majorBidi" w:cstheme="majorBidi"/>
          <w:sz w:val="28"/>
          <w:szCs w:val="28"/>
        </w:rPr>
        <w:t xml:space="preserve">Отдельно </w:t>
      </w:r>
      <w:r w:rsidR="00FB1CDF" w:rsidRPr="00231C58">
        <w:rPr>
          <w:rFonts w:asciiTheme="majorBidi" w:eastAsia="Times New Roman" w:hAnsiTheme="majorBidi" w:cstheme="majorBidi"/>
          <w:sz w:val="28"/>
          <w:szCs w:val="28"/>
        </w:rPr>
        <w:t xml:space="preserve">считаю </w:t>
      </w:r>
      <w:r w:rsidR="003D5649" w:rsidRPr="00231C58">
        <w:rPr>
          <w:rFonts w:asciiTheme="majorBidi" w:eastAsia="Times New Roman" w:hAnsiTheme="majorBidi" w:cstheme="majorBidi"/>
          <w:sz w:val="28"/>
          <w:szCs w:val="28"/>
        </w:rPr>
        <w:t>необходим</w:t>
      </w:r>
      <w:r w:rsidR="00FB1CDF" w:rsidRPr="00231C58">
        <w:rPr>
          <w:rFonts w:asciiTheme="majorBidi" w:eastAsia="Times New Roman" w:hAnsiTheme="majorBidi" w:cstheme="majorBidi"/>
          <w:sz w:val="28"/>
          <w:szCs w:val="28"/>
        </w:rPr>
        <w:t>ым</w:t>
      </w:r>
      <w:r w:rsidR="003D5649" w:rsidRPr="00231C58">
        <w:rPr>
          <w:rFonts w:asciiTheme="majorBidi" w:eastAsia="Times New Roman" w:hAnsiTheme="majorBidi" w:cstheme="majorBidi"/>
          <w:sz w:val="28"/>
          <w:szCs w:val="28"/>
        </w:rPr>
        <w:t xml:space="preserve"> остановиться на </w:t>
      </w:r>
      <w:r w:rsidR="00715C28" w:rsidRPr="00231C58">
        <w:rPr>
          <w:rFonts w:asciiTheme="majorBidi" w:eastAsia="Times New Roman" w:hAnsiTheme="majorBidi" w:cstheme="majorBidi"/>
          <w:iCs/>
          <w:sz w:val="28"/>
          <w:szCs w:val="28"/>
        </w:rPr>
        <w:t>преступления</w:t>
      </w:r>
      <w:r w:rsidR="003D5649" w:rsidRPr="00231C58">
        <w:rPr>
          <w:rFonts w:asciiTheme="majorBidi" w:eastAsia="Times New Roman" w:hAnsiTheme="majorBidi" w:cstheme="majorBidi"/>
          <w:iCs/>
          <w:sz w:val="28"/>
          <w:szCs w:val="28"/>
        </w:rPr>
        <w:t>х</w:t>
      </w:r>
      <w:r w:rsidR="00715C28" w:rsidRPr="00231C58">
        <w:rPr>
          <w:rFonts w:asciiTheme="majorBidi" w:eastAsia="Times New Roman" w:hAnsiTheme="majorBidi" w:cstheme="majorBidi"/>
          <w:iCs/>
          <w:sz w:val="28"/>
          <w:szCs w:val="28"/>
        </w:rPr>
        <w:t>, связанны</w:t>
      </w:r>
      <w:r w:rsidR="003D5649" w:rsidRPr="00231C58">
        <w:rPr>
          <w:rFonts w:asciiTheme="majorBidi" w:eastAsia="Times New Roman" w:hAnsiTheme="majorBidi" w:cstheme="majorBidi"/>
          <w:iCs/>
          <w:sz w:val="28"/>
          <w:szCs w:val="28"/>
        </w:rPr>
        <w:t>х</w:t>
      </w:r>
      <w:r w:rsidR="00715C28" w:rsidRPr="00231C58">
        <w:rPr>
          <w:rFonts w:asciiTheme="majorBidi" w:eastAsia="Times New Roman" w:hAnsiTheme="majorBidi" w:cstheme="majorBidi"/>
          <w:iCs/>
          <w:sz w:val="28"/>
          <w:szCs w:val="28"/>
        </w:rPr>
        <w:t xml:space="preserve"> с незаконным </w:t>
      </w:r>
      <w:r w:rsidR="00715C28" w:rsidRPr="00231C58">
        <w:rPr>
          <w:rFonts w:asciiTheme="majorBidi" w:eastAsia="Times New Roman" w:hAnsiTheme="majorBidi" w:cstheme="majorBidi"/>
          <w:iCs/>
          <w:spacing w:val="-4"/>
          <w:sz w:val="28"/>
          <w:szCs w:val="28"/>
        </w:rPr>
        <w:t>оборотом оружия и совершенны</w:t>
      </w:r>
      <w:r w:rsidR="00FB1CDF" w:rsidRPr="00231C58">
        <w:rPr>
          <w:rFonts w:asciiTheme="majorBidi" w:eastAsia="Times New Roman" w:hAnsiTheme="majorBidi" w:cstheme="majorBidi"/>
          <w:iCs/>
          <w:spacing w:val="-4"/>
          <w:sz w:val="28"/>
          <w:szCs w:val="28"/>
        </w:rPr>
        <w:t>х</w:t>
      </w:r>
      <w:r w:rsidR="00715C28" w:rsidRPr="00231C58">
        <w:rPr>
          <w:rFonts w:asciiTheme="majorBidi" w:eastAsia="Times New Roman" w:hAnsiTheme="majorBidi" w:cstheme="majorBidi"/>
          <w:iCs/>
          <w:spacing w:val="-4"/>
          <w:sz w:val="28"/>
          <w:szCs w:val="28"/>
        </w:rPr>
        <w:t xml:space="preserve"> с использованием оружия</w:t>
      </w:r>
      <w:r w:rsidR="00715C28" w:rsidRPr="00231C58">
        <w:rPr>
          <w:rFonts w:asciiTheme="majorBidi" w:eastAsia="Times New Roman" w:hAnsiTheme="majorBidi" w:cstheme="majorBidi"/>
          <w:spacing w:val="-4"/>
          <w:sz w:val="28"/>
          <w:szCs w:val="28"/>
        </w:rPr>
        <w:t>. В текущем году</w:t>
      </w:r>
      <w:r w:rsidR="00715C28" w:rsidRPr="00231C58">
        <w:rPr>
          <w:rFonts w:asciiTheme="majorBidi" w:eastAsia="Times New Roman" w:hAnsiTheme="majorBidi" w:cstheme="majorBidi"/>
          <w:sz w:val="28"/>
          <w:szCs w:val="28"/>
        </w:rPr>
        <w:t xml:space="preserve"> на те</w:t>
      </w:r>
      <w:r w:rsidR="003F78A7" w:rsidRPr="00231C58">
        <w:rPr>
          <w:rFonts w:asciiTheme="majorBidi" w:eastAsia="Times New Roman" w:hAnsiTheme="majorBidi" w:cstheme="majorBidi"/>
          <w:sz w:val="28"/>
          <w:szCs w:val="28"/>
        </w:rPr>
        <w:t xml:space="preserve">рритории </w:t>
      </w:r>
      <w:r w:rsidR="003D5649" w:rsidRPr="00231C58">
        <w:rPr>
          <w:rFonts w:asciiTheme="majorBidi" w:eastAsia="Times New Roman" w:hAnsiTheme="majorBidi" w:cstheme="majorBidi"/>
          <w:sz w:val="28"/>
          <w:szCs w:val="28"/>
        </w:rPr>
        <w:t>Отдела</w:t>
      </w:r>
      <w:r w:rsidR="003F78A7" w:rsidRPr="00231C58">
        <w:rPr>
          <w:rFonts w:asciiTheme="majorBidi" w:eastAsia="Times New Roman" w:hAnsiTheme="majorBidi" w:cstheme="majorBidi"/>
          <w:sz w:val="28"/>
          <w:szCs w:val="28"/>
        </w:rPr>
        <w:t xml:space="preserve"> зарегистрировано 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2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0</w:t>
      </w:r>
      <w:r w:rsidR="003D5649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15C28" w:rsidRPr="00231C58">
        <w:rPr>
          <w:rFonts w:asciiTheme="majorBidi" w:eastAsia="Times New Roman" w:hAnsiTheme="majorBidi" w:cstheme="majorBidi"/>
          <w:sz w:val="28"/>
          <w:szCs w:val="28"/>
        </w:rPr>
        <w:t>преступлени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й</w:t>
      </w:r>
      <w:r w:rsidR="00715C28" w:rsidRPr="00231C58">
        <w:rPr>
          <w:rFonts w:asciiTheme="majorBidi" w:eastAsia="Times New Roman" w:hAnsiTheme="majorBidi" w:cstheme="majorBidi"/>
          <w:sz w:val="28"/>
          <w:szCs w:val="28"/>
        </w:rPr>
        <w:t>, связанн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ых</w:t>
      </w:r>
      <w:r w:rsidR="00715C28" w:rsidRPr="00231C58">
        <w:rPr>
          <w:rFonts w:asciiTheme="majorBidi" w:eastAsia="Times New Roman" w:hAnsiTheme="majorBidi" w:cstheme="majorBidi"/>
          <w:sz w:val="28"/>
          <w:szCs w:val="28"/>
        </w:rPr>
        <w:t xml:space="preserve"> с незаконным оборотом оружия </w:t>
      </w:r>
      <w:r w:rsidR="008068B5" w:rsidRPr="00231C58">
        <w:rPr>
          <w:rFonts w:asciiTheme="majorBidi" w:eastAsia="Times New Roman" w:hAnsiTheme="majorBidi" w:cstheme="majorBidi"/>
          <w:i/>
          <w:sz w:val="20"/>
          <w:szCs w:val="20"/>
        </w:rPr>
        <w:t>(-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4,8</w:t>
      </w:r>
      <w:r w:rsidR="00715C28" w:rsidRPr="00231C58">
        <w:rPr>
          <w:rFonts w:asciiTheme="majorBidi" w:eastAsia="Times New Roman" w:hAnsiTheme="majorBidi" w:cstheme="majorBidi"/>
          <w:i/>
          <w:sz w:val="20"/>
          <w:szCs w:val="20"/>
        </w:rPr>
        <w:t>%)</w:t>
      </w:r>
      <w:r w:rsidR="00715C28" w:rsidRPr="00231C58">
        <w:rPr>
          <w:rFonts w:asciiTheme="majorBidi" w:eastAsia="Times New Roman" w:hAnsiTheme="majorBidi" w:cstheme="majorBidi"/>
          <w:sz w:val="20"/>
          <w:szCs w:val="20"/>
        </w:rPr>
        <w:t>.</w:t>
      </w:r>
      <w:r w:rsidR="00715C28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DA4525" w:rsidRPr="00231C58" w:rsidRDefault="00FC0E65" w:rsidP="00FC0E65">
      <w:pPr>
        <w:shd w:val="clear" w:color="auto" w:fill="FFFFFF"/>
        <w:spacing w:after="0" w:line="0" w:lineRule="atLeast"/>
        <w:ind w:right="34"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На территории нашего обслуживания зарегистрировано 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 xml:space="preserve">более 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>2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,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>5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 xml:space="preserve"> тысяч 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владельцев, которые имеют в собственности 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порядка 3,5 тысяч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D78C7" w:rsidRPr="00231C58">
        <w:rPr>
          <w:rFonts w:asciiTheme="majorBidi" w:eastAsia="Times New Roman" w:hAnsiTheme="majorBidi" w:cstheme="majorBidi"/>
          <w:sz w:val="28"/>
          <w:szCs w:val="28"/>
        </w:rPr>
        <w:t>единиц</w:t>
      </w:r>
      <w:r w:rsidR="00477699" w:rsidRPr="00231C58">
        <w:rPr>
          <w:rFonts w:asciiTheme="majorBidi" w:eastAsia="Times New Roman" w:hAnsiTheme="majorBidi" w:cstheme="majorBidi"/>
          <w:sz w:val="28"/>
          <w:szCs w:val="28"/>
        </w:rPr>
        <w:t xml:space="preserve"> огнестрельного оружия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>В течени</w:t>
      </w:r>
      <w:r w:rsidR="00F53755" w:rsidRPr="00231C58">
        <w:rPr>
          <w:rFonts w:asciiTheme="majorBidi" w:eastAsia="Times New Roman" w:hAnsiTheme="majorBidi" w:cstheme="majorBidi"/>
          <w:sz w:val="28"/>
          <w:szCs w:val="28"/>
        </w:rPr>
        <w:t>е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201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 xml:space="preserve">5 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>года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>, в ходе осуществления контроля за условиями хранения оружия и боеприпасо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в, по месту проживания граждан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>,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>проведен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а</w:t>
      </w:r>
      <w:proofErr w:type="gramEnd"/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2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830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провер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ок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в</w:t>
      </w:r>
      <w:r w:rsidR="005546B2" w:rsidRPr="00231C58">
        <w:rPr>
          <w:rFonts w:asciiTheme="majorBidi" w:eastAsia="Times New Roman" w:hAnsiTheme="majorBidi" w:cstheme="majorBidi"/>
          <w:sz w:val="28"/>
          <w:szCs w:val="28"/>
        </w:rPr>
        <w:t xml:space="preserve">ладельцев огнестрельного оружия </w:t>
      </w:r>
      <w:r w:rsidR="005546B2" w:rsidRPr="00231C58">
        <w:rPr>
          <w:rFonts w:asciiTheme="majorBidi" w:eastAsia="Times New Roman" w:hAnsiTheme="majorBidi" w:cstheme="majorBidi"/>
          <w:i/>
          <w:sz w:val="20"/>
          <w:szCs w:val="20"/>
        </w:rPr>
        <w:t>(</w:t>
      </w:r>
      <w:r w:rsidR="002A120B" w:rsidRPr="00231C58">
        <w:rPr>
          <w:rFonts w:asciiTheme="majorBidi" w:eastAsia="Times New Roman" w:hAnsiTheme="majorBidi" w:cstheme="majorBidi"/>
          <w:i/>
          <w:sz w:val="20"/>
          <w:szCs w:val="20"/>
        </w:rPr>
        <w:t>+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7,1</w:t>
      </w:r>
      <w:r w:rsidR="002A120B" w:rsidRPr="00231C58">
        <w:rPr>
          <w:rFonts w:asciiTheme="majorBidi" w:eastAsia="Times New Roman" w:hAnsiTheme="majorBidi" w:cstheme="majorBidi"/>
          <w:i/>
          <w:sz w:val="20"/>
          <w:szCs w:val="20"/>
        </w:rPr>
        <w:t>%</w:t>
      </w:r>
      <w:r w:rsidR="005546B2" w:rsidRPr="00231C58">
        <w:rPr>
          <w:rFonts w:asciiTheme="majorBidi" w:eastAsia="Times New Roman" w:hAnsiTheme="majorBidi" w:cstheme="majorBidi"/>
          <w:i/>
          <w:sz w:val="20"/>
          <w:szCs w:val="20"/>
        </w:rPr>
        <w:t>).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В ходе проведения проверок пресечено </w:t>
      </w:r>
      <w:r w:rsidR="002A120B" w:rsidRPr="00231C58">
        <w:rPr>
          <w:rFonts w:asciiTheme="majorBidi" w:eastAsia="Times New Roman" w:hAnsiTheme="majorBidi" w:cstheme="majorBidi"/>
          <w:sz w:val="28"/>
          <w:szCs w:val="28"/>
        </w:rPr>
        <w:t>2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15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 правонарушений </w:t>
      </w:r>
      <w:r w:rsidR="00A540FA" w:rsidRPr="00231C58">
        <w:rPr>
          <w:rFonts w:asciiTheme="majorBidi" w:eastAsia="Times New Roman" w:hAnsiTheme="majorBidi" w:cstheme="majorBidi"/>
          <w:i/>
          <w:sz w:val="20"/>
          <w:szCs w:val="20"/>
        </w:rPr>
        <w:t>(+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6,4</w:t>
      </w:r>
      <w:r w:rsidR="00A540FA" w:rsidRPr="00231C58">
        <w:rPr>
          <w:rFonts w:asciiTheme="majorBidi" w:eastAsia="Times New Roman" w:hAnsiTheme="majorBidi" w:cstheme="majorBidi"/>
          <w:i/>
          <w:sz w:val="20"/>
          <w:szCs w:val="20"/>
        </w:rPr>
        <w:t xml:space="preserve">%), </w:t>
      </w:r>
      <w:r w:rsidR="002D78C7" w:rsidRPr="00231C58">
        <w:rPr>
          <w:rFonts w:asciiTheme="majorBidi" w:eastAsia="Times New Roman" w:hAnsiTheme="majorBidi" w:cstheme="majorBidi"/>
          <w:sz w:val="28"/>
          <w:szCs w:val="28"/>
        </w:rPr>
        <w:t>временно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 изъято за нарушение требований административного законодательства 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208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 единиц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огнестрельного оружия </w:t>
      </w:r>
      <w:r w:rsidR="00A540FA" w:rsidRPr="00231C58">
        <w:rPr>
          <w:rFonts w:asciiTheme="majorBidi" w:eastAsia="Times New Roman" w:hAnsiTheme="majorBidi" w:cstheme="majorBidi"/>
          <w:i/>
          <w:sz w:val="20"/>
          <w:szCs w:val="20"/>
        </w:rPr>
        <w:t>(+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15,5</w:t>
      </w:r>
      <w:r w:rsidR="00A540FA" w:rsidRPr="00231C58">
        <w:rPr>
          <w:rFonts w:asciiTheme="majorBidi" w:eastAsia="Times New Roman" w:hAnsiTheme="majorBidi" w:cstheme="majorBidi"/>
          <w:i/>
          <w:sz w:val="20"/>
          <w:szCs w:val="20"/>
        </w:rPr>
        <w:t>%).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5431E" w:rsidRPr="00231C5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 губернатора Иркутской области в течение года проводились мероприятия по возмездному изъятию оружия у населения, п</w:t>
      </w:r>
      <w:r w:rsidR="005546B2" w:rsidRPr="00231C58">
        <w:rPr>
          <w:rFonts w:asciiTheme="majorBidi" w:eastAsia="Times New Roman" w:hAnsiTheme="majorBidi" w:cstheme="majorBidi"/>
          <w:sz w:val="28"/>
          <w:szCs w:val="28"/>
        </w:rPr>
        <w:t>ринято от граждан  на добровольной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, возмездной основе 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17</w:t>
      </w:r>
      <w:r w:rsidR="00A540FA" w:rsidRPr="00231C58">
        <w:rPr>
          <w:rFonts w:asciiTheme="majorBidi" w:eastAsia="Times New Roman" w:hAnsiTheme="majorBidi" w:cstheme="majorBidi"/>
          <w:sz w:val="28"/>
          <w:szCs w:val="28"/>
        </w:rPr>
        <w:t xml:space="preserve"> единиц незаконно хранящегося огнестрельного оружия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D5431E" w:rsidRPr="00231C58" w:rsidRDefault="00D5431E" w:rsidP="00D5431E">
      <w:pPr>
        <w:spacing w:after="0" w:line="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Всего на территории Эхирит-Булагатского района зарегистрировано 2 объекта разрешительной системы, которые имеют разрешение на хранение и использования служебного оружия и имеют в пользовании 5 единиц служебного оружия. В течени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2015 года проведено 8 проверок объектов разрешительной системы.</w:t>
      </w:r>
    </w:p>
    <w:p w:rsidR="00D5431E" w:rsidRPr="00231C58" w:rsidRDefault="00D5431E" w:rsidP="00715C28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431E" w:rsidRPr="00231C58" w:rsidRDefault="00715C28" w:rsidP="009A0F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Следующим сегментом криминальной составляющей является незаконный оборот наркотических средств, психотропных и сильнодействующих веществ. В результате принимаемых мер, </w:t>
      </w:r>
      <w:r w:rsidR="00BE2EDC" w:rsidRPr="00231C58">
        <w:rPr>
          <w:rFonts w:asciiTheme="majorBidi" w:eastAsia="Times New Roman" w:hAnsiTheme="majorBidi" w:cstheme="majorBidi"/>
          <w:sz w:val="28"/>
          <w:szCs w:val="28"/>
        </w:rPr>
        <w:t>сотрудниками Отдела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64674" w:rsidRPr="00231C58">
        <w:rPr>
          <w:rFonts w:asciiTheme="majorBidi" w:eastAsia="Times New Roman" w:hAnsiTheme="majorBidi" w:cstheme="majorBidi"/>
          <w:sz w:val="28"/>
          <w:szCs w:val="28"/>
        </w:rPr>
        <w:t>выявлено 2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3</w:t>
      </w:r>
      <w:r w:rsidR="00164674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>преступлени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я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>, связанных с незаконным оборотом наркотических средств, психотропных и сильнодействующих веществ</w:t>
      </w:r>
      <w:r w:rsidR="00164674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64674" w:rsidRPr="00231C58">
        <w:rPr>
          <w:rFonts w:asciiTheme="majorBidi" w:eastAsia="Times New Roman" w:hAnsiTheme="majorBidi" w:cstheme="majorBidi"/>
          <w:i/>
          <w:sz w:val="20"/>
          <w:szCs w:val="20"/>
        </w:rPr>
        <w:t>(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-11,5%</w:t>
      </w:r>
      <w:r w:rsidR="00164674" w:rsidRPr="00231C58">
        <w:rPr>
          <w:rFonts w:asciiTheme="majorBidi" w:eastAsia="Times New Roman" w:hAnsiTheme="majorBidi" w:cstheme="majorBidi"/>
          <w:i/>
          <w:sz w:val="20"/>
          <w:szCs w:val="20"/>
        </w:rPr>
        <w:t>)</w:t>
      </w:r>
      <w:r w:rsidR="005656C5" w:rsidRPr="00231C5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16</w:t>
      </w:r>
      <w:r w:rsidR="00164674" w:rsidRPr="00231C58">
        <w:rPr>
          <w:rFonts w:asciiTheme="majorBidi" w:eastAsia="Times New Roman" w:hAnsiTheme="majorBidi" w:cstheme="majorBidi"/>
          <w:sz w:val="28"/>
          <w:szCs w:val="28"/>
        </w:rPr>
        <w:t xml:space="preserve"> из которых относятся к категории тяжких и особо тяжких преступлений </w:t>
      </w:r>
      <w:r w:rsidR="00164674" w:rsidRPr="00231C58">
        <w:rPr>
          <w:rFonts w:asciiTheme="majorBidi" w:eastAsia="Times New Roman" w:hAnsiTheme="majorBidi" w:cstheme="majorBidi"/>
          <w:i/>
          <w:sz w:val="20"/>
          <w:szCs w:val="20"/>
        </w:rPr>
        <w:t>(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-27,2</w:t>
      </w:r>
      <w:r w:rsidR="00164674" w:rsidRPr="00231C58">
        <w:rPr>
          <w:rFonts w:asciiTheme="majorBidi" w:eastAsia="Times New Roman" w:hAnsiTheme="majorBidi" w:cstheme="majorBidi"/>
          <w:i/>
          <w:sz w:val="20"/>
          <w:szCs w:val="20"/>
        </w:rPr>
        <w:t>7%)</w:t>
      </w:r>
      <w:r w:rsidR="00ED2E62" w:rsidRPr="00231C58">
        <w:rPr>
          <w:rFonts w:asciiTheme="majorBidi" w:eastAsia="Times New Roman" w:hAnsiTheme="majorBidi" w:cstheme="majorBidi"/>
          <w:i/>
          <w:sz w:val="20"/>
          <w:szCs w:val="20"/>
        </w:rPr>
        <w:t xml:space="preserve">, 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в том числе 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2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факт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а</w:t>
      </w:r>
      <w:r w:rsidR="00DA4525" w:rsidRPr="00231C58">
        <w:rPr>
          <w:rFonts w:asciiTheme="majorBidi" w:eastAsia="Times New Roman" w:hAnsiTheme="majorBidi" w:cstheme="majorBidi"/>
          <w:sz w:val="28"/>
          <w:szCs w:val="28"/>
        </w:rPr>
        <w:t xml:space="preserve"> сб</w:t>
      </w:r>
      <w:r w:rsidR="00BB4FD9" w:rsidRPr="00231C58">
        <w:rPr>
          <w:rFonts w:asciiTheme="majorBidi" w:eastAsia="Times New Roman" w:hAnsiTheme="majorBidi" w:cstheme="majorBidi"/>
          <w:sz w:val="28"/>
          <w:szCs w:val="28"/>
        </w:rPr>
        <w:t>ыта</w:t>
      </w:r>
      <w:r w:rsidR="00ED2E62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D2E62" w:rsidRPr="00231C58">
        <w:rPr>
          <w:rFonts w:asciiTheme="majorBidi" w:eastAsia="Times New Roman" w:hAnsiTheme="majorBidi" w:cstheme="majorBidi"/>
          <w:i/>
          <w:sz w:val="20"/>
          <w:szCs w:val="20"/>
        </w:rPr>
        <w:t>(-</w:t>
      </w:r>
      <w:r w:rsidR="00D5431E" w:rsidRPr="00231C58">
        <w:rPr>
          <w:rFonts w:asciiTheme="majorBidi" w:eastAsia="Times New Roman" w:hAnsiTheme="majorBidi" w:cstheme="majorBidi"/>
          <w:i/>
          <w:sz w:val="20"/>
          <w:szCs w:val="20"/>
        </w:rPr>
        <w:t>66,6</w:t>
      </w:r>
      <w:r w:rsidR="00ED2E62" w:rsidRPr="00231C58">
        <w:rPr>
          <w:rFonts w:asciiTheme="majorBidi" w:eastAsia="Times New Roman" w:hAnsiTheme="majorBidi" w:cstheme="majorBidi"/>
          <w:i/>
          <w:sz w:val="20"/>
          <w:szCs w:val="20"/>
        </w:rPr>
        <w:t xml:space="preserve">%). </w:t>
      </w:r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Из незаконного оборота изъято </w:t>
      </w:r>
      <w:r w:rsidR="009A0FA1" w:rsidRPr="00231C58">
        <w:rPr>
          <w:rFonts w:asciiTheme="majorBidi" w:eastAsia="Times New Roman" w:hAnsiTheme="majorBidi" w:cstheme="majorBidi"/>
          <w:sz w:val="28"/>
          <w:szCs w:val="28"/>
        </w:rPr>
        <w:t>свыше</w:t>
      </w:r>
      <w:r w:rsidR="00ED2E62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D5431E" w:rsidRPr="00231C58">
        <w:rPr>
          <w:rFonts w:asciiTheme="majorBidi" w:eastAsia="Times New Roman" w:hAnsiTheme="majorBidi" w:cstheme="majorBidi"/>
          <w:sz w:val="28"/>
          <w:szCs w:val="28"/>
        </w:rPr>
        <w:t>48</w:t>
      </w:r>
      <w:r w:rsidR="00ED2E62" w:rsidRPr="00231C58">
        <w:rPr>
          <w:rFonts w:asciiTheme="majorBidi" w:eastAsia="Times New Roman" w:hAnsiTheme="majorBidi" w:cstheme="majorBidi"/>
          <w:sz w:val="28"/>
          <w:szCs w:val="28"/>
        </w:rPr>
        <w:t xml:space="preserve"> кг</w:t>
      </w:r>
      <w:proofErr w:type="gramStart"/>
      <w:r w:rsidR="00ED2E62" w:rsidRPr="00231C58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231C58">
        <w:rPr>
          <w:rFonts w:asciiTheme="majorBidi" w:eastAsia="Times New Roman" w:hAnsiTheme="majorBidi" w:cstheme="majorBidi"/>
          <w:sz w:val="28"/>
          <w:szCs w:val="28"/>
        </w:rPr>
        <w:t>н</w:t>
      </w:r>
      <w:proofErr w:type="gramEnd"/>
      <w:r w:rsidRPr="00231C58">
        <w:rPr>
          <w:rFonts w:asciiTheme="majorBidi" w:eastAsia="Times New Roman" w:hAnsiTheme="majorBidi" w:cstheme="majorBidi"/>
          <w:sz w:val="28"/>
          <w:szCs w:val="28"/>
        </w:rPr>
        <w:t>аркотических  веществ растительного происхождения</w:t>
      </w:r>
      <w:r w:rsidR="009A0FA1" w:rsidRPr="00231C58">
        <w:rPr>
          <w:rFonts w:asciiTheme="majorBidi" w:eastAsia="Times New Roman" w:hAnsiTheme="majorBidi" w:cstheme="majorBidi"/>
          <w:i/>
          <w:sz w:val="28"/>
          <w:szCs w:val="28"/>
        </w:rPr>
        <w:t xml:space="preserve">. </w:t>
      </w:r>
      <w:r w:rsidR="009A0FA1" w:rsidRPr="00231C58">
        <w:rPr>
          <w:rFonts w:asciiTheme="majorBidi" w:eastAsia="Times New Roman" w:hAnsiTheme="majorBidi" w:cstheme="majorBidi"/>
          <w:sz w:val="28"/>
          <w:szCs w:val="28"/>
        </w:rPr>
        <w:t>П</w:t>
      </w:r>
      <w:r w:rsidR="00D5431E" w:rsidRPr="00231C58">
        <w:rPr>
          <w:rFonts w:ascii="Times New Roman" w:eastAsia="Times New Roman" w:hAnsi="Times New Roman" w:cs="Times New Roman"/>
          <w:sz w:val="28"/>
          <w:szCs w:val="28"/>
        </w:rPr>
        <w:t>оказатель раскрываемости преступлений по линии НОН составил 91,7% (АППГ 54,5%).</w:t>
      </w:r>
    </w:p>
    <w:p w:rsidR="009A0FA1" w:rsidRPr="00231C58" w:rsidRDefault="009A0FA1" w:rsidP="00ED2E62">
      <w:pPr>
        <w:shd w:val="clear" w:color="auto" w:fill="FFFFFF"/>
        <w:spacing w:after="0" w:line="0" w:lineRule="atLeast"/>
        <w:ind w:right="34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AA2899" w:rsidRPr="00231C58" w:rsidRDefault="001B769F" w:rsidP="009A0FA1">
      <w:pPr>
        <w:shd w:val="clear" w:color="auto" w:fill="FFFFFF"/>
        <w:spacing w:after="0" w:line="0" w:lineRule="atLeas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Theme="majorBidi" w:eastAsia="Times New Roman" w:hAnsiTheme="majorBidi" w:cstheme="majorBidi"/>
          <w:sz w:val="28"/>
          <w:szCs w:val="28"/>
        </w:rPr>
        <w:tab/>
      </w:r>
      <w:r w:rsidR="003D752E" w:rsidRPr="00231C5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A2899" w:rsidRPr="00231C58">
        <w:rPr>
          <w:rFonts w:ascii="Times New Roman" w:hAnsi="Times New Roman"/>
          <w:spacing w:val="1"/>
          <w:sz w:val="28"/>
          <w:szCs w:val="28"/>
        </w:rPr>
        <w:t xml:space="preserve">Далее остановлюсь на результатах работы по обеспечению защиты экономики </w:t>
      </w:r>
      <w:r w:rsidR="00AA2899" w:rsidRPr="00231C58">
        <w:rPr>
          <w:rFonts w:ascii="Times New Roman" w:hAnsi="Times New Roman"/>
          <w:sz w:val="28"/>
          <w:szCs w:val="28"/>
        </w:rPr>
        <w:t xml:space="preserve">территории обслуживания от преступных посягательств. </w:t>
      </w:r>
      <w:r w:rsidR="00ED2E62" w:rsidRPr="00231C58">
        <w:rPr>
          <w:rFonts w:ascii="Times New Roman" w:hAnsi="Times New Roman"/>
          <w:sz w:val="28"/>
          <w:szCs w:val="28"/>
        </w:rPr>
        <w:t>З</w:t>
      </w:r>
      <w:r w:rsidR="00AA2899" w:rsidRPr="00231C58">
        <w:rPr>
          <w:rFonts w:ascii="Times New Roman" w:hAnsi="Times New Roman"/>
          <w:sz w:val="28"/>
          <w:szCs w:val="28"/>
        </w:rPr>
        <w:t>а отчетный период</w:t>
      </w:r>
      <w:r w:rsidR="00ED2E62" w:rsidRPr="00231C58">
        <w:rPr>
          <w:rFonts w:ascii="Times New Roman" w:hAnsi="Times New Roman"/>
          <w:sz w:val="28"/>
          <w:szCs w:val="28"/>
        </w:rPr>
        <w:t>,</w:t>
      </w:r>
      <w:r w:rsidR="00AA2899" w:rsidRPr="00231C58">
        <w:rPr>
          <w:rFonts w:ascii="Times New Roman" w:hAnsi="Times New Roman"/>
          <w:sz w:val="28"/>
          <w:szCs w:val="28"/>
        </w:rPr>
        <w:t xml:space="preserve">  сотрудниками </w:t>
      </w:r>
      <w:r w:rsidR="00ED2E62" w:rsidRPr="00231C58">
        <w:rPr>
          <w:rFonts w:ascii="Times New Roman" w:hAnsi="Times New Roman"/>
          <w:sz w:val="28"/>
          <w:szCs w:val="28"/>
        </w:rPr>
        <w:t>полиции</w:t>
      </w:r>
      <w:r w:rsidR="00AA2899" w:rsidRPr="00231C58">
        <w:rPr>
          <w:rFonts w:ascii="Times New Roman" w:hAnsi="Times New Roman"/>
          <w:sz w:val="28"/>
          <w:szCs w:val="28"/>
        </w:rPr>
        <w:t xml:space="preserve">  выявлено </w:t>
      </w:r>
      <w:r w:rsidR="009A0FA1" w:rsidRPr="00231C58">
        <w:rPr>
          <w:rFonts w:ascii="Times New Roman" w:hAnsi="Times New Roman"/>
          <w:sz w:val="28"/>
          <w:szCs w:val="28"/>
        </w:rPr>
        <w:t>15</w:t>
      </w:r>
      <w:r w:rsidR="00AA2899" w:rsidRPr="00231C58">
        <w:rPr>
          <w:rFonts w:ascii="Times New Roman" w:hAnsi="Times New Roman"/>
          <w:sz w:val="28"/>
          <w:szCs w:val="28"/>
        </w:rPr>
        <w:t xml:space="preserve"> преступлений экономической направленности </w:t>
      </w:r>
      <w:r w:rsidR="00AA2899" w:rsidRPr="00231C58">
        <w:rPr>
          <w:rFonts w:ascii="Times New Roman" w:hAnsi="Times New Roman"/>
          <w:i/>
          <w:sz w:val="24"/>
          <w:szCs w:val="24"/>
        </w:rPr>
        <w:t>(</w:t>
      </w:r>
      <w:r w:rsidR="00ED2E62" w:rsidRPr="00231C58">
        <w:rPr>
          <w:rFonts w:ascii="Times New Roman" w:hAnsi="Times New Roman"/>
          <w:i/>
          <w:sz w:val="24"/>
          <w:szCs w:val="24"/>
        </w:rPr>
        <w:t>+</w:t>
      </w:r>
      <w:r w:rsidR="009A0FA1" w:rsidRPr="00231C58">
        <w:rPr>
          <w:rFonts w:ascii="Times New Roman" w:hAnsi="Times New Roman"/>
          <w:i/>
          <w:sz w:val="24"/>
          <w:szCs w:val="24"/>
        </w:rPr>
        <w:t>7,1</w:t>
      </w:r>
      <w:r w:rsidR="00AA2899" w:rsidRPr="00231C58">
        <w:rPr>
          <w:rFonts w:ascii="Times New Roman" w:hAnsi="Times New Roman"/>
          <w:i/>
          <w:sz w:val="24"/>
          <w:szCs w:val="24"/>
        </w:rPr>
        <w:t>%)</w:t>
      </w:r>
      <w:r w:rsidR="00AA2899" w:rsidRPr="00231C58">
        <w:rPr>
          <w:rFonts w:ascii="Times New Roman" w:hAnsi="Times New Roman"/>
          <w:sz w:val="28"/>
          <w:szCs w:val="28"/>
        </w:rPr>
        <w:t xml:space="preserve"> из них </w:t>
      </w:r>
      <w:r w:rsidR="009A0FA1" w:rsidRPr="00231C58">
        <w:rPr>
          <w:rFonts w:ascii="Times New Roman" w:hAnsi="Times New Roman"/>
          <w:sz w:val="28"/>
          <w:szCs w:val="28"/>
        </w:rPr>
        <w:t xml:space="preserve">6 преступлений тяжкой и особо тяжкой категории </w:t>
      </w:r>
      <w:r w:rsidR="009A0FA1" w:rsidRPr="00231C58">
        <w:rPr>
          <w:rFonts w:ascii="Times New Roman" w:hAnsi="Times New Roman"/>
          <w:i/>
          <w:sz w:val="28"/>
          <w:szCs w:val="28"/>
        </w:rPr>
        <w:t xml:space="preserve">(+20%), </w:t>
      </w:r>
      <w:r w:rsidR="009A0FA1" w:rsidRPr="00231C58">
        <w:rPr>
          <w:rFonts w:ascii="Times New Roman" w:hAnsi="Times New Roman"/>
          <w:sz w:val="28"/>
          <w:szCs w:val="28"/>
        </w:rPr>
        <w:t>2</w:t>
      </w:r>
      <w:r w:rsidR="00AA2899" w:rsidRPr="00231C58">
        <w:rPr>
          <w:rFonts w:ascii="Times New Roman" w:hAnsi="Times New Roman"/>
          <w:sz w:val="28"/>
          <w:szCs w:val="28"/>
        </w:rPr>
        <w:t xml:space="preserve"> преступлени</w:t>
      </w:r>
      <w:r w:rsidR="00ED2E62" w:rsidRPr="00231C58">
        <w:rPr>
          <w:rFonts w:ascii="Times New Roman" w:hAnsi="Times New Roman"/>
          <w:sz w:val="28"/>
          <w:szCs w:val="28"/>
        </w:rPr>
        <w:t>я</w:t>
      </w:r>
      <w:r w:rsidR="00AA2899" w:rsidRPr="00231C58">
        <w:rPr>
          <w:rFonts w:ascii="Times New Roman" w:hAnsi="Times New Roman"/>
          <w:sz w:val="28"/>
          <w:szCs w:val="28"/>
        </w:rPr>
        <w:t xml:space="preserve"> </w:t>
      </w:r>
      <w:r w:rsidR="00ED2E62" w:rsidRPr="00231C58">
        <w:rPr>
          <w:rFonts w:ascii="Times New Roman" w:hAnsi="Times New Roman"/>
          <w:sz w:val="28"/>
          <w:szCs w:val="28"/>
        </w:rPr>
        <w:t xml:space="preserve">совершено </w:t>
      </w:r>
      <w:r w:rsidR="003F43F0" w:rsidRPr="00231C58">
        <w:rPr>
          <w:rFonts w:ascii="Times New Roman" w:hAnsi="Times New Roman"/>
          <w:sz w:val="28"/>
          <w:szCs w:val="28"/>
        </w:rPr>
        <w:t>в</w:t>
      </w:r>
      <w:r w:rsidR="00ED2E62" w:rsidRPr="00231C58">
        <w:rPr>
          <w:rFonts w:ascii="Times New Roman" w:hAnsi="Times New Roman"/>
          <w:sz w:val="28"/>
          <w:szCs w:val="28"/>
        </w:rPr>
        <w:t xml:space="preserve"> крупном и особо крупном размере</w:t>
      </w:r>
      <w:r w:rsidR="00AA2899" w:rsidRPr="00231C58">
        <w:rPr>
          <w:rFonts w:ascii="Times New Roman" w:hAnsi="Times New Roman"/>
          <w:sz w:val="28"/>
          <w:szCs w:val="28"/>
        </w:rPr>
        <w:t xml:space="preserve"> </w:t>
      </w:r>
      <w:r w:rsidR="00AA2899" w:rsidRPr="00231C58">
        <w:rPr>
          <w:rFonts w:ascii="Times New Roman" w:hAnsi="Times New Roman"/>
          <w:i/>
          <w:sz w:val="24"/>
          <w:szCs w:val="24"/>
        </w:rPr>
        <w:t>(</w:t>
      </w:r>
      <w:r w:rsidR="009A0FA1" w:rsidRPr="00231C58">
        <w:rPr>
          <w:rFonts w:ascii="Times New Roman" w:hAnsi="Times New Roman"/>
          <w:i/>
          <w:sz w:val="24"/>
          <w:szCs w:val="24"/>
        </w:rPr>
        <w:t>-50</w:t>
      </w:r>
      <w:r w:rsidR="00AA2899" w:rsidRPr="00231C58">
        <w:rPr>
          <w:rFonts w:ascii="Times New Roman" w:hAnsi="Times New Roman"/>
          <w:i/>
          <w:sz w:val="24"/>
          <w:szCs w:val="24"/>
        </w:rPr>
        <w:t>%)</w:t>
      </w:r>
      <w:r w:rsidR="00AA2899" w:rsidRPr="00231C58">
        <w:rPr>
          <w:rFonts w:ascii="Times New Roman" w:hAnsi="Times New Roman"/>
          <w:sz w:val="28"/>
          <w:szCs w:val="28"/>
        </w:rPr>
        <w:t xml:space="preserve">, </w:t>
      </w:r>
      <w:r w:rsidR="009A0FA1" w:rsidRPr="00231C58">
        <w:rPr>
          <w:rFonts w:ascii="Times New Roman" w:hAnsi="Times New Roman"/>
          <w:sz w:val="28"/>
          <w:szCs w:val="28"/>
        </w:rPr>
        <w:t>5</w:t>
      </w:r>
      <w:r w:rsidR="00AA2899" w:rsidRPr="00231C58">
        <w:rPr>
          <w:rFonts w:ascii="Times New Roman" w:hAnsi="Times New Roman"/>
          <w:sz w:val="28"/>
          <w:szCs w:val="28"/>
        </w:rPr>
        <w:t xml:space="preserve"> преступлени</w:t>
      </w:r>
      <w:r w:rsidR="00ED2E62" w:rsidRPr="00231C58">
        <w:rPr>
          <w:rFonts w:ascii="Times New Roman" w:hAnsi="Times New Roman"/>
          <w:sz w:val="28"/>
          <w:szCs w:val="28"/>
        </w:rPr>
        <w:t>й</w:t>
      </w:r>
      <w:r w:rsidR="00AA2899" w:rsidRPr="00231C58">
        <w:rPr>
          <w:rFonts w:ascii="Times New Roman" w:hAnsi="Times New Roman"/>
          <w:sz w:val="28"/>
          <w:szCs w:val="28"/>
        </w:rPr>
        <w:t xml:space="preserve"> коррупционной направленности </w:t>
      </w:r>
      <w:r w:rsidR="00AA2899" w:rsidRPr="00231C58">
        <w:rPr>
          <w:rFonts w:ascii="Times New Roman" w:hAnsi="Times New Roman"/>
          <w:i/>
          <w:sz w:val="20"/>
          <w:szCs w:val="20"/>
        </w:rPr>
        <w:t>(</w:t>
      </w:r>
      <w:r w:rsidR="009A0FA1" w:rsidRPr="00231C58">
        <w:rPr>
          <w:rFonts w:ascii="Times New Roman" w:hAnsi="Times New Roman"/>
          <w:i/>
          <w:sz w:val="20"/>
          <w:szCs w:val="20"/>
        </w:rPr>
        <w:t>-28,6</w:t>
      </w:r>
      <w:r w:rsidR="00ED2E62" w:rsidRPr="00231C58">
        <w:rPr>
          <w:rFonts w:ascii="Times New Roman" w:hAnsi="Times New Roman"/>
          <w:i/>
          <w:sz w:val="20"/>
          <w:szCs w:val="20"/>
        </w:rPr>
        <w:t>%</w:t>
      </w:r>
      <w:r w:rsidR="00AA2899" w:rsidRPr="00231C58">
        <w:rPr>
          <w:rFonts w:ascii="Times New Roman" w:hAnsi="Times New Roman"/>
          <w:i/>
          <w:sz w:val="20"/>
          <w:szCs w:val="20"/>
        </w:rPr>
        <w:t>)</w:t>
      </w:r>
      <w:r w:rsidR="003F43F0" w:rsidRPr="00231C58">
        <w:rPr>
          <w:rFonts w:ascii="Times New Roman" w:hAnsi="Times New Roman"/>
          <w:i/>
          <w:sz w:val="20"/>
          <w:szCs w:val="20"/>
        </w:rPr>
        <w:t xml:space="preserve">, </w:t>
      </w:r>
      <w:r w:rsidR="003F43F0" w:rsidRPr="00231C58">
        <w:rPr>
          <w:rFonts w:ascii="Times New Roman" w:hAnsi="Times New Roman"/>
          <w:sz w:val="28"/>
          <w:szCs w:val="28"/>
        </w:rPr>
        <w:t xml:space="preserve">выявлено и пресечено </w:t>
      </w:r>
      <w:r w:rsidR="009A0FA1" w:rsidRPr="00231C58">
        <w:rPr>
          <w:rFonts w:ascii="Times New Roman" w:hAnsi="Times New Roman"/>
          <w:sz w:val="28"/>
          <w:szCs w:val="28"/>
        </w:rPr>
        <w:t xml:space="preserve">6 налоговых </w:t>
      </w:r>
      <w:r w:rsidR="003F43F0" w:rsidRPr="00231C58">
        <w:rPr>
          <w:rFonts w:ascii="Times New Roman" w:hAnsi="Times New Roman"/>
          <w:sz w:val="28"/>
          <w:szCs w:val="28"/>
        </w:rPr>
        <w:t xml:space="preserve">преступлений </w:t>
      </w:r>
      <w:r w:rsidR="003F43F0" w:rsidRPr="00231C58">
        <w:rPr>
          <w:rFonts w:ascii="Times New Roman" w:hAnsi="Times New Roman"/>
          <w:i/>
          <w:sz w:val="20"/>
          <w:szCs w:val="20"/>
        </w:rPr>
        <w:t>(+</w:t>
      </w:r>
      <w:r w:rsidR="009A0FA1" w:rsidRPr="00231C58">
        <w:rPr>
          <w:rFonts w:ascii="Times New Roman" w:hAnsi="Times New Roman"/>
          <w:i/>
          <w:sz w:val="20"/>
          <w:szCs w:val="20"/>
        </w:rPr>
        <w:t>100</w:t>
      </w:r>
      <w:r w:rsidR="003F43F0" w:rsidRPr="00231C58">
        <w:rPr>
          <w:rFonts w:ascii="Times New Roman" w:hAnsi="Times New Roman"/>
          <w:i/>
          <w:sz w:val="20"/>
          <w:szCs w:val="20"/>
        </w:rPr>
        <w:t>%)</w:t>
      </w:r>
      <w:r w:rsidR="009A0FA1" w:rsidRPr="00231C58">
        <w:rPr>
          <w:rFonts w:ascii="Times New Roman" w:hAnsi="Times New Roman"/>
          <w:sz w:val="28"/>
          <w:szCs w:val="28"/>
        </w:rPr>
        <w:t>.</w:t>
      </w:r>
    </w:p>
    <w:p w:rsidR="004C74D8" w:rsidRPr="00231C58" w:rsidRDefault="004C74D8" w:rsidP="00AA28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74D8" w:rsidRPr="00231C58" w:rsidRDefault="004C74D8" w:rsidP="00AA28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lastRenderedPageBreak/>
        <w:t>Отдельно считаю необходимым остановиться на результативности работы по противодействию преступности в сфере незаконного оборота леса и лесоматериал</w:t>
      </w:r>
      <w:r w:rsidR="00604FD3" w:rsidRPr="00231C58">
        <w:rPr>
          <w:rFonts w:ascii="Times New Roman" w:hAnsi="Times New Roman"/>
          <w:sz w:val="28"/>
          <w:szCs w:val="28"/>
        </w:rPr>
        <w:t>ов</w:t>
      </w:r>
      <w:r w:rsidRPr="00231C5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04FD3" w:rsidRPr="00231C58">
        <w:rPr>
          <w:rFonts w:ascii="Times New Roman" w:hAnsi="Times New Roman"/>
          <w:sz w:val="28"/>
          <w:szCs w:val="28"/>
        </w:rPr>
        <w:t xml:space="preserve">За </w:t>
      </w:r>
      <w:r w:rsidR="00293EEF" w:rsidRPr="00231C58">
        <w:rPr>
          <w:rFonts w:ascii="Times New Roman" w:hAnsi="Times New Roman"/>
          <w:sz w:val="28"/>
          <w:szCs w:val="28"/>
        </w:rPr>
        <w:t>201</w:t>
      </w:r>
      <w:r w:rsidR="009A0FA1" w:rsidRPr="00231C58">
        <w:rPr>
          <w:rFonts w:ascii="Times New Roman" w:hAnsi="Times New Roman"/>
          <w:sz w:val="28"/>
          <w:szCs w:val="28"/>
        </w:rPr>
        <w:t>5</w:t>
      </w:r>
      <w:r w:rsidR="00293EEF" w:rsidRPr="00231C58">
        <w:rPr>
          <w:rFonts w:ascii="Times New Roman" w:hAnsi="Times New Roman"/>
          <w:sz w:val="28"/>
          <w:szCs w:val="28"/>
        </w:rPr>
        <w:t xml:space="preserve"> </w:t>
      </w:r>
      <w:r w:rsidR="00604FD3" w:rsidRPr="00231C58">
        <w:rPr>
          <w:rFonts w:ascii="Times New Roman" w:hAnsi="Times New Roman"/>
          <w:sz w:val="28"/>
          <w:szCs w:val="28"/>
        </w:rPr>
        <w:t xml:space="preserve">год сотрудниками отдела выявлено </w:t>
      </w:r>
      <w:r w:rsidR="009A0FA1" w:rsidRPr="00231C58">
        <w:rPr>
          <w:rFonts w:ascii="Times New Roman" w:hAnsi="Times New Roman"/>
          <w:sz w:val="28"/>
          <w:szCs w:val="28"/>
        </w:rPr>
        <w:t>112</w:t>
      </w:r>
      <w:r w:rsidR="00604FD3" w:rsidRPr="00231C58">
        <w:rPr>
          <w:rFonts w:ascii="Times New Roman" w:hAnsi="Times New Roman"/>
          <w:sz w:val="28"/>
          <w:szCs w:val="28"/>
        </w:rPr>
        <w:t xml:space="preserve"> преступлений указанной категории</w:t>
      </w:r>
      <w:r w:rsidR="00604FD3" w:rsidRPr="00231C58">
        <w:rPr>
          <w:rFonts w:ascii="Times New Roman" w:hAnsi="Times New Roman"/>
          <w:i/>
          <w:sz w:val="28"/>
          <w:szCs w:val="28"/>
        </w:rPr>
        <w:t xml:space="preserve"> </w:t>
      </w:r>
      <w:r w:rsidR="00604FD3" w:rsidRPr="00231C58">
        <w:rPr>
          <w:rFonts w:ascii="Times New Roman" w:hAnsi="Times New Roman"/>
          <w:i/>
          <w:sz w:val="20"/>
          <w:szCs w:val="20"/>
        </w:rPr>
        <w:t>(+</w:t>
      </w:r>
      <w:r w:rsidR="009A0FA1" w:rsidRPr="00231C58">
        <w:rPr>
          <w:rFonts w:ascii="Times New Roman" w:hAnsi="Times New Roman"/>
          <w:i/>
          <w:sz w:val="20"/>
          <w:szCs w:val="20"/>
        </w:rPr>
        <w:t>40</w:t>
      </w:r>
      <w:r w:rsidR="00604FD3" w:rsidRPr="00231C58">
        <w:rPr>
          <w:rFonts w:ascii="Times New Roman" w:hAnsi="Times New Roman"/>
          <w:i/>
          <w:sz w:val="20"/>
          <w:szCs w:val="20"/>
        </w:rPr>
        <w:t xml:space="preserve">%). </w:t>
      </w:r>
      <w:r w:rsidR="00293EEF" w:rsidRPr="00231C58">
        <w:rPr>
          <w:rFonts w:ascii="Times New Roman" w:hAnsi="Times New Roman"/>
          <w:sz w:val="28"/>
          <w:szCs w:val="28"/>
        </w:rPr>
        <w:t xml:space="preserve">Установлено </w:t>
      </w:r>
      <w:r w:rsidR="009A0FA1" w:rsidRPr="00231C58">
        <w:rPr>
          <w:rFonts w:ascii="Times New Roman" w:hAnsi="Times New Roman"/>
          <w:sz w:val="28"/>
          <w:szCs w:val="28"/>
        </w:rPr>
        <w:t>65</w:t>
      </w:r>
      <w:r w:rsidR="00293EEF" w:rsidRPr="00231C58">
        <w:rPr>
          <w:rFonts w:ascii="Times New Roman" w:hAnsi="Times New Roman"/>
          <w:sz w:val="28"/>
          <w:szCs w:val="28"/>
        </w:rPr>
        <w:t xml:space="preserve"> лиц, совершающих преступления указанного вида </w:t>
      </w:r>
      <w:r w:rsidR="00293EEF" w:rsidRPr="00231C58">
        <w:rPr>
          <w:rFonts w:ascii="Times New Roman" w:hAnsi="Times New Roman"/>
          <w:i/>
          <w:sz w:val="20"/>
          <w:szCs w:val="20"/>
        </w:rPr>
        <w:t>(+</w:t>
      </w:r>
      <w:r w:rsidR="009A0FA1" w:rsidRPr="00231C58">
        <w:rPr>
          <w:rFonts w:ascii="Times New Roman" w:hAnsi="Times New Roman"/>
          <w:i/>
          <w:sz w:val="20"/>
          <w:szCs w:val="20"/>
        </w:rPr>
        <w:t>116,7</w:t>
      </w:r>
      <w:r w:rsidR="00293EEF" w:rsidRPr="00231C58">
        <w:rPr>
          <w:rFonts w:ascii="Times New Roman" w:hAnsi="Times New Roman"/>
          <w:i/>
          <w:sz w:val="20"/>
          <w:szCs w:val="20"/>
        </w:rPr>
        <w:t>%),</w:t>
      </w:r>
      <w:r w:rsidR="00293EEF" w:rsidRPr="00231C58">
        <w:rPr>
          <w:rFonts w:ascii="Times New Roman" w:hAnsi="Times New Roman"/>
          <w:sz w:val="28"/>
          <w:szCs w:val="28"/>
        </w:rPr>
        <w:t xml:space="preserve"> из которых </w:t>
      </w:r>
      <w:r w:rsidR="009A0FA1" w:rsidRPr="00231C58">
        <w:rPr>
          <w:rFonts w:ascii="Times New Roman" w:hAnsi="Times New Roman"/>
          <w:sz w:val="28"/>
          <w:szCs w:val="28"/>
        </w:rPr>
        <w:t>45</w:t>
      </w:r>
      <w:r w:rsidR="00293EEF" w:rsidRPr="00231C58">
        <w:rPr>
          <w:rFonts w:ascii="Times New Roman" w:hAnsi="Times New Roman"/>
          <w:sz w:val="28"/>
          <w:szCs w:val="28"/>
        </w:rPr>
        <w:t xml:space="preserve"> привлечены к уголовной ответственности </w:t>
      </w:r>
      <w:r w:rsidR="00293EEF" w:rsidRPr="00231C58">
        <w:rPr>
          <w:rFonts w:ascii="Times New Roman" w:hAnsi="Times New Roman"/>
          <w:i/>
          <w:sz w:val="20"/>
          <w:szCs w:val="20"/>
        </w:rPr>
        <w:t>(+</w:t>
      </w:r>
      <w:r w:rsidR="009A0FA1" w:rsidRPr="00231C58">
        <w:rPr>
          <w:rFonts w:ascii="Times New Roman" w:hAnsi="Times New Roman"/>
          <w:i/>
          <w:sz w:val="20"/>
          <w:szCs w:val="20"/>
        </w:rPr>
        <w:t>50</w:t>
      </w:r>
      <w:r w:rsidR="00293EEF" w:rsidRPr="00231C58">
        <w:rPr>
          <w:rFonts w:ascii="Times New Roman" w:hAnsi="Times New Roman"/>
          <w:i/>
          <w:sz w:val="20"/>
          <w:szCs w:val="20"/>
        </w:rPr>
        <w:t xml:space="preserve">%). </w:t>
      </w:r>
      <w:r w:rsidR="009A0FA1" w:rsidRPr="00231C58">
        <w:rPr>
          <w:rFonts w:ascii="Times New Roman" w:hAnsi="Times New Roman"/>
          <w:sz w:val="28"/>
          <w:szCs w:val="28"/>
        </w:rPr>
        <w:t xml:space="preserve">Возмещен материальный ущерб по оконченным уголовным делам на сумму свыше 4,5 млн. рублей </w:t>
      </w:r>
      <w:r w:rsidR="009A0FA1" w:rsidRPr="00231C58">
        <w:rPr>
          <w:rFonts w:ascii="Times New Roman" w:hAnsi="Times New Roman"/>
          <w:i/>
          <w:sz w:val="24"/>
          <w:szCs w:val="24"/>
        </w:rPr>
        <w:t>(+460%).</w:t>
      </w:r>
    </w:p>
    <w:p w:rsidR="00B24567" w:rsidRPr="00231C58" w:rsidRDefault="00B24567" w:rsidP="007C3811">
      <w:pPr>
        <w:shd w:val="clear" w:color="auto" w:fill="FFFFFF"/>
        <w:spacing w:after="0" w:line="0" w:lineRule="atLeast"/>
        <w:ind w:left="62" w:firstLine="706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74A5" w:rsidRPr="00231C58" w:rsidRDefault="007374A5" w:rsidP="00CF2765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2765" w:rsidRPr="00231C58" w:rsidRDefault="00AA2899" w:rsidP="00CF2765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t>Преступность, совершенная в общественных местах и дорогах</w:t>
      </w:r>
      <w:r w:rsidRPr="00231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1C58">
        <w:rPr>
          <w:rFonts w:ascii="Times New Roman" w:hAnsi="Times New Roman"/>
          <w:sz w:val="28"/>
          <w:szCs w:val="28"/>
        </w:rPr>
        <w:t xml:space="preserve">представляет собой одну из сторон, характеризующих </w:t>
      </w:r>
      <w:proofErr w:type="spellStart"/>
      <w:r w:rsidRPr="00231C58">
        <w:rPr>
          <w:rFonts w:ascii="Times New Roman" w:hAnsi="Times New Roman"/>
          <w:sz w:val="28"/>
          <w:szCs w:val="28"/>
        </w:rPr>
        <w:t>общекриминальную</w:t>
      </w:r>
      <w:proofErr w:type="spellEnd"/>
      <w:r w:rsidRPr="00231C58">
        <w:rPr>
          <w:rFonts w:ascii="Times New Roman" w:hAnsi="Times New Roman"/>
          <w:sz w:val="28"/>
          <w:szCs w:val="28"/>
        </w:rPr>
        <w:t xml:space="preserve"> картину на обслуживаемой территории. Вместе с тем, складывающаяся криминальная ситуация крайне не стабильна</w:t>
      </w:r>
      <w:r w:rsidR="00CF2765" w:rsidRPr="00231C58">
        <w:rPr>
          <w:rFonts w:ascii="Times New Roman" w:hAnsi="Times New Roman"/>
          <w:sz w:val="28"/>
          <w:szCs w:val="28"/>
        </w:rPr>
        <w:t>, и</w:t>
      </w:r>
      <w:r w:rsidR="00477699" w:rsidRPr="00231C58">
        <w:rPr>
          <w:rFonts w:ascii="Times New Roman" w:hAnsi="Times New Roman"/>
          <w:sz w:val="28"/>
          <w:szCs w:val="28"/>
        </w:rPr>
        <w:t>,</w:t>
      </w:r>
      <w:r w:rsidR="00CF2765" w:rsidRPr="00231C58">
        <w:rPr>
          <w:rFonts w:ascii="Times New Roman" w:hAnsi="Times New Roman"/>
          <w:sz w:val="28"/>
          <w:szCs w:val="28"/>
        </w:rPr>
        <w:t xml:space="preserve"> несмотря на принимаемые меры,  остается достаточно сложной.</w:t>
      </w:r>
    </w:p>
    <w:p w:rsidR="00FB2A12" w:rsidRPr="00231C58" w:rsidRDefault="007374A5" w:rsidP="00FB2A12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31C58">
        <w:rPr>
          <w:rFonts w:asciiTheme="majorBidi" w:hAnsiTheme="majorBidi" w:cstheme="majorBidi"/>
          <w:sz w:val="28"/>
          <w:szCs w:val="28"/>
        </w:rPr>
        <w:t xml:space="preserve">Не принесла положительных результатов работа, направленная на профилактику «пьяной» преступности. На территории обслуживания Отдела четверть от всех преступлений, совершены в состоянии алкогольного опьянения, </w:t>
      </w:r>
      <w:r w:rsidR="00FB2A12" w:rsidRPr="00231C58">
        <w:rPr>
          <w:rFonts w:ascii="Times New Roman" w:hAnsi="Times New Roman"/>
          <w:sz w:val="28"/>
          <w:szCs w:val="28"/>
        </w:rPr>
        <w:t xml:space="preserve">массив таких преступлений в отчетном периоде увеличился на 11,4% и составил 322 факта, данный показатель возрос на всей территории обслуживания </w:t>
      </w:r>
      <w:r w:rsidR="00FB2A12" w:rsidRPr="00231C58">
        <w:rPr>
          <w:rFonts w:ascii="Times New Roman" w:hAnsi="Times New Roman"/>
          <w:i/>
          <w:sz w:val="24"/>
          <w:szCs w:val="24"/>
        </w:rPr>
        <w:t>(Эхирит +16,7%, Ольхон +14,3%, Баяндай +3,4%).</w:t>
      </w:r>
    </w:p>
    <w:p w:rsidR="007374A5" w:rsidRPr="00231C58" w:rsidRDefault="007374A5" w:rsidP="007374A5">
      <w:pPr>
        <w:spacing w:after="0" w:line="0" w:lineRule="atLeast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231C58">
        <w:rPr>
          <w:rFonts w:asciiTheme="majorBidi" w:hAnsiTheme="majorBidi" w:cstheme="majorBidi"/>
          <w:sz w:val="28"/>
          <w:szCs w:val="28"/>
        </w:rPr>
        <w:t>По-прежнему, отмечена криминальная активность лиц, ранее уже приступавших закон</w:t>
      </w:r>
      <w:r w:rsidRPr="00231C5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31C58">
        <w:rPr>
          <w:rFonts w:asciiTheme="majorBidi" w:hAnsiTheme="majorBidi" w:cstheme="majorBidi"/>
          <w:i/>
          <w:sz w:val="24"/>
          <w:szCs w:val="24"/>
        </w:rPr>
        <w:t xml:space="preserve">(+18,1%), </w:t>
      </w:r>
      <w:r w:rsidRPr="00231C58">
        <w:rPr>
          <w:rFonts w:asciiTheme="majorBidi" w:hAnsiTheme="majorBidi" w:cstheme="majorBidi"/>
          <w:sz w:val="28"/>
          <w:szCs w:val="28"/>
        </w:rPr>
        <w:t>всего ими совершено 372 преступления.</w:t>
      </w:r>
      <w:r w:rsidR="00FB2A12" w:rsidRPr="00231C58">
        <w:rPr>
          <w:rFonts w:ascii="Times New Roman" w:hAnsi="Times New Roman"/>
          <w:sz w:val="28"/>
          <w:szCs w:val="28"/>
        </w:rPr>
        <w:t xml:space="preserve"> Рост рецидивной преступности допущен на территории Эхирит-Булагатского района на 31,6%, на территории Баяндаевского района на 14%, тогда как на территории Ольхонского района отмечено снижение на 1,3%.</w:t>
      </w:r>
    </w:p>
    <w:p w:rsidR="00CF2765" w:rsidRPr="00231C58" w:rsidRDefault="007374A5" w:rsidP="004F4F6C">
      <w:pPr>
        <w:pStyle w:val="a7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t>Вместе с тем, достигнуты определенные результаты по пресечению уличной</w:t>
      </w:r>
      <w:r w:rsidR="00746580" w:rsidRPr="00231C58">
        <w:rPr>
          <w:rFonts w:ascii="Times New Roman" w:hAnsi="Times New Roman"/>
          <w:sz w:val="28"/>
          <w:szCs w:val="28"/>
        </w:rPr>
        <w:t>, групповой</w:t>
      </w:r>
      <w:r w:rsidRPr="00231C58">
        <w:rPr>
          <w:rFonts w:ascii="Times New Roman" w:hAnsi="Times New Roman"/>
          <w:sz w:val="28"/>
          <w:szCs w:val="28"/>
        </w:rPr>
        <w:t xml:space="preserve"> преступности и преступности несовершеннолетних. </w:t>
      </w:r>
      <w:r w:rsidR="00AA2899" w:rsidRPr="00231C58">
        <w:rPr>
          <w:rFonts w:ascii="Times New Roman" w:hAnsi="Times New Roman"/>
          <w:sz w:val="28"/>
          <w:szCs w:val="28"/>
        </w:rPr>
        <w:t>За 201</w:t>
      </w:r>
      <w:r w:rsidRPr="00231C58">
        <w:rPr>
          <w:rFonts w:ascii="Times New Roman" w:hAnsi="Times New Roman"/>
          <w:sz w:val="28"/>
          <w:szCs w:val="28"/>
        </w:rPr>
        <w:t>5</w:t>
      </w:r>
      <w:r w:rsidR="00AA2899" w:rsidRPr="00231C58">
        <w:rPr>
          <w:rFonts w:ascii="Times New Roman" w:hAnsi="Times New Roman"/>
          <w:sz w:val="28"/>
          <w:szCs w:val="28"/>
        </w:rPr>
        <w:t xml:space="preserve"> год в общественных местах  совершено </w:t>
      </w:r>
      <w:r w:rsidR="00B9375C" w:rsidRPr="00231C58">
        <w:rPr>
          <w:rFonts w:ascii="Times New Roman" w:hAnsi="Times New Roman"/>
          <w:sz w:val="28"/>
          <w:szCs w:val="28"/>
        </w:rPr>
        <w:t>20</w:t>
      </w:r>
      <w:r w:rsidRPr="00231C58">
        <w:rPr>
          <w:rFonts w:ascii="Times New Roman" w:hAnsi="Times New Roman"/>
          <w:sz w:val="28"/>
          <w:szCs w:val="28"/>
        </w:rPr>
        <w:t>0</w:t>
      </w:r>
      <w:r w:rsidR="00AA2899" w:rsidRPr="00231C58">
        <w:rPr>
          <w:rFonts w:ascii="Times New Roman" w:hAnsi="Times New Roman"/>
          <w:sz w:val="28"/>
          <w:szCs w:val="28"/>
        </w:rPr>
        <w:t xml:space="preserve"> преступлени</w:t>
      </w:r>
      <w:r w:rsidRPr="00231C58">
        <w:rPr>
          <w:rFonts w:ascii="Times New Roman" w:hAnsi="Times New Roman"/>
          <w:sz w:val="28"/>
          <w:szCs w:val="28"/>
        </w:rPr>
        <w:t>й</w:t>
      </w:r>
      <w:r w:rsidR="00AA2899" w:rsidRPr="00231C58">
        <w:rPr>
          <w:rFonts w:ascii="Times New Roman" w:hAnsi="Times New Roman"/>
          <w:sz w:val="28"/>
          <w:szCs w:val="28"/>
        </w:rPr>
        <w:t xml:space="preserve"> </w:t>
      </w:r>
      <w:r w:rsidR="00AA2899" w:rsidRPr="00231C58">
        <w:rPr>
          <w:rFonts w:ascii="Times New Roman" w:hAnsi="Times New Roman"/>
          <w:i/>
        </w:rPr>
        <w:t>(</w:t>
      </w:r>
      <w:r w:rsidRPr="00231C58">
        <w:rPr>
          <w:rFonts w:ascii="Times New Roman" w:hAnsi="Times New Roman"/>
          <w:i/>
        </w:rPr>
        <w:t>-2</w:t>
      </w:r>
      <w:r w:rsidR="00AA2899" w:rsidRPr="00231C58">
        <w:rPr>
          <w:rFonts w:ascii="Times New Roman" w:hAnsi="Times New Roman"/>
          <w:i/>
        </w:rPr>
        <w:t>%),</w:t>
      </w:r>
      <w:r w:rsidR="00AA2899" w:rsidRPr="00231C58">
        <w:rPr>
          <w:rFonts w:ascii="Times New Roman" w:hAnsi="Times New Roman"/>
          <w:sz w:val="28"/>
          <w:szCs w:val="28"/>
        </w:rPr>
        <w:t xml:space="preserve"> в том числе, </w:t>
      </w:r>
      <w:r w:rsidR="00B9375C" w:rsidRPr="00231C58">
        <w:rPr>
          <w:rFonts w:ascii="Times New Roman" w:hAnsi="Times New Roman"/>
          <w:sz w:val="28"/>
          <w:szCs w:val="28"/>
        </w:rPr>
        <w:t>11</w:t>
      </w:r>
      <w:r w:rsidRPr="00231C58">
        <w:rPr>
          <w:rFonts w:ascii="Times New Roman" w:hAnsi="Times New Roman"/>
          <w:sz w:val="28"/>
          <w:szCs w:val="28"/>
        </w:rPr>
        <w:t>1</w:t>
      </w:r>
      <w:r w:rsidR="00AA2899" w:rsidRPr="00231C58">
        <w:rPr>
          <w:rFonts w:ascii="Times New Roman" w:hAnsi="Times New Roman"/>
          <w:sz w:val="28"/>
          <w:szCs w:val="28"/>
        </w:rPr>
        <w:t xml:space="preserve"> преступлени</w:t>
      </w:r>
      <w:r w:rsidR="00B9375C" w:rsidRPr="00231C58">
        <w:rPr>
          <w:rFonts w:ascii="Times New Roman" w:hAnsi="Times New Roman"/>
          <w:sz w:val="28"/>
          <w:szCs w:val="28"/>
        </w:rPr>
        <w:t>й</w:t>
      </w:r>
      <w:r w:rsidR="00AA2899" w:rsidRPr="00231C58">
        <w:rPr>
          <w:rFonts w:ascii="Times New Roman" w:hAnsi="Times New Roman"/>
          <w:sz w:val="28"/>
          <w:szCs w:val="28"/>
        </w:rPr>
        <w:t xml:space="preserve"> на улицах </w:t>
      </w:r>
      <w:r w:rsidR="00AA2899" w:rsidRPr="00231C58">
        <w:rPr>
          <w:rFonts w:ascii="Times New Roman" w:hAnsi="Times New Roman"/>
          <w:i/>
        </w:rPr>
        <w:t>(</w:t>
      </w:r>
      <w:r w:rsidRPr="00231C58">
        <w:rPr>
          <w:rFonts w:ascii="Times New Roman" w:hAnsi="Times New Roman"/>
          <w:i/>
        </w:rPr>
        <w:t>-4,3</w:t>
      </w:r>
      <w:r w:rsidR="00AA2899" w:rsidRPr="00231C58">
        <w:rPr>
          <w:rFonts w:ascii="Times New Roman" w:hAnsi="Times New Roman"/>
          <w:i/>
        </w:rPr>
        <w:t>%).</w:t>
      </w:r>
      <w:r w:rsidR="00AA2899" w:rsidRPr="00231C58">
        <w:rPr>
          <w:rFonts w:ascii="Times New Roman" w:hAnsi="Times New Roman"/>
          <w:sz w:val="28"/>
          <w:szCs w:val="28"/>
        </w:rPr>
        <w:t xml:space="preserve"> </w:t>
      </w:r>
      <w:r w:rsidR="00CF2765" w:rsidRPr="00231C58">
        <w:rPr>
          <w:rFonts w:asciiTheme="majorBidi" w:hAnsiTheme="majorBidi" w:cstheme="majorBidi"/>
          <w:sz w:val="28"/>
          <w:szCs w:val="28"/>
        </w:rPr>
        <w:t xml:space="preserve">Несовершеннолетними </w:t>
      </w:r>
      <w:r w:rsidR="00AD2006" w:rsidRPr="00231C58">
        <w:rPr>
          <w:rFonts w:asciiTheme="majorBidi" w:hAnsiTheme="majorBidi" w:cstheme="majorBidi"/>
          <w:sz w:val="28"/>
          <w:szCs w:val="28"/>
        </w:rPr>
        <w:t>в</w:t>
      </w:r>
      <w:r w:rsidR="00477699" w:rsidRPr="00231C58">
        <w:rPr>
          <w:rFonts w:asciiTheme="majorBidi" w:hAnsiTheme="majorBidi" w:cstheme="majorBidi"/>
          <w:sz w:val="28"/>
          <w:szCs w:val="28"/>
        </w:rPr>
        <w:t>с</w:t>
      </w:r>
      <w:r w:rsidR="00AD2006" w:rsidRPr="00231C58">
        <w:rPr>
          <w:rFonts w:asciiTheme="majorBidi" w:hAnsiTheme="majorBidi" w:cstheme="majorBidi"/>
          <w:sz w:val="28"/>
          <w:szCs w:val="28"/>
        </w:rPr>
        <w:t xml:space="preserve">ей территории обслуживания </w:t>
      </w:r>
      <w:r w:rsidR="00CF2765" w:rsidRPr="00231C58">
        <w:rPr>
          <w:rFonts w:asciiTheme="majorBidi" w:hAnsiTheme="majorBidi" w:cstheme="majorBidi"/>
          <w:sz w:val="28"/>
          <w:szCs w:val="28"/>
        </w:rPr>
        <w:t xml:space="preserve">совершено </w:t>
      </w:r>
      <w:r w:rsidRPr="00231C58">
        <w:rPr>
          <w:rFonts w:asciiTheme="majorBidi" w:hAnsiTheme="majorBidi" w:cstheme="majorBidi"/>
          <w:sz w:val="28"/>
          <w:szCs w:val="28"/>
        </w:rPr>
        <w:t>29</w:t>
      </w:r>
      <w:r w:rsidR="00CF2765" w:rsidRPr="00231C58">
        <w:rPr>
          <w:rFonts w:asciiTheme="majorBidi" w:hAnsiTheme="majorBidi" w:cstheme="majorBidi"/>
          <w:sz w:val="28"/>
          <w:szCs w:val="28"/>
        </w:rPr>
        <w:t xml:space="preserve"> преступлений </w:t>
      </w:r>
      <w:r w:rsidR="00CF2765" w:rsidRPr="00231C58">
        <w:rPr>
          <w:rFonts w:asciiTheme="majorBidi" w:hAnsiTheme="majorBidi" w:cstheme="majorBidi"/>
          <w:i/>
        </w:rPr>
        <w:t>(</w:t>
      </w:r>
      <w:r w:rsidRPr="00231C58">
        <w:rPr>
          <w:rFonts w:asciiTheme="majorBidi" w:hAnsiTheme="majorBidi" w:cstheme="majorBidi"/>
          <w:i/>
        </w:rPr>
        <w:t>-25,6</w:t>
      </w:r>
      <w:r w:rsidR="00CF2765" w:rsidRPr="00231C58">
        <w:rPr>
          <w:rFonts w:asciiTheme="majorBidi" w:hAnsiTheme="majorBidi" w:cstheme="majorBidi"/>
          <w:i/>
        </w:rPr>
        <w:t>%)</w:t>
      </w:r>
      <w:r w:rsidR="00FB2A12" w:rsidRPr="00231C58">
        <w:rPr>
          <w:rFonts w:asciiTheme="majorBidi" w:hAnsiTheme="majorBidi" w:cstheme="majorBidi"/>
          <w:sz w:val="28"/>
          <w:szCs w:val="28"/>
        </w:rPr>
        <w:t xml:space="preserve">. </w:t>
      </w:r>
      <w:r w:rsidR="00FB2A12" w:rsidRPr="00231C58">
        <w:rPr>
          <w:rFonts w:ascii="Times New Roman" w:hAnsi="Times New Roman"/>
          <w:sz w:val="28"/>
          <w:szCs w:val="28"/>
        </w:rPr>
        <w:t xml:space="preserve">Принимались определенные меры профилактического характера по предупреждению групповой преступности, в результате, снижение преступлений, совершенных группой лиц составило 14%. </w:t>
      </w:r>
    </w:p>
    <w:p w:rsidR="00477699" w:rsidRPr="00231C58" w:rsidRDefault="00477699" w:rsidP="00CF2765">
      <w:pPr>
        <w:spacing w:after="0" w:line="0" w:lineRule="atLeast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477699" w:rsidRPr="00231C58" w:rsidRDefault="00477699" w:rsidP="004776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sz w:val="28"/>
          <w:szCs w:val="28"/>
        </w:rPr>
        <w:tab/>
      </w:r>
      <w:r w:rsidRPr="00231C58">
        <w:rPr>
          <w:rFonts w:ascii="Times New Roman" w:eastAsia="Times New Roman" w:hAnsi="Times New Roman" w:cs="Times New Roman"/>
          <w:sz w:val="28"/>
          <w:szCs w:val="28"/>
        </w:rPr>
        <w:t>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</w:t>
      </w:r>
    </w:p>
    <w:p w:rsidR="00477699" w:rsidRPr="00231C58" w:rsidRDefault="00477699" w:rsidP="0047769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Подразделениями </w:t>
      </w:r>
      <w:r w:rsidRPr="00231C58">
        <w:rPr>
          <w:rFonts w:ascii="Times New Roman" w:hAnsi="Times New Roman" w:cs="Times New Roman"/>
          <w:sz w:val="28"/>
          <w:szCs w:val="28"/>
        </w:rPr>
        <w:t>М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>О выявлено более 20 тысяч</w:t>
      </w:r>
      <w:r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правонарушений </w:t>
      </w:r>
      <w:r w:rsidRPr="00231C5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374A5" w:rsidRPr="00231C58">
        <w:rPr>
          <w:rFonts w:ascii="Times New Roman" w:eastAsia="Times New Roman" w:hAnsi="Times New Roman" w:cs="Times New Roman"/>
          <w:i/>
          <w:sz w:val="20"/>
          <w:szCs w:val="20"/>
        </w:rPr>
        <w:t>+2,2</w:t>
      </w:r>
      <w:r w:rsidRPr="00231C58">
        <w:rPr>
          <w:rFonts w:ascii="Times New Roman" w:eastAsia="Times New Roman" w:hAnsi="Times New Roman" w:cs="Times New Roman"/>
          <w:i/>
          <w:sz w:val="20"/>
          <w:szCs w:val="20"/>
        </w:rPr>
        <w:t>%)</w:t>
      </w:r>
      <w:r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Pr="00231C58">
        <w:rPr>
          <w:rFonts w:ascii="Times New Roman" w:hAnsi="Times New Roman" w:cs="Times New Roman"/>
          <w:i/>
          <w:sz w:val="20"/>
          <w:szCs w:val="20"/>
        </w:rPr>
        <w:t>(Эхирит  (+</w:t>
      </w:r>
      <w:r w:rsidR="007374A5" w:rsidRPr="00231C58">
        <w:rPr>
          <w:rFonts w:ascii="Times New Roman" w:hAnsi="Times New Roman" w:cs="Times New Roman"/>
          <w:i/>
          <w:sz w:val="20"/>
          <w:szCs w:val="20"/>
        </w:rPr>
        <w:t>3,3</w:t>
      </w:r>
      <w:r w:rsidRPr="00231C58">
        <w:rPr>
          <w:rFonts w:ascii="Times New Roman" w:hAnsi="Times New Roman" w:cs="Times New Roman"/>
          <w:i/>
          <w:sz w:val="20"/>
          <w:szCs w:val="20"/>
        </w:rPr>
        <w:t>%), Баяндай  (-</w:t>
      </w:r>
      <w:r w:rsidR="007374A5" w:rsidRPr="00231C58">
        <w:rPr>
          <w:rFonts w:ascii="Times New Roman" w:hAnsi="Times New Roman" w:cs="Times New Roman"/>
          <w:i/>
          <w:sz w:val="20"/>
          <w:szCs w:val="20"/>
        </w:rPr>
        <w:t>0,4</w:t>
      </w:r>
      <w:r w:rsidRPr="00231C58">
        <w:rPr>
          <w:rFonts w:ascii="Times New Roman" w:hAnsi="Times New Roman" w:cs="Times New Roman"/>
          <w:i/>
          <w:sz w:val="20"/>
          <w:szCs w:val="20"/>
        </w:rPr>
        <w:t>%), Ольхон  (+</w:t>
      </w:r>
      <w:r w:rsidR="007374A5" w:rsidRPr="00231C58">
        <w:rPr>
          <w:rFonts w:ascii="Times New Roman" w:hAnsi="Times New Roman" w:cs="Times New Roman"/>
          <w:i/>
          <w:sz w:val="20"/>
          <w:szCs w:val="20"/>
        </w:rPr>
        <w:t>1,5</w:t>
      </w:r>
      <w:r w:rsidRPr="00231C58">
        <w:rPr>
          <w:rFonts w:ascii="Times New Roman" w:hAnsi="Times New Roman" w:cs="Times New Roman"/>
          <w:i/>
          <w:sz w:val="20"/>
          <w:szCs w:val="20"/>
        </w:rPr>
        <w:t>%).</w:t>
      </w:r>
      <w:proofErr w:type="gramEnd"/>
    </w:p>
    <w:p w:rsidR="00477699" w:rsidRPr="00231C58" w:rsidRDefault="00477699" w:rsidP="00477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58">
        <w:rPr>
          <w:rFonts w:ascii="Calibri" w:eastAsia="Times New Roman" w:hAnsi="Calibri" w:cs="Times New Roman"/>
          <w:sz w:val="28"/>
          <w:szCs w:val="28"/>
        </w:rPr>
        <w:tab/>
      </w:r>
      <w:proofErr w:type="gramStart"/>
      <w:r w:rsidRPr="00231C58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</w:t>
      </w:r>
      <w:r w:rsidR="007374A5" w:rsidRPr="00231C58">
        <w:rPr>
          <w:rFonts w:ascii="Times New Roman" w:hAnsi="Times New Roman" w:cs="Times New Roman"/>
          <w:sz w:val="28"/>
          <w:szCs w:val="28"/>
        </w:rPr>
        <w:t>в</w:t>
      </w:r>
      <w:r w:rsidR="007374A5" w:rsidRPr="00231C5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7374A5" w:rsidRPr="00231C58">
        <w:rPr>
          <w:rFonts w:ascii="Times New Roman" w:hAnsi="Times New Roman" w:cs="Times New Roman"/>
          <w:sz w:val="28"/>
          <w:szCs w:val="28"/>
        </w:rPr>
        <w:t>ии</w:t>
      </w:r>
      <w:r w:rsidR="007374A5" w:rsidRPr="00231C58">
        <w:rPr>
          <w:rFonts w:ascii="Times New Roman" w:eastAsia="Times New Roman" w:hAnsi="Times New Roman" w:cs="Times New Roman"/>
          <w:sz w:val="28"/>
          <w:szCs w:val="28"/>
        </w:rPr>
        <w:t xml:space="preserve"> и пресечении правонарушений в 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t xml:space="preserve">области охраны окружающей среды и природопользования </w:t>
      </w:r>
      <w:r w:rsidR="00773428"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(глава 8 КоАП РФ +45,7%), 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t xml:space="preserve">в области дорожного движения </w:t>
      </w:r>
      <w:r w:rsidR="00773428"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(глава 12 КоАП РФ +2,7%), 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t>в области предпринимательской деятельности</w:t>
      </w:r>
      <w:r w:rsidR="00773428" w:rsidRPr="00231C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3428"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(глава 14 КоАП РФ +2%), 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незаконной миграции </w:t>
      </w:r>
      <w:r w:rsidR="00773428"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(ст.19.15 КоАП РФ +10,6%), </w:t>
      </w:r>
      <w:r w:rsidR="0072281A" w:rsidRPr="00231C58">
        <w:rPr>
          <w:rFonts w:ascii="Times New Roman" w:hAnsi="Times New Roman" w:cs="Times New Roman"/>
          <w:sz w:val="28"/>
          <w:szCs w:val="28"/>
        </w:rPr>
        <w:t>увеличилось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="0072281A" w:rsidRPr="00231C58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="00773428" w:rsidRPr="00231C58">
        <w:rPr>
          <w:rFonts w:ascii="Times New Roman" w:eastAsia="Times New Roman" w:hAnsi="Times New Roman" w:cs="Times New Roman"/>
          <w:sz w:val="28"/>
          <w:szCs w:val="28"/>
        </w:rPr>
        <w:t>правонарушений, связанных с потреблением наркотиков без назначения врача</w:t>
      </w:r>
      <w:r w:rsidR="00773428" w:rsidRPr="00231C58">
        <w:rPr>
          <w:rFonts w:ascii="Times New Roman" w:hAnsi="Times New Roman" w:cs="Times New Roman"/>
          <w:sz w:val="28"/>
          <w:szCs w:val="28"/>
        </w:rPr>
        <w:t xml:space="preserve"> </w:t>
      </w:r>
      <w:r w:rsidR="0072281A" w:rsidRPr="00231C58">
        <w:rPr>
          <w:rFonts w:ascii="Times New Roman" w:eastAsia="Times New Roman" w:hAnsi="Times New Roman" w:cs="Times New Roman"/>
          <w:i/>
          <w:sz w:val="24"/>
          <w:szCs w:val="24"/>
        </w:rPr>
        <w:t>(ст.6.9</w:t>
      </w:r>
      <w:proofErr w:type="gramEnd"/>
      <w:r w:rsidR="0072281A"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281A" w:rsidRPr="00231C58">
        <w:rPr>
          <w:rFonts w:ascii="Times New Roman" w:eastAsia="Times New Roman" w:hAnsi="Times New Roman" w:cs="Times New Roman"/>
          <w:i/>
          <w:sz w:val="24"/>
          <w:szCs w:val="24"/>
        </w:rPr>
        <w:t>КоАП РФ +20%).</w:t>
      </w:r>
      <w:proofErr w:type="gramEnd"/>
    </w:p>
    <w:p w:rsidR="00B9375C" w:rsidRPr="00231C58" w:rsidRDefault="00B9375C" w:rsidP="00B9375C">
      <w:pPr>
        <w:shd w:val="clear" w:color="auto" w:fill="FFFFFF"/>
        <w:spacing w:after="0" w:line="0" w:lineRule="atLeast"/>
        <w:ind w:left="62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2281A" w:rsidRPr="00231C58" w:rsidRDefault="0072281A" w:rsidP="0072281A">
      <w:pPr>
        <w:tabs>
          <w:tab w:val="num" w:pos="0"/>
        </w:tabs>
        <w:spacing w:after="0" w:line="240" w:lineRule="auto"/>
        <w:ind w:right="46" w:firstLine="6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1C58">
        <w:rPr>
          <w:rFonts w:ascii="Times New Roman" w:eastAsia="Times New Roman" w:hAnsi="Times New Roman" w:cs="Times New Roman"/>
          <w:sz w:val="28"/>
          <w:szCs w:val="20"/>
        </w:rPr>
        <w:t>В течени</w:t>
      </w:r>
      <w:r w:rsidR="00F87FBF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2015 года аварийная ситуация на дорогах территории обслуживания оставалась крайне напряженная. В результате, рост количества зафиксированных ДТП составил 4%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Эхирит-Булагатского района на 6,1%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Ольхонского района на 5,5%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2281A" w:rsidRPr="00231C58" w:rsidRDefault="0072281A" w:rsidP="0072281A">
      <w:pPr>
        <w:tabs>
          <w:tab w:val="num" w:pos="0"/>
        </w:tabs>
        <w:spacing w:after="0" w:line="240" w:lineRule="auto"/>
        <w:ind w:right="46" w:firstLine="6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При совершении ДТП погибло 24 человека 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(-7,6%),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F4F6C" w:rsidRPr="00231C58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оличество 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0"/>
        </w:rPr>
        <w:t>граждан, получивших различные телесные повреждения различной степени тяжести увеличено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на 5,4%</w:t>
      </w:r>
      <w:r w:rsidR="004F4F6C" w:rsidRPr="00231C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281A" w:rsidRPr="00231C58" w:rsidRDefault="0072281A" w:rsidP="00722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12 месяцев 2015 года на территории обслуживания допущено совершение 11 ДТП с участием несовершеннолетних детей 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 xml:space="preserve">(-15,3%). 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ДТП телесные повреждения различной степени тяжести получили 11 детей 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(-15,5%),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5 несовершеннолетних погибло </w:t>
      </w:r>
      <w:r w:rsidRPr="00231C58">
        <w:rPr>
          <w:rFonts w:ascii="Times New Roman" w:eastAsia="Times New Roman" w:hAnsi="Times New Roman" w:cs="Times New Roman"/>
          <w:i/>
          <w:sz w:val="24"/>
          <w:szCs w:val="24"/>
        </w:rPr>
        <w:t>(+150%).</w:t>
      </w:r>
    </w:p>
    <w:p w:rsidR="00FB2A12" w:rsidRPr="00231C58" w:rsidRDefault="0072281A" w:rsidP="0072281A">
      <w:pPr>
        <w:tabs>
          <w:tab w:val="num" w:pos="0"/>
        </w:tabs>
        <w:spacing w:after="0" w:line="240" w:lineRule="auto"/>
        <w:ind w:right="46" w:firstLine="6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За 12 месяцев 2015 года отделом ГИБДД МО проверено </w:t>
      </w:r>
      <w:r w:rsidR="00FB2A12" w:rsidRPr="00231C58">
        <w:rPr>
          <w:rFonts w:ascii="Times New Roman" w:eastAsia="Times New Roman" w:hAnsi="Times New Roman" w:cs="Times New Roman"/>
          <w:sz w:val="28"/>
          <w:szCs w:val="20"/>
        </w:rPr>
        <w:t xml:space="preserve">порядка 3 </w:t>
      </w:r>
      <w:proofErr w:type="spellStart"/>
      <w:r w:rsidR="00FB2A12" w:rsidRPr="00231C58">
        <w:rPr>
          <w:rFonts w:ascii="Times New Roman" w:eastAsia="Times New Roman" w:hAnsi="Times New Roman" w:cs="Times New Roman"/>
          <w:sz w:val="28"/>
          <w:szCs w:val="20"/>
        </w:rPr>
        <w:t>тыс.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>км</w:t>
      </w:r>
      <w:proofErr w:type="spellEnd"/>
      <w:proofErr w:type="gramStart"/>
      <w:r w:rsidRPr="00231C58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0"/>
        </w:rPr>
        <w:t>а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0"/>
        </w:rPr>
        <w:t>втодорог и улиц населенных пунктов территории обслуживания, выдано 268 предписаний должностным лицам дорожных, коммунальных и иных организаций на устранение выявленных недостатков в содержании и ремонте улично-дорожной сети</w:t>
      </w:r>
      <w:r w:rsidR="00FB2A12" w:rsidRPr="00231C58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2A12" w:rsidRPr="00231C58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ривлечено к административной ответственности </w:t>
      </w:r>
      <w:r w:rsidR="00FB2A12" w:rsidRPr="00231C58">
        <w:rPr>
          <w:rFonts w:ascii="Times New Roman" w:eastAsia="Times New Roman" w:hAnsi="Times New Roman" w:cs="Times New Roman"/>
          <w:sz w:val="28"/>
          <w:szCs w:val="20"/>
        </w:rPr>
        <w:t>за нарушение содержания и ремонта автодорог  75</w:t>
      </w:r>
      <w:r w:rsidRPr="00231C58">
        <w:rPr>
          <w:rFonts w:ascii="Times New Roman" w:eastAsia="Times New Roman" w:hAnsi="Times New Roman" w:cs="Times New Roman"/>
          <w:sz w:val="28"/>
          <w:szCs w:val="20"/>
        </w:rPr>
        <w:t xml:space="preserve"> лиц, </w:t>
      </w:r>
      <w:r w:rsidR="00FB2A12" w:rsidRPr="00231C58">
        <w:rPr>
          <w:rFonts w:ascii="Times New Roman" w:eastAsia="Times New Roman" w:hAnsi="Times New Roman" w:cs="Times New Roman"/>
          <w:sz w:val="28"/>
          <w:szCs w:val="20"/>
        </w:rPr>
        <w:t>в том числе, 13 юридических.</w:t>
      </w:r>
    </w:p>
    <w:p w:rsidR="0072281A" w:rsidRPr="00231C58" w:rsidRDefault="0072281A" w:rsidP="00EA72D5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4F4F6C" w:rsidRPr="00231C58" w:rsidRDefault="004F4F6C" w:rsidP="004F4F6C">
      <w:pPr>
        <w:pStyle w:val="text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231C58">
        <w:rPr>
          <w:color w:val="auto"/>
          <w:sz w:val="28"/>
          <w:szCs w:val="28"/>
        </w:rPr>
        <w:t>В завершении своего отчета, считаю необходимым остановиться на ходе реализации утвержденных комплексных целевых программ профилактики правонарушений.</w:t>
      </w:r>
    </w:p>
    <w:p w:rsidR="00F90592" w:rsidRPr="00231C58" w:rsidRDefault="00F90592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C7B" w:rsidRPr="00231C58" w:rsidRDefault="00B75C7B" w:rsidP="00B75C7B">
      <w:pPr>
        <w:tabs>
          <w:tab w:val="left" w:pos="211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1C58">
        <w:rPr>
          <w:rFonts w:ascii="Times New Roman" w:hAnsi="Times New Roman" w:cs="Times New Roman"/>
          <w:spacing w:val="-4"/>
          <w:sz w:val="28"/>
          <w:szCs w:val="28"/>
        </w:rPr>
        <w:t xml:space="preserve">На обслуживаемой территории действуют  3 Муниципальные программы: </w:t>
      </w:r>
    </w:p>
    <w:p w:rsidR="00B75C7B" w:rsidRPr="00231C58" w:rsidRDefault="00B75C7B" w:rsidP="00B75C7B">
      <w:pPr>
        <w:tabs>
          <w:tab w:val="left" w:pos="211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</w:p>
    <w:p w:rsidR="00B75C7B" w:rsidRPr="00231C58" w:rsidRDefault="00B75C7B" w:rsidP="00B75C7B">
      <w:pPr>
        <w:tabs>
          <w:tab w:val="left" w:pos="211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231C58">
        <w:rPr>
          <w:rFonts w:ascii="Times New Roman" w:hAnsi="Times New Roman" w:cs="Times New Roman"/>
          <w:spacing w:val="-4"/>
          <w:sz w:val="28"/>
          <w:szCs w:val="28"/>
          <w:u w:val="single"/>
        </w:rPr>
        <w:t>Эхирит:</w:t>
      </w:r>
    </w:p>
    <w:p w:rsidR="00B75C7B" w:rsidRPr="00231C58" w:rsidRDefault="00B75C7B" w:rsidP="00B75C7B">
      <w:pPr>
        <w:pStyle w:val="a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31C58">
        <w:rPr>
          <w:rFonts w:ascii="Times New Roman" w:hAnsi="Times New Roman"/>
          <w:sz w:val="28"/>
          <w:szCs w:val="28"/>
          <w:lang w:eastAsia="ru-RU"/>
        </w:rPr>
        <w:t xml:space="preserve">«Укрепление общественной безопасности и снижение уровня преступности в МО «Эхирит-Булагатский район» в 2015-2019 годы». В 2015 году запланированное финансирование составило 80 000 рублей, сумма выделенных средств составила 43 000, </w:t>
      </w:r>
      <w:proofErr w:type="gramStart"/>
      <w:r w:rsidRPr="00231C58">
        <w:rPr>
          <w:rFonts w:ascii="Times New Roman" w:hAnsi="Times New Roman"/>
          <w:sz w:val="28"/>
          <w:szCs w:val="28"/>
          <w:lang w:eastAsia="ru-RU"/>
        </w:rPr>
        <w:t>столько-же</w:t>
      </w:r>
      <w:proofErr w:type="gram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 освоено.</w:t>
      </w:r>
    </w:p>
    <w:p w:rsidR="00B75C7B" w:rsidRPr="00231C58" w:rsidRDefault="00B75C7B" w:rsidP="00B75C7B">
      <w:pPr>
        <w:pStyle w:val="a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«Повышение безопасности дорожного движения в МО «Эхирит-Булагатский район» на 2015-2019 годы». Мероприятиями предусмотрено 607.875 рублей, профинансировано 415 146 рублей, </w:t>
      </w:r>
      <w:proofErr w:type="gramStart"/>
      <w:r w:rsidRPr="00231C58">
        <w:rPr>
          <w:rFonts w:ascii="Times New Roman" w:hAnsi="Times New Roman"/>
          <w:sz w:val="28"/>
          <w:szCs w:val="28"/>
          <w:lang w:eastAsia="ru-RU"/>
        </w:rPr>
        <w:t>столько-же</w:t>
      </w:r>
      <w:proofErr w:type="gram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 освоено.</w:t>
      </w:r>
    </w:p>
    <w:p w:rsidR="00B75C7B" w:rsidRPr="00231C58" w:rsidRDefault="00B75C7B" w:rsidP="00B75C7B">
      <w:pPr>
        <w:pStyle w:val="ae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31C58">
        <w:rPr>
          <w:rFonts w:ascii="Times New Roman" w:hAnsi="Times New Roman"/>
          <w:sz w:val="28"/>
          <w:szCs w:val="28"/>
          <w:lang w:eastAsia="ru-RU"/>
        </w:rPr>
        <w:t xml:space="preserve">«Молодежная политика в МО «Эхирит-Булагатский район» на 2015-2019 годы», мероприятиями предусмотрено 108 000 рублей, профинансировано 19 000, </w:t>
      </w:r>
      <w:proofErr w:type="gramStart"/>
      <w:r w:rsidRPr="00231C58">
        <w:rPr>
          <w:rFonts w:ascii="Times New Roman" w:hAnsi="Times New Roman"/>
          <w:sz w:val="28"/>
          <w:szCs w:val="28"/>
          <w:lang w:eastAsia="ru-RU"/>
        </w:rPr>
        <w:t>столько-же</w:t>
      </w:r>
      <w:proofErr w:type="gram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 освоено.</w:t>
      </w:r>
    </w:p>
    <w:p w:rsidR="00B75C7B" w:rsidRPr="00231C58" w:rsidRDefault="00B75C7B" w:rsidP="00B75C7B">
      <w:pPr>
        <w:tabs>
          <w:tab w:val="left" w:pos="2110"/>
        </w:tabs>
        <w:ind w:firstLine="567"/>
        <w:jc w:val="both"/>
        <w:rPr>
          <w:spacing w:val="-4"/>
        </w:rPr>
      </w:pPr>
    </w:p>
    <w:p w:rsidR="00B75C7B" w:rsidRPr="00231C58" w:rsidRDefault="00B75C7B" w:rsidP="00B75C7B">
      <w:pPr>
        <w:tabs>
          <w:tab w:val="left" w:pos="2110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1C58">
        <w:rPr>
          <w:rFonts w:ascii="Times New Roman" w:hAnsi="Times New Roman" w:cs="Times New Roman"/>
          <w:spacing w:val="-4"/>
          <w:sz w:val="28"/>
          <w:szCs w:val="28"/>
          <w:u w:val="single"/>
        </w:rPr>
        <w:lastRenderedPageBreak/>
        <w:t>Баяндай.</w:t>
      </w:r>
      <w:r w:rsidRPr="00231C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75C7B" w:rsidRPr="00231C58" w:rsidRDefault="00B75C7B" w:rsidP="00B75C7B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C58">
        <w:rPr>
          <w:rFonts w:ascii="Times New Roman" w:hAnsi="Times New Roman"/>
          <w:sz w:val="28"/>
          <w:szCs w:val="28"/>
          <w:lang w:eastAsia="ru-RU"/>
        </w:rPr>
        <w:t xml:space="preserve">1.Программа повышения безопасности дорожного движения в МО « Баяндаевский район»   на  2015-2017 годы», </w:t>
      </w:r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 объем финансирования  на 2015 г. составил 90000 руб.</w:t>
      </w:r>
      <w:proofErr w:type="gramStart"/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 ,</w:t>
      </w:r>
      <w:proofErr w:type="gramEnd"/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 сокращено до 50000 ру</w:t>
      </w:r>
      <w:bookmarkStart w:id="0" w:name="_GoBack"/>
      <w:bookmarkEnd w:id="0"/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>б. , на текущий период выделено    10 тыс. рублей, которые были реализованы на проведение конкурса ЮИДД.</w:t>
      </w:r>
    </w:p>
    <w:p w:rsidR="00B75C7B" w:rsidRPr="00231C58" w:rsidRDefault="00B75C7B" w:rsidP="00B75C7B">
      <w:pPr>
        <w:pStyle w:val="ae"/>
        <w:ind w:firstLine="56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 2. Программа «Профилактика правонарушений в </w:t>
      </w:r>
      <w:proofErr w:type="spellStart"/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>Баяндаевском</w:t>
      </w:r>
      <w:proofErr w:type="spellEnd"/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 районе на 2015-2017 годы» ( объем финансирования на 2015 г. составлял 150000 руб. в ноябре 2015 г. сокращен до 50000 руб.) на текущий период выделено 50 тыс. рублей, освоены 50 тыс. рублей, или 100%, в том числе </w:t>
      </w:r>
      <w:proofErr w:type="spellStart"/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>на:</w:t>
      </w:r>
      <w:r w:rsidRPr="00231C58">
        <w:rPr>
          <w:rFonts w:ascii="Times New Roman" w:hAnsi="Times New Roman"/>
          <w:sz w:val="28"/>
          <w:szCs w:val="28"/>
          <w:lang w:eastAsia="ru-RU"/>
        </w:rPr>
        <w:t>проведение</w:t>
      </w:r>
      <w:proofErr w:type="spell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 рейдов и патрулирования -40000 руб.</w:t>
      </w:r>
      <w:r w:rsidRPr="00231C58">
        <w:rPr>
          <w:rFonts w:ascii="Times New Roman" w:hAnsi="Times New Roman"/>
          <w:kern w:val="36"/>
          <w:sz w:val="28"/>
          <w:szCs w:val="28"/>
          <w:lang w:eastAsia="ru-RU"/>
        </w:rPr>
        <w:t xml:space="preserve">; </w:t>
      </w:r>
      <w:r w:rsidRPr="00231C58">
        <w:rPr>
          <w:rFonts w:ascii="Times New Roman" w:hAnsi="Times New Roman"/>
          <w:sz w:val="28"/>
          <w:szCs w:val="28"/>
          <w:lang w:eastAsia="ru-RU"/>
        </w:rPr>
        <w:t xml:space="preserve">посещение несовершеннолетними, состоящими на учете в ПДН СИЗО-1 </w:t>
      </w:r>
      <w:proofErr w:type="spellStart"/>
      <w:r w:rsidRPr="00231C58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231C58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231C58">
        <w:rPr>
          <w:rFonts w:ascii="Times New Roman" w:hAnsi="Times New Roman"/>
          <w:sz w:val="28"/>
          <w:szCs w:val="28"/>
          <w:lang w:eastAsia="ru-RU"/>
        </w:rPr>
        <w:t>ркутска</w:t>
      </w:r>
      <w:proofErr w:type="spellEnd"/>
      <w:r w:rsidRPr="00231C58">
        <w:rPr>
          <w:rFonts w:ascii="Times New Roman" w:hAnsi="Times New Roman"/>
          <w:sz w:val="28"/>
          <w:szCs w:val="28"/>
          <w:lang w:eastAsia="ru-RU"/>
        </w:rPr>
        <w:t>, кинотеатра – 10000 руб.</w:t>
      </w:r>
    </w:p>
    <w:p w:rsidR="00B75C7B" w:rsidRPr="00231C58" w:rsidRDefault="00B75C7B" w:rsidP="00B75C7B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C58">
        <w:rPr>
          <w:rFonts w:ascii="Times New Roman" w:hAnsi="Times New Roman"/>
          <w:sz w:val="28"/>
          <w:szCs w:val="28"/>
          <w:lang w:eastAsia="ru-RU"/>
        </w:rPr>
        <w:t xml:space="preserve">На территории обслуживания зарегистрирована и внесена в региональный реестр 1 «добровольная народная дружина» «Витязь», которая насчитывает 12 членов, дислоцируется на территории </w:t>
      </w:r>
      <w:proofErr w:type="spellStart"/>
      <w:r w:rsidRPr="00231C5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231C58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231C58">
        <w:rPr>
          <w:rFonts w:ascii="Times New Roman" w:hAnsi="Times New Roman"/>
          <w:sz w:val="28"/>
          <w:szCs w:val="28"/>
          <w:lang w:eastAsia="ru-RU"/>
        </w:rPr>
        <w:t>аяндай</w:t>
      </w:r>
      <w:proofErr w:type="spell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, но вместе с тем, данная дружина не привлекается к участию в охране общественного порядка по причине отсутствия страховок жизни и здоровья членов ДНД. 27 ноября 2015 г. проведено рабочее совещание с участием представителя ДНД </w:t>
      </w:r>
      <w:proofErr w:type="spellStart"/>
      <w:r w:rsidRPr="00231C58">
        <w:rPr>
          <w:rFonts w:ascii="Times New Roman" w:hAnsi="Times New Roman"/>
          <w:sz w:val="28"/>
          <w:szCs w:val="28"/>
          <w:lang w:eastAsia="ru-RU"/>
        </w:rPr>
        <w:t>Долхонова</w:t>
      </w:r>
      <w:proofErr w:type="spell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 М.И., определены график </w:t>
      </w:r>
      <w:proofErr w:type="spellStart"/>
      <w:r w:rsidRPr="00231C58">
        <w:rPr>
          <w:rFonts w:ascii="Times New Roman" w:hAnsi="Times New Roman"/>
          <w:sz w:val="28"/>
          <w:szCs w:val="28"/>
          <w:lang w:eastAsia="ru-RU"/>
        </w:rPr>
        <w:t>патрулирования</w:t>
      </w:r>
      <w:proofErr w:type="gramStart"/>
      <w:r w:rsidRPr="00231C58">
        <w:rPr>
          <w:rFonts w:ascii="Times New Roman" w:hAnsi="Times New Roman"/>
          <w:sz w:val="28"/>
          <w:szCs w:val="28"/>
          <w:lang w:eastAsia="ru-RU"/>
        </w:rPr>
        <w:t>,о</w:t>
      </w:r>
      <w:proofErr w:type="gramEnd"/>
      <w:r w:rsidRPr="00231C58">
        <w:rPr>
          <w:rFonts w:ascii="Times New Roman" w:hAnsi="Times New Roman"/>
          <w:sz w:val="28"/>
          <w:szCs w:val="28"/>
          <w:lang w:eastAsia="ru-RU"/>
        </w:rPr>
        <w:t>бязанности</w:t>
      </w:r>
      <w:proofErr w:type="spellEnd"/>
      <w:r w:rsidRPr="00231C58">
        <w:rPr>
          <w:rFonts w:ascii="Times New Roman" w:hAnsi="Times New Roman"/>
          <w:sz w:val="28"/>
          <w:szCs w:val="28"/>
          <w:lang w:eastAsia="ru-RU"/>
        </w:rPr>
        <w:t xml:space="preserve"> и права членов ДНД. Таким образом, на текущий период нормы Федерального закона от 02.04.2014 г. № 44-ФЗ « Об участии граждан в охране общественного порядка» остаются не реализованными.</w:t>
      </w:r>
    </w:p>
    <w:p w:rsidR="00B75C7B" w:rsidRPr="00231C58" w:rsidRDefault="00B75C7B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C7B" w:rsidRPr="00231C58" w:rsidRDefault="00B75C7B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Ольхон:</w:t>
      </w:r>
    </w:p>
    <w:p w:rsidR="00B75C7B" w:rsidRPr="00231C58" w:rsidRDefault="00B75C7B" w:rsidP="00B75C7B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C7B" w:rsidRPr="00231C58" w:rsidRDefault="00B75C7B" w:rsidP="00B75C7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b/>
          <w:sz w:val="28"/>
          <w:szCs w:val="28"/>
        </w:rPr>
        <w:t>Программа профилактики преступлений и иных правонарушений</w:t>
      </w:r>
      <w:r w:rsidRPr="00231C58">
        <w:rPr>
          <w:rFonts w:ascii="Times New Roman" w:hAnsi="Times New Roman"/>
          <w:sz w:val="28"/>
          <w:szCs w:val="28"/>
        </w:rPr>
        <w:t xml:space="preserve"> на  2012-2016гг. На 2015 год данной программой было заложено в бюджет 49000 рублей на приобретение и установление видеонаблюдения в </w:t>
      </w:r>
      <w:proofErr w:type="spellStart"/>
      <w:r w:rsidRPr="00231C58">
        <w:rPr>
          <w:rFonts w:ascii="Times New Roman" w:hAnsi="Times New Roman"/>
          <w:sz w:val="28"/>
          <w:szCs w:val="28"/>
        </w:rPr>
        <w:t>с</w:t>
      </w:r>
      <w:proofErr w:type="gramStart"/>
      <w:r w:rsidRPr="00231C58">
        <w:rPr>
          <w:rFonts w:ascii="Times New Roman" w:hAnsi="Times New Roman"/>
          <w:sz w:val="28"/>
          <w:szCs w:val="28"/>
        </w:rPr>
        <w:t>.Е</w:t>
      </w:r>
      <w:proofErr w:type="gramEnd"/>
      <w:r w:rsidRPr="00231C58">
        <w:rPr>
          <w:rFonts w:ascii="Times New Roman" w:hAnsi="Times New Roman"/>
          <w:sz w:val="28"/>
          <w:szCs w:val="28"/>
        </w:rPr>
        <w:t>ланцы</w:t>
      </w:r>
      <w:proofErr w:type="spellEnd"/>
      <w:r w:rsidRPr="00231C58">
        <w:rPr>
          <w:rFonts w:ascii="Times New Roman" w:hAnsi="Times New Roman"/>
          <w:sz w:val="28"/>
          <w:szCs w:val="28"/>
        </w:rPr>
        <w:t xml:space="preserve">. По состоянию на 13.04.2015 года две видеокамеры были установлены на улицах </w:t>
      </w:r>
      <w:proofErr w:type="spellStart"/>
      <w:r w:rsidRPr="00231C58">
        <w:rPr>
          <w:rFonts w:ascii="Times New Roman" w:hAnsi="Times New Roman"/>
          <w:sz w:val="28"/>
          <w:szCs w:val="28"/>
        </w:rPr>
        <w:t>с</w:t>
      </w:r>
      <w:proofErr w:type="gramStart"/>
      <w:r w:rsidRPr="00231C58">
        <w:rPr>
          <w:rFonts w:ascii="Times New Roman" w:hAnsi="Times New Roman"/>
          <w:sz w:val="28"/>
          <w:szCs w:val="28"/>
        </w:rPr>
        <w:t>.Е</w:t>
      </w:r>
      <w:proofErr w:type="gramEnd"/>
      <w:r w:rsidRPr="00231C58">
        <w:rPr>
          <w:rFonts w:ascii="Times New Roman" w:hAnsi="Times New Roman"/>
          <w:sz w:val="28"/>
          <w:szCs w:val="28"/>
        </w:rPr>
        <w:t>ланцы</w:t>
      </w:r>
      <w:proofErr w:type="spellEnd"/>
      <w:r w:rsidRPr="00231C58">
        <w:rPr>
          <w:rFonts w:ascii="Times New Roman" w:hAnsi="Times New Roman"/>
          <w:sz w:val="28"/>
          <w:szCs w:val="28"/>
        </w:rPr>
        <w:t xml:space="preserve"> и введены в эксплуатацию.</w:t>
      </w:r>
    </w:p>
    <w:p w:rsidR="00B75C7B" w:rsidRPr="00231C58" w:rsidRDefault="00B75C7B" w:rsidP="00B75C7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b/>
          <w:sz w:val="28"/>
          <w:szCs w:val="28"/>
        </w:rPr>
        <w:t>Программа повышения безопасности дорожного движения</w:t>
      </w:r>
      <w:r w:rsidRPr="00231C58">
        <w:rPr>
          <w:rFonts w:ascii="Times New Roman" w:hAnsi="Times New Roman"/>
          <w:sz w:val="28"/>
          <w:szCs w:val="28"/>
        </w:rPr>
        <w:t xml:space="preserve"> на 2012-2016гг. На 2015 год программой было предусмотрено выделение 57600 рублей, из них получено и реализовано 34600 рублей</w:t>
      </w:r>
      <w:proofErr w:type="gramStart"/>
      <w:r w:rsidRPr="00231C5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75C7B" w:rsidRPr="00231C58" w:rsidRDefault="00B75C7B" w:rsidP="00B75C7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t>-11500 рублей на оборудование образовательных учреждений наглядными пособиями по безопасности дорожного движения;</w:t>
      </w:r>
    </w:p>
    <w:p w:rsidR="00B75C7B" w:rsidRPr="00231C58" w:rsidRDefault="00B75C7B" w:rsidP="00B75C7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t xml:space="preserve">-13300 рублей на проведение районного конкурса ЮИД «Безопасное колесо»; </w:t>
      </w:r>
    </w:p>
    <w:p w:rsidR="00B75C7B" w:rsidRPr="00231C58" w:rsidRDefault="00B75C7B" w:rsidP="00B75C7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t xml:space="preserve">-9800 рублей на приобретение </w:t>
      </w:r>
      <w:proofErr w:type="spellStart"/>
      <w:r w:rsidRPr="00231C58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231C58">
        <w:rPr>
          <w:rFonts w:ascii="Times New Roman" w:hAnsi="Times New Roman"/>
          <w:sz w:val="28"/>
          <w:szCs w:val="28"/>
        </w:rPr>
        <w:t xml:space="preserve"> приспособлений для учащихся  </w:t>
      </w:r>
      <w:proofErr w:type="spellStart"/>
      <w:r w:rsidRPr="00231C58">
        <w:rPr>
          <w:rFonts w:ascii="Times New Roman" w:hAnsi="Times New Roman"/>
          <w:sz w:val="28"/>
          <w:szCs w:val="28"/>
        </w:rPr>
        <w:t>п</w:t>
      </w:r>
      <w:proofErr w:type="gramStart"/>
      <w:r w:rsidRPr="00231C58">
        <w:rPr>
          <w:rFonts w:ascii="Times New Roman" w:hAnsi="Times New Roman"/>
          <w:sz w:val="28"/>
          <w:szCs w:val="28"/>
        </w:rPr>
        <w:t>.Х</w:t>
      </w:r>
      <w:proofErr w:type="gramEnd"/>
      <w:r w:rsidRPr="00231C58">
        <w:rPr>
          <w:rFonts w:ascii="Times New Roman" w:hAnsi="Times New Roman"/>
          <w:sz w:val="28"/>
          <w:szCs w:val="28"/>
        </w:rPr>
        <w:t>ужир</w:t>
      </w:r>
      <w:proofErr w:type="spellEnd"/>
      <w:r w:rsidRPr="00231C58">
        <w:rPr>
          <w:rFonts w:ascii="Times New Roman" w:hAnsi="Times New Roman"/>
          <w:sz w:val="28"/>
          <w:szCs w:val="28"/>
        </w:rPr>
        <w:t>, общая стоимость;</w:t>
      </w:r>
    </w:p>
    <w:p w:rsidR="00B75C7B" w:rsidRPr="00231C58" w:rsidRDefault="00B75C7B" w:rsidP="00B75C7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31C58">
        <w:rPr>
          <w:rFonts w:ascii="Times New Roman" w:hAnsi="Times New Roman"/>
          <w:sz w:val="28"/>
          <w:szCs w:val="28"/>
        </w:rPr>
        <w:t xml:space="preserve">-23000 </w:t>
      </w:r>
      <w:proofErr w:type="spellStart"/>
      <w:r w:rsidRPr="00231C58">
        <w:rPr>
          <w:rFonts w:ascii="Times New Roman" w:hAnsi="Times New Roman"/>
          <w:sz w:val="28"/>
          <w:szCs w:val="28"/>
        </w:rPr>
        <w:t>рублй</w:t>
      </w:r>
      <w:proofErr w:type="spellEnd"/>
      <w:r w:rsidRPr="00231C58">
        <w:rPr>
          <w:rFonts w:ascii="Times New Roman" w:hAnsi="Times New Roman"/>
          <w:sz w:val="28"/>
          <w:szCs w:val="28"/>
        </w:rPr>
        <w:t xml:space="preserve"> на приведение технических средств организации дорожного движения в соответствии с требованиями ГОСТ – не использованы.</w:t>
      </w:r>
    </w:p>
    <w:p w:rsidR="00B75C7B" w:rsidRPr="00231C58" w:rsidRDefault="00B75C7B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F6C" w:rsidRPr="00231C58" w:rsidRDefault="004F4F6C" w:rsidP="004F4F6C">
      <w:pPr>
        <w:spacing w:after="0" w:line="0" w:lineRule="atLeast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Таким образом,  хочу отметить, что на данном этапе был принят ряд мер по улучшению резуль</w:t>
      </w:r>
      <w:r w:rsidR="00F87F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атов оперативно-служебной деятельности.  По ряду 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 оперативно-служебной деятельности была достигнута положительная динамика, ряд вопросов остается пока не решенным.</w:t>
      </w:r>
    </w:p>
    <w:p w:rsidR="004F4F6C" w:rsidRPr="00231C58" w:rsidRDefault="004F4F6C" w:rsidP="004F4F6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остаются задачи, направленные </w:t>
      </w:r>
      <w:r w:rsidR="00F87F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предупреждение, пресечение, раскрытие и расследование тяжких и особо тяжких преступлений, преступлений средней и небольшой тяжести, а так же направленные на пресечение совершения преступлений поднадзорным и </w:t>
      </w:r>
      <w:proofErr w:type="spellStart"/>
      <w:r w:rsidRPr="00231C58">
        <w:rPr>
          <w:rFonts w:ascii="Times New Roman" w:eastAsia="Times New Roman" w:hAnsi="Times New Roman" w:cs="Times New Roman"/>
          <w:sz w:val="28"/>
          <w:szCs w:val="28"/>
        </w:rPr>
        <w:t>подучетным</w:t>
      </w:r>
      <w:proofErr w:type="spell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элементом. Остаются актуальными вопросы противодействия преступности в сфере экономики, безопасности дорожного движения.</w:t>
      </w:r>
    </w:p>
    <w:p w:rsidR="004F4F6C" w:rsidRPr="00231C58" w:rsidRDefault="004F4F6C" w:rsidP="004F4F6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F6C" w:rsidRPr="00231C58" w:rsidRDefault="004F4F6C" w:rsidP="004F4F6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C58">
        <w:rPr>
          <w:rFonts w:ascii="Times New Roman" w:eastAsia="Times New Roman" w:hAnsi="Times New Roman" w:cs="Times New Roman"/>
          <w:sz w:val="28"/>
          <w:szCs w:val="28"/>
        </w:rPr>
        <w:t>Уважаемые приглашенные, основная наша совместная задач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это защита общества от преступных посягательств, защита жизни, здоровья и собственности граждан. Уверен, что совместными усилиями судебных, надзорных, правоохранительных органов и органов местного самоуправления, нам удастся обеспечить надлежащий контроль над </w:t>
      </w:r>
      <w:proofErr w:type="gramStart"/>
      <w:r w:rsidRPr="00231C58">
        <w:rPr>
          <w:rFonts w:ascii="Times New Roman" w:eastAsia="Times New Roman" w:hAnsi="Times New Roman" w:cs="Times New Roman"/>
          <w:sz w:val="28"/>
          <w:szCs w:val="28"/>
        </w:rPr>
        <w:t>криминогенной ситуацией</w:t>
      </w:r>
      <w:proofErr w:type="gramEnd"/>
      <w:r w:rsidRPr="00231C5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нашего обслуживания.</w:t>
      </w:r>
    </w:p>
    <w:p w:rsidR="004F4F6C" w:rsidRPr="00231C58" w:rsidRDefault="004F4F6C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F6C" w:rsidRPr="00231C58" w:rsidRDefault="004F4F6C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F6C" w:rsidRPr="00231C58" w:rsidRDefault="004F4F6C" w:rsidP="002133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592" w:rsidRPr="00231C58" w:rsidRDefault="00693C31" w:rsidP="00F90592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31C58">
        <w:rPr>
          <w:rFonts w:asciiTheme="majorBidi" w:hAnsiTheme="majorBidi" w:cstheme="majorBidi"/>
          <w:sz w:val="28"/>
          <w:szCs w:val="28"/>
        </w:rPr>
        <w:t>Благодарю за внимание</w:t>
      </w:r>
      <w:r w:rsidR="00F90592" w:rsidRPr="00231C58">
        <w:rPr>
          <w:rFonts w:asciiTheme="majorBidi" w:hAnsiTheme="majorBidi" w:cstheme="majorBidi"/>
          <w:sz w:val="28"/>
          <w:szCs w:val="28"/>
        </w:rPr>
        <w:t>.</w:t>
      </w:r>
    </w:p>
    <w:p w:rsidR="00BF57FE" w:rsidRPr="00231C58" w:rsidRDefault="00BF57FE" w:rsidP="00E3052B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sectPr w:rsidR="00BF57FE" w:rsidRPr="00231C58" w:rsidSect="00B75C7B">
      <w:headerReference w:type="default" r:id="rId9"/>
      <w:pgSz w:w="11906" w:h="16838"/>
      <w:pgMar w:top="851" w:right="850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D6" w:rsidRDefault="002077D6" w:rsidP="00AC416A">
      <w:pPr>
        <w:spacing w:after="0" w:line="240" w:lineRule="auto"/>
      </w:pPr>
      <w:r>
        <w:separator/>
      </w:r>
    </w:p>
  </w:endnote>
  <w:endnote w:type="continuationSeparator" w:id="0">
    <w:p w:rsidR="002077D6" w:rsidRDefault="002077D6" w:rsidP="00AC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D6" w:rsidRDefault="002077D6" w:rsidP="00AC416A">
      <w:pPr>
        <w:spacing w:after="0" w:line="240" w:lineRule="auto"/>
      </w:pPr>
      <w:r>
        <w:separator/>
      </w:r>
    </w:p>
  </w:footnote>
  <w:footnote w:type="continuationSeparator" w:id="0">
    <w:p w:rsidR="002077D6" w:rsidRDefault="002077D6" w:rsidP="00AC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5016"/>
      <w:docPartObj>
        <w:docPartGallery w:val="Page Numbers (Top of Page)"/>
        <w:docPartUnique/>
      </w:docPartObj>
    </w:sdtPr>
    <w:sdtEndPr/>
    <w:sdtContent>
      <w:p w:rsidR="00227D3F" w:rsidRDefault="005549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2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7D3F" w:rsidRDefault="00227D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369"/>
    <w:multiLevelType w:val="hybridMultilevel"/>
    <w:tmpl w:val="120A7F22"/>
    <w:lvl w:ilvl="0" w:tplc="2F369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124A1"/>
    <w:multiLevelType w:val="hybridMultilevel"/>
    <w:tmpl w:val="EEA49E0E"/>
    <w:lvl w:ilvl="0" w:tplc="BCA6B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CA6B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A954C48"/>
    <w:multiLevelType w:val="hybridMultilevel"/>
    <w:tmpl w:val="4672198E"/>
    <w:lvl w:ilvl="0" w:tplc="E2D2351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504"/>
    <w:multiLevelType w:val="hybridMultilevel"/>
    <w:tmpl w:val="B5540F6E"/>
    <w:lvl w:ilvl="0" w:tplc="BCA6B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BCA6B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52B"/>
    <w:rsid w:val="000116A9"/>
    <w:rsid w:val="000119B5"/>
    <w:rsid w:val="000135AA"/>
    <w:rsid w:val="00014E0A"/>
    <w:rsid w:val="00016425"/>
    <w:rsid w:val="00022A25"/>
    <w:rsid w:val="0002697C"/>
    <w:rsid w:val="00043FF9"/>
    <w:rsid w:val="0004655C"/>
    <w:rsid w:val="00047AF6"/>
    <w:rsid w:val="000524AA"/>
    <w:rsid w:val="00057656"/>
    <w:rsid w:val="00062BBD"/>
    <w:rsid w:val="000637BC"/>
    <w:rsid w:val="000804C3"/>
    <w:rsid w:val="00087107"/>
    <w:rsid w:val="00090855"/>
    <w:rsid w:val="00094BDD"/>
    <w:rsid w:val="00095087"/>
    <w:rsid w:val="00096211"/>
    <w:rsid w:val="000A25E3"/>
    <w:rsid w:val="000A354D"/>
    <w:rsid w:val="000E1508"/>
    <w:rsid w:val="000E394D"/>
    <w:rsid w:val="000E4517"/>
    <w:rsid w:val="000E54E9"/>
    <w:rsid w:val="000F31C5"/>
    <w:rsid w:val="000F4059"/>
    <w:rsid w:val="000F531E"/>
    <w:rsid w:val="00101D37"/>
    <w:rsid w:val="001136BC"/>
    <w:rsid w:val="001227E4"/>
    <w:rsid w:val="00137C5A"/>
    <w:rsid w:val="0014003B"/>
    <w:rsid w:val="00142BA7"/>
    <w:rsid w:val="00142DC3"/>
    <w:rsid w:val="00153EF1"/>
    <w:rsid w:val="00163010"/>
    <w:rsid w:val="00164674"/>
    <w:rsid w:val="00173CD9"/>
    <w:rsid w:val="00176130"/>
    <w:rsid w:val="001768C6"/>
    <w:rsid w:val="00177C0D"/>
    <w:rsid w:val="0018019B"/>
    <w:rsid w:val="00183D79"/>
    <w:rsid w:val="001862FA"/>
    <w:rsid w:val="00193A3A"/>
    <w:rsid w:val="001942D5"/>
    <w:rsid w:val="001957F8"/>
    <w:rsid w:val="001A51FB"/>
    <w:rsid w:val="001B3339"/>
    <w:rsid w:val="001B769F"/>
    <w:rsid w:val="001D00A8"/>
    <w:rsid w:val="001D4861"/>
    <w:rsid w:val="001D5582"/>
    <w:rsid w:val="001E222D"/>
    <w:rsid w:val="001E29A8"/>
    <w:rsid w:val="001E3353"/>
    <w:rsid w:val="001E412F"/>
    <w:rsid w:val="001F0BCC"/>
    <w:rsid w:val="001F3256"/>
    <w:rsid w:val="001F54A6"/>
    <w:rsid w:val="001F58D0"/>
    <w:rsid w:val="001F7E3C"/>
    <w:rsid w:val="002005BE"/>
    <w:rsid w:val="00201AA3"/>
    <w:rsid w:val="00203C8E"/>
    <w:rsid w:val="002077D6"/>
    <w:rsid w:val="00212C32"/>
    <w:rsid w:val="00213302"/>
    <w:rsid w:val="002143C7"/>
    <w:rsid w:val="00215E73"/>
    <w:rsid w:val="0022373B"/>
    <w:rsid w:val="00227D3F"/>
    <w:rsid w:val="00231C58"/>
    <w:rsid w:val="00241646"/>
    <w:rsid w:val="00251CE5"/>
    <w:rsid w:val="00253379"/>
    <w:rsid w:val="002554F4"/>
    <w:rsid w:val="0026230C"/>
    <w:rsid w:val="002644C2"/>
    <w:rsid w:val="00267614"/>
    <w:rsid w:val="002707DD"/>
    <w:rsid w:val="00276968"/>
    <w:rsid w:val="00286398"/>
    <w:rsid w:val="00286950"/>
    <w:rsid w:val="0029245A"/>
    <w:rsid w:val="00293EEF"/>
    <w:rsid w:val="002A120B"/>
    <w:rsid w:val="002A407E"/>
    <w:rsid w:val="002B2A07"/>
    <w:rsid w:val="002C34EF"/>
    <w:rsid w:val="002C3D27"/>
    <w:rsid w:val="002D2922"/>
    <w:rsid w:val="002D4558"/>
    <w:rsid w:val="002D75BB"/>
    <w:rsid w:val="002D78C7"/>
    <w:rsid w:val="002E22B1"/>
    <w:rsid w:val="002E2331"/>
    <w:rsid w:val="002E3FD8"/>
    <w:rsid w:val="002E6635"/>
    <w:rsid w:val="002F27CC"/>
    <w:rsid w:val="002F3C74"/>
    <w:rsid w:val="003011F3"/>
    <w:rsid w:val="00306190"/>
    <w:rsid w:val="00311452"/>
    <w:rsid w:val="003128E6"/>
    <w:rsid w:val="00316263"/>
    <w:rsid w:val="00320AC5"/>
    <w:rsid w:val="00321051"/>
    <w:rsid w:val="0032165D"/>
    <w:rsid w:val="00322A21"/>
    <w:rsid w:val="00325304"/>
    <w:rsid w:val="00335A3C"/>
    <w:rsid w:val="00340241"/>
    <w:rsid w:val="00343816"/>
    <w:rsid w:val="00343ADB"/>
    <w:rsid w:val="003441E1"/>
    <w:rsid w:val="00346B40"/>
    <w:rsid w:val="00346F2A"/>
    <w:rsid w:val="0034701B"/>
    <w:rsid w:val="00347D39"/>
    <w:rsid w:val="00350C35"/>
    <w:rsid w:val="00354D12"/>
    <w:rsid w:val="00355869"/>
    <w:rsid w:val="003558B3"/>
    <w:rsid w:val="003558E1"/>
    <w:rsid w:val="00355A86"/>
    <w:rsid w:val="00357012"/>
    <w:rsid w:val="00361C93"/>
    <w:rsid w:val="003650A0"/>
    <w:rsid w:val="00365A0C"/>
    <w:rsid w:val="00371B28"/>
    <w:rsid w:val="003749BF"/>
    <w:rsid w:val="00374DA1"/>
    <w:rsid w:val="003753CF"/>
    <w:rsid w:val="003814E3"/>
    <w:rsid w:val="00390A4A"/>
    <w:rsid w:val="00391DDA"/>
    <w:rsid w:val="00397CF5"/>
    <w:rsid w:val="003A1B52"/>
    <w:rsid w:val="003A232B"/>
    <w:rsid w:val="003A34A7"/>
    <w:rsid w:val="003A4309"/>
    <w:rsid w:val="003B0575"/>
    <w:rsid w:val="003B201E"/>
    <w:rsid w:val="003B388B"/>
    <w:rsid w:val="003C1EC5"/>
    <w:rsid w:val="003C4555"/>
    <w:rsid w:val="003C7EC5"/>
    <w:rsid w:val="003D0430"/>
    <w:rsid w:val="003D2F30"/>
    <w:rsid w:val="003D5649"/>
    <w:rsid w:val="003D752E"/>
    <w:rsid w:val="003E0069"/>
    <w:rsid w:val="003F43F0"/>
    <w:rsid w:val="003F4D00"/>
    <w:rsid w:val="003F53A1"/>
    <w:rsid w:val="003F62CD"/>
    <w:rsid w:val="003F7337"/>
    <w:rsid w:val="003F78A7"/>
    <w:rsid w:val="003F7CCE"/>
    <w:rsid w:val="00403FD5"/>
    <w:rsid w:val="004072C3"/>
    <w:rsid w:val="00411EF4"/>
    <w:rsid w:val="004170FE"/>
    <w:rsid w:val="00420FEE"/>
    <w:rsid w:val="004217FA"/>
    <w:rsid w:val="0042551B"/>
    <w:rsid w:val="004420C6"/>
    <w:rsid w:val="00451528"/>
    <w:rsid w:val="004616D4"/>
    <w:rsid w:val="00462961"/>
    <w:rsid w:val="00462ED6"/>
    <w:rsid w:val="00474D49"/>
    <w:rsid w:val="00477699"/>
    <w:rsid w:val="00477A82"/>
    <w:rsid w:val="004807F3"/>
    <w:rsid w:val="00481E99"/>
    <w:rsid w:val="00484D54"/>
    <w:rsid w:val="00486BEB"/>
    <w:rsid w:val="004A142A"/>
    <w:rsid w:val="004A1D18"/>
    <w:rsid w:val="004A2D6D"/>
    <w:rsid w:val="004A48EC"/>
    <w:rsid w:val="004A5CE8"/>
    <w:rsid w:val="004C11E8"/>
    <w:rsid w:val="004C1C49"/>
    <w:rsid w:val="004C2338"/>
    <w:rsid w:val="004C3446"/>
    <w:rsid w:val="004C3480"/>
    <w:rsid w:val="004C552B"/>
    <w:rsid w:val="004C74D8"/>
    <w:rsid w:val="004C7D48"/>
    <w:rsid w:val="004D0FBE"/>
    <w:rsid w:val="004D2F31"/>
    <w:rsid w:val="004D6A6B"/>
    <w:rsid w:val="004E0628"/>
    <w:rsid w:val="004F10F3"/>
    <w:rsid w:val="004F4F6C"/>
    <w:rsid w:val="0050003A"/>
    <w:rsid w:val="00507624"/>
    <w:rsid w:val="00514DBF"/>
    <w:rsid w:val="00517804"/>
    <w:rsid w:val="00523DBE"/>
    <w:rsid w:val="0052580A"/>
    <w:rsid w:val="00530E04"/>
    <w:rsid w:val="0053239A"/>
    <w:rsid w:val="00532D82"/>
    <w:rsid w:val="00542123"/>
    <w:rsid w:val="0054237A"/>
    <w:rsid w:val="005427CD"/>
    <w:rsid w:val="00543E07"/>
    <w:rsid w:val="00545B99"/>
    <w:rsid w:val="005513C5"/>
    <w:rsid w:val="00553F1A"/>
    <w:rsid w:val="005546B2"/>
    <w:rsid w:val="00554959"/>
    <w:rsid w:val="00555B12"/>
    <w:rsid w:val="0056009E"/>
    <w:rsid w:val="005637AC"/>
    <w:rsid w:val="005656C5"/>
    <w:rsid w:val="00580914"/>
    <w:rsid w:val="00584F38"/>
    <w:rsid w:val="0058510B"/>
    <w:rsid w:val="00586B57"/>
    <w:rsid w:val="00590DBA"/>
    <w:rsid w:val="005A2EC5"/>
    <w:rsid w:val="005B04E4"/>
    <w:rsid w:val="005B1003"/>
    <w:rsid w:val="005B1870"/>
    <w:rsid w:val="005B427D"/>
    <w:rsid w:val="005C6AFA"/>
    <w:rsid w:val="005D16E5"/>
    <w:rsid w:val="005D2CB5"/>
    <w:rsid w:val="005E16A0"/>
    <w:rsid w:val="005E335D"/>
    <w:rsid w:val="00602D86"/>
    <w:rsid w:val="0060337A"/>
    <w:rsid w:val="00604FD3"/>
    <w:rsid w:val="006104F4"/>
    <w:rsid w:val="00615186"/>
    <w:rsid w:val="00616A50"/>
    <w:rsid w:val="0062051C"/>
    <w:rsid w:val="00622163"/>
    <w:rsid w:val="0062425B"/>
    <w:rsid w:val="00624CD8"/>
    <w:rsid w:val="00625A23"/>
    <w:rsid w:val="00632095"/>
    <w:rsid w:val="00633DA6"/>
    <w:rsid w:val="00641D86"/>
    <w:rsid w:val="006450C1"/>
    <w:rsid w:val="006454B0"/>
    <w:rsid w:val="00654358"/>
    <w:rsid w:val="00662003"/>
    <w:rsid w:val="0067159E"/>
    <w:rsid w:val="0067345A"/>
    <w:rsid w:val="00686631"/>
    <w:rsid w:val="00693C31"/>
    <w:rsid w:val="006946A2"/>
    <w:rsid w:val="00694BA6"/>
    <w:rsid w:val="00697255"/>
    <w:rsid w:val="006A419E"/>
    <w:rsid w:val="006A65DA"/>
    <w:rsid w:val="006B49C1"/>
    <w:rsid w:val="006B504A"/>
    <w:rsid w:val="006B65CD"/>
    <w:rsid w:val="006B7502"/>
    <w:rsid w:val="006C33C4"/>
    <w:rsid w:val="006D3983"/>
    <w:rsid w:val="006D7585"/>
    <w:rsid w:val="006E0FAC"/>
    <w:rsid w:val="006E1B72"/>
    <w:rsid w:val="006E7814"/>
    <w:rsid w:val="00710620"/>
    <w:rsid w:val="00713F77"/>
    <w:rsid w:val="00715C28"/>
    <w:rsid w:val="00715FE3"/>
    <w:rsid w:val="007162E3"/>
    <w:rsid w:val="0072281A"/>
    <w:rsid w:val="00722E52"/>
    <w:rsid w:val="0072493F"/>
    <w:rsid w:val="007250A1"/>
    <w:rsid w:val="007323BF"/>
    <w:rsid w:val="00734760"/>
    <w:rsid w:val="0073714C"/>
    <w:rsid w:val="007374A5"/>
    <w:rsid w:val="00745263"/>
    <w:rsid w:val="00746580"/>
    <w:rsid w:val="00753CBD"/>
    <w:rsid w:val="007554CD"/>
    <w:rsid w:val="0076394C"/>
    <w:rsid w:val="007656FE"/>
    <w:rsid w:val="00773428"/>
    <w:rsid w:val="00780C83"/>
    <w:rsid w:val="00781311"/>
    <w:rsid w:val="0078324F"/>
    <w:rsid w:val="00785561"/>
    <w:rsid w:val="00786B7B"/>
    <w:rsid w:val="007918E4"/>
    <w:rsid w:val="00796FBF"/>
    <w:rsid w:val="007A55B1"/>
    <w:rsid w:val="007A6D7E"/>
    <w:rsid w:val="007B265E"/>
    <w:rsid w:val="007B59AA"/>
    <w:rsid w:val="007B5A94"/>
    <w:rsid w:val="007C3811"/>
    <w:rsid w:val="007D2062"/>
    <w:rsid w:val="007D7B71"/>
    <w:rsid w:val="007E37D8"/>
    <w:rsid w:val="007E470C"/>
    <w:rsid w:val="007E5B46"/>
    <w:rsid w:val="007E7C37"/>
    <w:rsid w:val="007F4F5D"/>
    <w:rsid w:val="008068B5"/>
    <w:rsid w:val="00806F76"/>
    <w:rsid w:val="00813D91"/>
    <w:rsid w:val="00814F00"/>
    <w:rsid w:val="00827083"/>
    <w:rsid w:val="0083625A"/>
    <w:rsid w:val="00836294"/>
    <w:rsid w:val="008363E1"/>
    <w:rsid w:val="00840261"/>
    <w:rsid w:val="0084093F"/>
    <w:rsid w:val="00841117"/>
    <w:rsid w:val="00843BDC"/>
    <w:rsid w:val="008506A2"/>
    <w:rsid w:val="008551C9"/>
    <w:rsid w:val="0086367B"/>
    <w:rsid w:val="00872E90"/>
    <w:rsid w:val="00875E68"/>
    <w:rsid w:val="00882B0A"/>
    <w:rsid w:val="00890692"/>
    <w:rsid w:val="00892BF1"/>
    <w:rsid w:val="00893FFE"/>
    <w:rsid w:val="008A0E3D"/>
    <w:rsid w:val="008A6A52"/>
    <w:rsid w:val="008B0D5D"/>
    <w:rsid w:val="008B4E40"/>
    <w:rsid w:val="008C084F"/>
    <w:rsid w:val="008C13A9"/>
    <w:rsid w:val="008C4DEB"/>
    <w:rsid w:val="008D0E03"/>
    <w:rsid w:val="008D2BBE"/>
    <w:rsid w:val="008E2338"/>
    <w:rsid w:val="008E734A"/>
    <w:rsid w:val="008F34A1"/>
    <w:rsid w:val="008F4DD9"/>
    <w:rsid w:val="008F6C47"/>
    <w:rsid w:val="0090201B"/>
    <w:rsid w:val="0090256A"/>
    <w:rsid w:val="00905F54"/>
    <w:rsid w:val="0091424B"/>
    <w:rsid w:val="009162BE"/>
    <w:rsid w:val="00917E86"/>
    <w:rsid w:val="00920B00"/>
    <w:rsid w:val="00921ED5"/>
    <w:rsid w:val="0092370E"/>
    <w:rsid w:val="00925816"/>
    <w:rsid w:val="0092698C"/>
    <w:rsid w:val="00934871"/>
    <w:rsid w:val="00936314"/>
    <w:rsid w:val="00936921"/>
    <w:rsid w:val="00936978"/>
    <w:rsid w:val="0094055F"/>
    <w:rsid w:val="00940EAE"/>
    <w:rsid w:val="009472AE"/>
    <w:rsid w:val="009575BA"/>
    <w:rsid w:val="00961BF0"/>
    <w:rsid w:val="0096203A"/>
    <w:rsid w:val="00964669"/>
    <w:rsid w:val="0097143C"/>
    <w:rsid w:val="00972018"/>
    <w:rsid w:val="009731AF"/>
    <w:rsid w:val="009760EF"/>
    <w:rsid w:val="00976ACA"/>
    <w:rsid w:val="009833F3"/>
    <w:rsid w:val="00985247"/>
    <w:rsid w:val="00987FDA"/>
    <w:rsid w:val="009A0FA1"/>
    <w:rsid w:val="009A2B4D"/>
    <w:rsid w:val="009A4B8D"/>
    <w:rsid w:val="009B1C73"/>
    <w:rsid w:val="009B38A6"/>
    <w:rsid w:val="009B3CCC"/>
    <w:rsid w:val="009B66A9"/>
    <w:rsid w:val="009B6A7D"/>
    <w:rsid w:val="009B7B84"/>
    <w:rsid w:val="009C3E5B"/>
    <w:rsid w:val="009C448B"/>
    <w:rsid w:val="009D4C21"/>
    <w:rsid w:val="009D55D0"/>
    <w:rsid w:val="009E48E7"/>
    <w:rsid w:val="009F5891"/>
    <w:rsid w:val="009F61CF"/>
    <w:rsid w:val="00A01D95"/>
    <w:rsid w:val="00A04F52"/>
    <w:rsid w:val="00A05786"/>
    <w:rsid w:val="00A072BC"/>
    <w:rsid w:val="00A129A1"/>
    <w:rsid w:val="00A144A9"/>
    <w:rsid w:val="00A255AB"/>
    <w:rsid w:val="00A31B98"/>
    <w:rsid w:val="00A37409"/>
    <w:rsid w:val="00A4020D"/>
    <w:rsid w:val="00A41209"/>
    <w:rsid w:val="00A41CBE"/>
    <w:rsid w:val="00A43BC1"/>
    <w:rsid w:val="00A540FA"/>
    <w:rsid w:val="00A629E0"/>
    <w:rsid w:val="00A76A30"/>
    <w:rsid w:val="00A830DB"/>
    <w:rsid w:val="00A95886"/>
    <w:rsid w:val="00AA2525"/>
    <w:rsid w:val="00AA2899"/>
    <w:rsid w:val="00AA7A09"/>
    <w:rsid w:val="00AC0A74"/>
    <w:rsid w:val="00AC264C"/>
    <w:rsid w:val="00AC363D"/>
    <w:rsid w:val="00AC416A"/>
    <w:rsid w:val="00AC69C1"/>
    <w:rsid w:val="00AD2006"/>
    <w:rsid w:val="00AD4EAF"/>
    <w:rsid w:val="00B00746"/>
    <w:rsid w:val="00B05BFB"/>
    <w:rsid w:val="00B0670D"/>
    <w:rsid w:val="00B10BFC"/>
    <w:rsid w:val="00B17B2F"/>
    <w:rsid w:val="00B24567"/>
    <w:rsid w:val="00B3299C"/>
    <w:rsid w:val="00B3667B"/>
    <w:rsid w:val="00B439E9"/>
    <w:rsid w:val="00B4584F"/>
    <w:rsid w:val="00B474E9"/>
    <w:rsid w:val="00B47A75"/>
    <w:rsid w:val="00B53419"/>
    <w:rsid w:val="00B56197"/>
    <w:rsid w:val="00B57D91"/>
    <w:rsid w:val="00B61535"/>
    <w:rsid w:val="00B63246"/>
    <w:rsid w:val="00B65037"/>
    <w:rsid w:val="00B71A39"/>
    <w:rsid w:val="00B72CF6"/>
    <w:rsid w:val="00B739B0"/>
    <w:rsid w:val="00B73BF0"/>
    <w:rsid w:val="00B754B1"/>
    <w:rsid w:val="00B75C7B"/>
    <w:rsid w:val="00B75DAF"/>
    <w:rsid w:val="00B811B6"/>
    <w:rsid w:val="00B905B3"/>
    <w:rsid w:val="00B90A66"/>
    <w:rsid w:val="00B9375C"/>
    <w:rsid w:val="00BB37BB"/>
    <w:rsid w:val="00BB4974"/>
    <w:rsid w:val="00BB4FD9"/>
    <w:rsid w:val="00BB7364"/>
    <w:rsid w:val="00BC0D52"/>
    <w:rsid w:val="00BC25CE"/>
    <w:rsid w:val="00BC79DE"/>
    <w:rsid w:val="00BE1F27"/>
    <w:rsid w:val="00BE262A"/>
    <w:rsid w:val="00BE2EDC"/>
    <w:rsid w:val="00BE4ACB"/>
    <w:rsid w:val="00BE6ADB"/>
    <w:rsid w:val="00BF57FE"/>
    <w:rsid w:val="00C00F05"/>
    <w:rsid w:val="00C169DA"/>
    <w:rsid w:val="00C232C6"/>
    <w:rsid w:val="00C25C3C"/>
    <w:rsid w:val="00C34B24"/>
    <w:rsid w:val="00C36B95"/>
    <w:rsid w:val="00C3703C"/>
    <w:rsid w:val="00C3712A"/>
    <w:rsid w:val="00C44574"/>
    <w:rsid w:val="00C44E87"/>
    <w:rsid w:val="00C451DE"/>
    <w:rsid w:val="00C5100C"/>
    <w:rsid w:val="00C5741C"/>
    <w:rsid w:val="00C94157"/>
    <w:rsid w:val="00C97A50"/>
    <w:rsid w:val="00CA51A7"/>
    <w:rsid w:val="00CA7032"/>
    <w:rsid w:val="00CC37D8"/>
    <w:rsid w:val="00CC6390"/>
    <w:rsid w:val="00CD029B"/>
    <w:rsid w:val="00CD1091"/>
    <w:rsid w:val="00CD3330"/>
    <w:rsid w:val="00CD48CC"/>
    <w:rsid w:val="00CD58F0"/>
    <w:rsid w:val="00CD6B82"/>
    <w:rsid w:val="00CE1F33"/>
    <w:rsid w:val="00CE3F99"/>
    <w:rsid w:val="00CE46A2"/>
    <w:rsid w:val="00CF2765"/>
    <w:rsid w:val="00CF629F"/>
    <w:rsid w:val="00CF738D"/>
    <w:rsid w:val="00D039EB"/>
    <w:rsid w:val="00D04A76"/>
    <w:rsid w:val="00D104C7"/>
    <w:rsid w:val="00D12699"/>
    <w:rsid w:val="00D21F4B"/>
    <w:rsid w:val="00D2220A"/>
    <w:rsid w:val="00D25C81"/>
    <w:rsid w:val="00D268DF"/>
    <w:rsid w:val="00D338B7"/>
    <w:rsid w:val="00D37188"/>
    <w:rsid w:val="00D53BA8"/>
    <w:rsid w:val="00D5431E"/>
    <w:rsid w:val="00D56E08"/>
    <w:rsid w:val="00D5788C"/>
    <w:rsid w:val="00D61EBD"/>
    <w:rsid w:val="00D66682"/>
    <w:rsid w:val="00D66BA2"/>
    <w:rsid w:val="00D728A7"/>
    <w:rsid w:val="00D72DFF"/>
    <w:rsid w:val="00D82DA4"/>
    <w:rsid w:val="00D84380"/>
    <w:rsid w:val="00D86ECB"/>
    <w:rsid w:val="00D879CE"/>
    <w:rsid w:val="00DA4525"/>
    <w:rsid w:val="00DA4824"/>
    <w:rsid w:val="00DA4CB5"/>
    <w:rsid w:val="00DB0CA7"/>
    <w:rsid w:val="00DB6FA0"/>
    <w:rsid w:val="00DB7AF7"/>
    <w:rsid w:val="00DB7D4C"/>
    <w:rsid w:val="00DC1C56"/>
    <w:rsid w:val="00DC7CEB"/>
    <w:rsid w:val="00DD1FE6"/>
    <w:rsid w:val="00DD4E3D"/>
    <w:rsid w:val="00DD7117"/>
    <w:rsid w:val="00DD7D06"/>
    <w:rsid w:val="00DE0262"/>
    <w:rsid w:val="00DE49C1"/>
    <w:rsid w:val="00DE5D2B"/>
    <w:rsid w:val="00DF0F5A"/>
    <w:rsid w:val="00DF508A"/>
    <w:rsid w:val="00E01438"/>
    <w:rsid w:val="00E0310C"/>
    <w:rsid w:val="00E14C87"/>
    <w:rsid w:val="00E15197"/>
    <w:rsid w:val="00E15EB2"/>
    <w:rsid w:val="00E16D12"/>
    <w:rsid w:val="00E173A0"/>
    <w:rsid w:val="00E22C33"/>
    <w:rsid w:val="00E2491C"/>
    <w:rsid w:val="00E3052B"/>
    <w:rsid w:val="00E31332"/>
    <w:rsid w:val="00E3191E"/>
    <w:rsid w:val="00E34B55"/>
    <w:rsid w:val="00E3604A"/>
    <w:rsid w:val="00E37AB8"/>
    <w:rsid w:val="00E41271"/>
    <w:rsid w:val="00E41915"/>
    <w:rsid w:val="00E42E3A"/>
    <w:rsid w:val="00E444E6"/>
    <w:rsid w:val="00E44C52"/>
    <w:rsid w:val="00E4537E"/>
    <w:rsid w:val="00E4764F"/>
    <w:rsid w:val="00E5137F"/>
    <w:rsid w:val="00E5479E"/>
    <w:rsid w:val="00E572D0"/>
    <w:rsid w:val="00E70AA9"/>
    <w:rsid w:val="00E72EFD"/>
    <w:rsid w:val="00E76ED1"/>
    <w:rsid w:val="00E80F8B"/>
    <w:rsid w:val="00E81391"/>
    <w:rsid w:val="00E91361"/>
    <w:rsid w:val="00E913C6"/>
    <w:rsid w:val="00E95FFF"/>
    <w:rsid w:val="00E970B5"/>
    <w:rsid w:val="00EA4ED9"/>
    <w:rsid w:val="00EA64E8"/>
    <w:rsid w:val="00EA72D5"/>
    <w:rsid w:val="00EB379E"/>
    <w:rsid w:val="00EB38B5"/>
    <w:rsid w:val="00EB61E0"/>
    <w:rsid w:val="00EC1AF5"/>
    <w:rsid w:val="00ED035F"/>
    <w:rsid w:val="00ED22DF"/>
    <w:rsid w:val="00ED2E62"/>
    <w:rsid w:val="00ED595C"/>
    <w:rsid w:val="00ED7DB1"/>
    <w:rsid w:val="00EE0EB0"/>
    <w:rsid w:val="00EE5A5E"/>
    <w:rsid w:val="00EF38F6"/>
    <w:rsid w:val="00EF6224"/>
    <w:rsid w:val="00EF79A3"/>
    <w:rsid w:val="00F027EA"/>
    <w:rsid w:val="00F0418F"/>
    <w:rsid w:val="00F05798"/>
    <w:rsid w:val="00F104B7"/>
    <w:rsid w:val="00F131DF"/>
    <w:rsid w:val="00F140D2"/>
    <w:rsid w:val="00F16F3B"/>
    <w:rsid w:val="00F21399"/>
    <w:rsid w:val="00F252FA"/>
    <w:rsid w:val="00F2536F"/>
    <w:rsid w:val="00F25E01"/>
    <w:rsid w:val="00F25FB3"/>
    <w:rsid w:val="00F27C57"/>
    <w:rsid w:val="00F34B1D"/>
    <w:rsid w:val="00F36B99"/>
    <w:rsid w:val="00F46BE5"/>
    <w:rsid w:val="00F477E9"/>
    <w:rsid w:val="00F478C8"/>
    <w:rsid w:val="00F53754"/>
    <w:rsid w:val="00F53755"/>
    <w:rsid w:val="00F554FB"/>
    <w:rsid w:val="00F5621F"/>
    <w:rsid w:val="00F56A95"/>
    <w:rsid w:val="00F60180"/>
    <w:rsid w:val="00F62206"/>
    <w:rsid w:val="00F76CEA"/>
    <w:rsid w:val="00F82056"/>
    <w:rsid w:val="00F83C56"/>
    <w:rsid w:val="00F87FBF"/>
    <w:rsid w:val="00F90592"/>
    <w:rsid w:val="00F95B33"/>
    <w:rsid w:val="00FB0550"/>
    <w:rsid w:val="00FB1CDF"/>
    <w:rsid w:val="00FB2A12"/>
    <w:rsid w:val="00FB71F8"/>
    <w:rsid w:val="00FB797D"/>
    <w:rsid w:val="00FC0E65"/>
    <w:rsid w:val="00FC7106"/>
    <w:rsid w:val="00FD2EB8"/>
    <w:rsid w:val="00FD3096"/>
    <w:rsid w:val="00FD7436"/>
    <w:rsid w:val="00FE0DE5"/>
    <w:rsid w:val="00FE4882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D9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B73BF0"/>
    <w:rPr>
      <w:i/>
      <w:iCs/>
    </w:rPr>
  </w:style>
  <w:style w:type="paragraph" w:styleId="2">
    <w:name w:val="Body Text Indent 2"/>
    <w:basedOn w:val="a"/>
    <w:link w:val="20"/>
    <w:semiHidden/>
    <w:unhideWhenUsed/>
    <w:rsid w:val="00D21F4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21F4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D21F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21F4B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C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416A"/>
  </w:style>
  <w:style w:type="paragraph" w:styleId="ab">
    <w:name w:val="footer"/>
    <w:basedOn w:val="a"/>
    <w:link w:val="ac"/>
    <w:uiPriority w:val="99"/>
    <w:semiHidden/>
    <w:unhideWhenUsed/>
    <w:rsid w:val="00AC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16A"/>
  </w:style>
  <w:style w:type="paragraph" w:styleId="ad">
    <w:name w:val="Normal (Web)"/>
    <w:basedOn w:val="a"/>
    <w:uiPriority w:val="99"/>
    <w:unhideWhenUsed/>
    <w:rsid w:val="007E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F4F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4F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3488-8DDD-4280-829C-52220A1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23</cp:revision>
  <cp:lastPrinted>2016-02-25T03:46:00Z</cp:lastPrinted>
  <dcterms:created xsi:type="dcterms:W3CDTF">2014-01-14T09:11:00Z</dcterms:created>
  <dcterms:modified xsi:type="dcterms:W3CDTF">2016-02-25T03:46:00Z</dcterms:modified>
</cp:coreProperties>
</file>