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E" w:rsidRPr="00A06BF7" w:rsidRDefault="00D011CE" w:rsidP="00D011CE">
      <w:pPr>
        <w:autoSpaceDE w:val="0"/>
        <w:autoSpaceDN w:val="0"/>
        <w:spacing w:before="0" w:after="0"/>
        <w:jc w:val="center"/>
        <w:rPr>
          <w:b/>
          <w:bCs/>
          <w:sz w:val="32"/>
          <w:szCs w:val="32"/>
        </w:rPr>
      </w:pPr>
      <w:r w:rsidRPr="00A06BF7">
        <w:rPr>
          <w:b/>
          <w:bCs/>
          <w:sz w:val="32"/>
          <w:szCs w:val="32"/>
        </w:rPr>
        <w:t>РОССИЙСКАЯ ФЕДЕРАЦИЯ</w:t>
      </w:r>
    </w:p>
    <w:p w:rsidR="00D011CE" w:rsidRPr="00A06BF7" w:rsidRDefault="00D011CE" w:rsidP="00D011CE">
      <w:pPr>
        <w:autoSpaceDE w:val="0"/>
        <w:autoSpaceDN w:val="0"/>
        <w:spacing w:before="0" w:after="0"/>
        <w:jc w:val="center"/>
        <w:rPr>
          <w:bCs/>
          <w:sz w:val="32"/>
          <w:szCs w:val="32"/>
        </w:rPr>
      </w:pPr>
      <w:r w:rsidRPr="00A06BF7">
        <w:rPr>
          <w:b/>
          <w:bCs/>
          <w:sz w:val="32"/>
          <w:szCs w:val="32"/>
        </w:rPr>
        <w:t>ИРКУТСКАЯ ОБЛАСТЬ</w:t>
      </w:r>
    </w:p>
    <w:p w:rsidR="00D011CE" w:rsidRPr="00A06BF7" w:rsidRDefault="00D011CE" w:rsidP="00D011CE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МУНИЦИПАЛЬНОЕ ОБРАЗОВАНИЕ</w:t>
      </w:r>
    </w:p>
    <w:p w:rsidR="00D011CE" w:rsidRPr="00A06BF7" w:rsidRDefault="00D011CE" w:rsidP="00D011CE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«ЭХИРИТ-БУЛАГАТСКИЙ  РАЙОН»</w:t>
      </w:r>
    </w:p>
    <w:p w:rsidR="00D011CE" w:rsidRPr="00A06BF7" w:rsidRDefault="00D011CE" w:rsidP="00D011CE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ДУМА</w:t>
      </w:r>
    </w:p>
    <w:p w:rsidR="00D011CE" w:rsidRPr="00A06BF7" w:rsidRDefault="00D011CE" w:rsidP="00D011CE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РЕШЕНИЕ</w:t>
      </w:r>
    </w:p>
    <w:p w:rsidR="00D011CE" w:rsidRPr="00A06BF7" w:rsidRDefault="00D011CE" w:rsidP="00D011CE">
      <w:pPr>
        <w:spacing w:before="0" w:after="0"/>
        <w:jc w:val="both"/>
        <w:rPr>
          <w:sz w:val="28"/>
          <w:szCs w:val="28"/>
        </w:rPr>
      </w:pPr>
    </w:p>
    <w:p w:rsidR="00D011CE" w:rsidRPr="00A06BF7" w:rsidRDefault="00D011CE" w:rsidP="00D011CE">
      <w:pPr>
        <w:spacing w:before="0" w:after="0"/>
        <w:jc w:val="both"/>
        <w:rPr>
          <w:sz w:val="28"/>
          <w:szCs w:val="28"/>
        </w:rPr>
      </w:pPr>
    </w:p>
    <w:p w:rsidR="00D011CE" w:rsidRPr="00A06BF7" w:rsidRDefault="00D011CE" w:rsidP="00D011CE">
      <w:pPr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r w:rsidRPr="00A06BF7">
        <w:rPr>
          <w:sz w:val="28"/>
          <w:szCs w:val="28"/>
        </w:rPr>
        <w:t>от 24 октября 2018 года № 2</w:t>
      </w:r>
      <w:r>
        <w:rPr>
          <w:sz w:val="28"/>
          <w:szCs w:val="28"/>
        </w:rPr>
        <w:t>80</w:t>
      </w:r>
      <w:r w:rsidRPr="00A06BF7">
        <w:rPr>
          <w:rFonts w:eastAsiaTheme="minorHAnsi"/>
          <w:sz w:val="28"/>
          <w:szCs w:val="28"/>
          <w:lang w:eastAsia="en-US"/>
        </w:rPr>
        <w:t xml:space="preserve">                                               п. Усть-Ордынский</w:t>
      </w:r>
    </w:p>
    <w:p w:rsidR="00D011CE" w:rsidRDefault="00D011CE" w:rsidP="00D011CE">
      <w:pPr>
        <w:pStyle w:val="a3"/>
        <w:rPr>
          <w:rFonts w:ascii="Arial" w:hAnsi="Arial" w:cs="Arial"/>
          <w:sz w:val="24"/>
          <w:szCs w:val="24"/>
        </w:rPr>
      </w:pPr>
    </w:p>
    <w:p w:rsidR="00D011CE" w:rsidRDefault="00D011CE" w:rsidP="00D011CE">
      <w:pPr>
        <w:pStyle w:val="a3"/>
        <w:rPr>
          <w:rFonts w:ascii="Arial" w:hAnsi="Arial" w:cs="Arial"/>
          <w:sz w:val="24"/>
          <w:szCs w:val="24"/>
        </w:rPr>
      </w:pPr>
    </w:p>
    <w:p w:rsidR="00D011CE" w:rsidRDefault="00D011CE" w:rsidP="00D011CE">
      <w:pPr>
        <w:pStyle w:val="a3"/>
        <w:ind w:firstLine="0"/>
        <w:jc w:val="center"/>
        <w:rPr>
          <w:b/>
        </w:rPr>
      </w:pPr>
      <w:r w:rsidRPr="00D011CE">
        <w:rPr>
          <w:b/>
        </w:rPr>
        <w:t>Об утверждении формы и количества</w:t>
      </w:r>
      <w:r>
        <w:rPr>
          <w:b/>
        </w:rPr>
        <w:t xml:space="preserve"> </w:t>
      </w:r>
      <w:r w:rsidRPr="00D011CE">
        <w:rPr>
          <w:b/>
        </w:rPr>
        <w:t>бюллетеней</w:t>
      </w:r>
    </w:p>
    <w:p w:rsidR="00D011CE" w:rsidRDefault="00D011CE" w:rsidP="00D011CE">
      <w:pPr>
        <w:pStyle w:val="a3"/>
        <w:ind w:firstLine="0"/>
        <w:jc w:val="center"/>
        <w:rPr>
          <w:b/>
        </w:rPr>
      </w:pPr>
      <w:r w:rsidRPr="00D011CE">
        <w:rPr>
          <w:b/>
        </w:rPr>
        <w:t xml:space="preserve"> для тайного </w:t>
      </w:r>
      <w:r>
        <w:rPr>
          <w:b/>
        </w:rPr>
        <w:t>г</w:t>
      </w:r>
      <w:r w:rsidRPr="00D011CE">
        <w:rPr>
          <w:b/>
        </w:rPr>
        <w:t>олосования</w:t>
      </w:r>
      <w:r>
        <w:rPr>
          <w:b/>
        </w:rPr>
        <w:t xml:space="preserve"> </w:t>
      </w:r>
      <w:r w:rsidRPr="00D011CE">
        <w:rPr>
          <w:b/>
        </w:rPr>
        <w:t xml:space="preserve">по выборам заместителя председателя </w:t>
      </w:r>
    </w:p>
    <w:p w:rsidR="00D011CE" w:rsidRPr="00D011CE" w:rsidRDefault="00D011CE" w:rsidP="00D011CE">
      <w:pPr>
        <w:pStyle w:val="a3"/>
        <w:ind w:firstLine="0"/>
        <w:jc w:val="center"/>
        <w:rPr>
          <w:b/>
        </w:rPr>
      </w:pPr>
      <w:r w:rsidRPr="00D011CE">
        <w:rPr>
          <w:b/>
        </w:rPr>
        <w:t>Думы муниципального образования</w:t>
      </w:r>
      <w:r>
        <w:rPr>
          <w:b/>
        </w:rPr>
        <w:t xml:space="preserve"> </w:t>
      </w:r>
      <w:r w:rsidRPr="00D011CE">
        <w:rPr>
          <w:b/>
        </w:rPr>
        <w:t>«</w:t>
      </w:r>
      <w:proofErr w:type="spellStart"/>
      <w:r w:rsidRPr="00D011CE">
        <w:rPr>
          <w:b/>
        </w:rPr>
        <w:t>Эхирит-Булагатский</w:t>
      </w:r>
      <w:proofErr w:type="spellEnd"/>
      <w:r w:rsidRPr="00D011CE">
        <w:rPr>
          <w:b/>
        </w:rPr>
        <w:t xml:space="preserve"> район»</w:t>
      </w:r>
    </w:p>
    <w:p w:rsidR="00D011CE" w:rsidRPr="008B6778" w:rsidRDefault="00D011CE" w:rsidP="00D011CE">
      <w:pPr>
        <w:pStyle w:val="a3"/>
      </w:pPr>
    </w:p>
    <w:p w:rsidR="00D011CE" w:rsidRPr="00EA4C3D" w:rsidRDefault="00D011CE" w:rsidP="00D011CE">
      <w:pPr>
        <w:pStyle w:val="a3"/>
      </w:pPr>
      <w:proofErr w:type="gramStart"/>
      <w:r w:rsidRPr="005A3ABC">
        <w:t xml:space="preserve">Заслушав </w:t>
      </w:r>
      <w:proofErr w:type="spellStart"/>
      <w:r w:rsidRPr="005A3ABC">
        <w:t>Анганаева</w:t>
      </w:r>
      <w:proofErr w:type="spellEnd"/>
      <w:r w:rsidRPr="005A3ABC">
        <w:t xml:space="preserve">  Алексея Юрьевича, председателя счетной комиссии по выборам заместителя  председателя Думы муниципального </w:t>
      </w:r>
      <w:r>
        <w:t>образования «</w:t>
      </w:r>
      <w:proofErr w:type="spellStart"/>
      <w:r>
        <w:t>Эхирит-Булагатский</w:t>
      </w:r>
      <w:proofErr w:type="spellEnd"/>
      <w:r>
        <w:t xml:space="preserve"> район», руководствуясь </w:t>
      </w:r>
      <w:r w:rsidRPr="000D53D4">
        <w:t>статьёй 17 Регламента Думы, утверж</w:t>
      </w:r>
      <w:bookmarkStart w:id="0" w:name="_GoBack"/>
      <w:bookmarkEnd w:id="0"/>
      <w:r w:rsidRPr="000D53D4">
        <w:t xml:space="preserve">денного решением Думы от 24.12.2014г. № 28 </w:t>
      </w:r>
      <w:r w:rsidRPr="000D53D4">
        <w:rPr>
          <w:bCs/>
          <w:color w:val="000000"/>
        </w:rPr>
        <w:t>«Об утверждении Регламента Думы</w:t>
      </w:r>
      <w:r>
        <w:rPr>
          <w:bCs/>
          <w:color w:val="000000"/>
        </w:rPr>
        <w:t xml:space="preserve"> м</w:t>
      </w:r>
      <w:r w:rsidRPr="000D53D4">
        <w:rPr>
          <w:bCs/>
          <w:color w:val="000000"/>
        </w:rPr>
        <w:t>униципального образования «</w:t>
      </w:r>
      <w:proofErr w:type="spellStart"/>
      <w:r w:rsidRPr="000D53D4">
        <w:rPr>
          <w:bCs/>
          <w:color w:val="000000"/>
        </w:rPr>
        <w:t>Эхирит-Булагатский</w:t>
      </w:r>
      <w:proofErr w:type="spellEnd"/>
      <w:r>
        <w:rPr>
          <w:bCs/>
          <w:color w:val="000000"/>
        </w:rPr>
        <w:t xml:space="preserve"> р</w:t>
      </w:r>
      <w:r w:rsidRPr="000D53D4">
        <w:rPr>
          <w:bCs/>
          <w:color w:val="000000"/>
        </w:rPr>
        <w:t>айон» и признании утратившими силу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Решений Думы №430 от 23.11.2005г,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№352 от 25.12.2013г.,№ 359 от 29.01.2014г.»</w:t>
      </w:r>
      <w:r>
        <w:t>, Дума</w:t>
      </w:r>
      <w:proofErr w:type="gramEnd"/>
    </w:p>
    <w:p w:rsidR="00D011CE" w:rsidRDefault="00D011CE" w:rsidP="00D011CE">
      <w:pPr>
        <w:pStyle w:val="a3"/>
        <w:jc w:val="center"/>
        <w:rPr>
          <w:b/>
          <w:bCs/>
          <w:spacing w:val="60"/>
        </w:rPr>
      </w:pPr>
    </w:p>
    <w:p w:rsidR="00D011CE" w:rsidRDefault="00D011CE" w:rsidP="00D011CE">
      <w:pPr>
        <w:pStyle w:val="a3"/>
        <w:jc w:val="center"/>
        <w:rPr>
          <w:b/>
          <w:bCs/>
        </w:rPr>
      </w:pPr>
      <w:r>
        <w:rPr>
          <w:b/>
          <w:bCs/>
          <w:spacing w:val="60"/>
        </w:rPr>
        <w:t>РЕШИЛА</w:t>
      </w:r>
      <w:r w:rsidRPr="00EA4C3D">
        <w:rPr>
          <w:b/>
          <w:bCs/>
        </w:rPr>
        <w:t>:</w:t>
      </w:r>
    </w:p>
    <w:p w:rsidR="00D011CE" w:rsidRPr="00EA4C3D" w:rsidRDefault="00D011CE" w:rsidP="00D011CE">
      <w:pPr>
        <w:pStyle w:val="a3"/>
        <w:jc w:val="center"/>
        <w:rPr>
          <w:b/>
          <w:bCs/>
        </w:rPr>
      </w:pPr>
    </w:p>
    <w:p w:rsidR="00D011CE" w:rsidRDefault="00D011CE" w:rsidP="00D011CE">
      <w:pPr>
        <w:pStyle w:val="2"/>
        <w:ind w:firstLine="561"/>
        <w:rPr>
          <w:i w:val="0"/>
          <w:iCs w:val="0"/>
        </w:rPr>
      </w:pPr>
      <w:r>
        <w:rPr>
          <w:i w:val="0"/>
          <w:iCs w:val="0"/>
        </w:rPr>
        <w:t>Утвердить форму и количество бюллетеней для тайного голосования по выборам заместителя председателя Думы муниципального образования «</w:t>
      </w:r>
      <w:proofErr w:type="spellStart"/>
      <w:r>
        <w:rPr>
          <w:i w:val="0"/>
          <w:iCs w:val="0"/>
        </w:rPr>
        <w:t>Эхирит-Булагатский</w:t>
      </w:r>
      <w:proofErr w:type="spellEnd"/>
      <w:r>
        <w:rPr>
          <w:i w:val="0"/>
          <w:iCs w:val="0"/>
        </w:rPr>
        <w:t xml:space="preserve"> район»</w:t>
      </w:r>
    </w:p>
    <w:p w:rsidR="00D011CE" w:rsidRDefault="00D011CE" w:rsidP="00D011CE">
      <w:pPr>
        <w:pStyle w:val="2"/>
        <w:ind w:left="720" w:firstLine="0"/>
        <w:rPr>
          <w:i w:val="0"/>
          <w:iCs w:val="0"/>
        </w:rPr>
      </w:pPr>
    </w:p>
    <w:p w:rsidR="00D011CE" w:rsidRDefault="00D011CE" w:rsidP="00D011CE">
      <w:pPr>
        <w:pStyle w:val="2"/>
        <w:rPr>
          <w:i w:val="0"/>
          <w:iCs w:val="0"/>
        </w:rPr>
      </w:pPr>
    </w:p>
    <w:p w:rsidR="00D011CE" w:rsidRDefault="00D011CE" w:rsidP="00D011CE">
      <w:pPr>
        <w:pStyle w:val="2"/>
        <w:rPr>
          <w:i w:val="0"/>
          <w:iCs w:val="0"/>
        </w:rPr>
      </w:pPr>
    </w:p>
    <w:p w:rsidR="00D011CE" w:rsidRPr="0010327B" w:rsidRDefault="00D011CE" w:rsidP="00D011CE">
      <w:pPr>
        <w:rPr>
          <w:sz w:val="28"/>
          <w:szCs w:val="28"/>
        </w:rPr>
      </w:pPr>
      <w:r w:rsidRPr="0010327B">
        <w:rPr>
          <w:iCs/>
          <w:sz w:val="28"/>
          <w:szCs w:val="28"/>
        </w:rPr>
        <w:t>Председатель Думы</w:t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 xml:space="preserve">                  </w:t>
      </w:r>
      <w:r w:rsidRPr="0010327B">
        <w:rPr>
          <w:iCs/>
          <w:sz w:val="28"/>
          <w:szCs w:val="28"/>
        </w:rPr>
        <w:t xml:space="preserve"> А.А. </w:t>
      </w:r>
      <w:proofErr w:type="spellStart"/>
      <w:r w:rsidRPr="0010327B">
        <w:rPr>
          <w:iCs/>
          <w:sz w:val="28"/>
          <w:szCs w:val="28"/>
        </w:rPr>
        <w:t>Тарнуев</w:t>
      </w:r>
      <w:proofErr w:type="spellEnd"/>
    </w:p>
    <w:p w:rsidR="00D011CE" w:rsidRDefault="00D011CE" w:rsidP="00D011CE"/>
    <w:p w:rsidR="0048394D" w:rsidRDefault="0048394D"/>
    <w:sectPr w:rsidR="0048394D" w:rsidSect="00AE7C10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E"/>
    <w:rsid w:val="0048394D"/>
    <w:rsid w:val="005A3ABC"/>
    <w:rsid w:val="008C0852"/>
    <w:rsid w:val="00AE7C10"/>
    <w:rsid w:val="00D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1CE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01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D011CE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011C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1CE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01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D011CE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011C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2018-11-13T03:57:00Z</cp:lastPrinted>
  <dcterms:created xsi:type="dcterms:W3CDTF">2018-10-24T05:08:00Z</dcterms:created>
  <dcterms:modified xsi:type="dcterms:W3CDTF">2018-11-13T03:57:00Z</dcterms:modified>
</cp:coreProperties>
</file>