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69F" w:rsidRPr="0001569F" w:rsidRDefault="0001569F" w:rsidP="0001569F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01569F"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01569F" w:rsidRPr="0001569F" w:rsidRDefault="0001569F" w:rsidP="0001569F">
      <w:pPr>
        <w:widowControl/>
        <w:autoSpaceDE/>
        <w:autoSpaceDN/>
        <w:adjustRightInd/>
        <w:jc w:val="center"/>
        <w:rPr>
          <w:rFonts w:eastAsia="Calibri"/>
          <w:bCs/>
          <w:sz w:val="32"/>
          <w:szCs w:val="32"/>
          <w:lang w:eastAsia="en-US"/>
        </w:rPr>
      </w:pPr>
      <w:r w:rsidRPr="0001569F">
        <w:rPr>
          <w:rFonts w:eastAsia="Calibri"/>
          <w:b/>
          <w:bCs/>
          <w:sz w:val="32"/>
          <w:szCs w:val="32"/>
          <w:lang w:eastAsia="en-US"/>
        </w:rPr>
        <w:t>ИРКУТСКАЯ ОБЛАСТЬ</w:t>
      </w:r>
    </w:p>
    <w:p w:rsidR="0001569F" w:rsidRPr="0001569F" w:rsidRDefault="0001569F" w:rsidP="0001569F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01569F">
        <w:rPr>
          <w:rFonts w:eastAsia="Calibri"/>
          <w:b/>
          <w:sz w:val="32"/>
          <w:szCs w:val="32"/>
          <w:lang w:eastAsia="en-US"/>
        </w:rPr>
        <w:t>МУНИЦИПАЛЬНОЕ ОБРАЗОВАНИЕ</w:t>
      </w:r>
    </w:p>
    <w:p w:rsidR="0001569F" w:rsidRPr="0001569F" w:rsidRDefault="0001569F" w:rsidP="0001569F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01569F">
        <w:rPr>
          <w:rFonts w:eastAsia="Calibri"/>
          <w:b/>
          <w:sz w:val="32"/>
          <w:szCs w:val="32"/>
          <w:lang w:eastAsia="en-US"/>
        </w:rPr>
        <w:t>«ЭХИРИТ-БУЛАГАТСКИЙ РАЙОН»</w:t>
      </w:r>
    </w:p>
    <w:p w:rsidR="0001569F" w:rsidRPr="0001569F" w:rsidRDefault="0001569F" w:rsidP="0001569F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01569F">
        <w:rPr>
          <w:rFonts w:eastAsia="Calibri"/>
          <w:b/>
          <w:sz w:val="32"/>
          <w:szCs w:val="32"/>
          <w:lang w:eastAsia="en-US"/>
        </w:rPr>
        <w:t>ДУМА</w:t>
      </w:r>
    </w:p>
    <w:p w:rsidR="0001569F" w:rsidRPr="0001569F" w:rsidRDefault="0001569F" w:rsidP="0001569F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01569F">
        <w:rPr>
          <w:rFonts w:eastAsia="Calibri"/>
          <w:b/>
          <w:sz w:val="32"/>
          <w:szCs w:val="32"/>
          <w:lang w:eastAsia="en-US"/>
        </w:rPr>
        <w:t xml:space="preserve">РЕШЕНИЕ </w:t>
      </w:r>
    </w:p>
    <w:p w:rsidR="0001569F" w:rsidRPr="0001569F" w:rsidRDefault="0001569F" w:rsidP="0001569F">
      <w:pPr>
        <w:widowControl/>
        <w:autoSpaceDE/>
        <w:autoSpaceDN/>
        <w:adjustRightInd/>
        <w:jc w:val="both"/>
        <w:rPr>
          <w:rFonts w:eastAsia="Calibri"/>
          <w:b/>
          <w:sz w:val="32"/>
          <w:szCs w:val="32"/>
          <w:lang w:eastAsia="en-US"/>
        </w:rPr>
      </w:pPr>
    </w:p>
    <w:p w:rsidR="00B77843" w:rsidRPr="009F6F5F" w:rsidRDefault="00B77843" w:rsidP="00B77843">
      <w:pPr>
        <w:tabs>
          <w:tab w:val="left" w:pos="2415"/>
          <w:tab w:val="center" w:pos="4549"/>
        </w:tabs>
        <w:rPr>
          <w:sz w:val="28"/>
          <w:szCs w:val="28"/>
        </w:rPr>
      </w:pPr>
      <w:r w:rsidRPr="009F6F5F">
        <w:rPr>
          <w:sz w:val="28"/>
          <w:szCs w:val="28"/>
          <w:u w:val="single"/>
        </w:rPr>
        <w:t>от 2</w:t>
      </w:r>
      <w:r>
        <w:rPr>
          <w:sz w:val="28"/>
          <w:szCs w:val="28"/>
          <w:u w:val="single"/>
        </w:rPr>
        <w:t>3</w:t>
      </w:r>
      <w:r w:rsidRPr="009F6F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</w:t>
      </w:r>
      <w:r w:rsidRPr="009F6F5F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ября</w:t>
      </w:r>
      <w:r w:rsidRPr="009F6F5F">
        <w:rPr>
          <w:sz w:val="28"/>
          <w:szCs w:val="28"/>
          <w:u w:val="single"/>
        </w:rPr>
        <w:t xml:space="preserve"> 2022 года № 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4</w:t>
      </w:r>
      <w:r w:rsidRPr="009F6F5F">
        <w:rPr>
          <w:sz w:val="28"/>
          <w:szCs w:val="28"/>
        </w:rPr>
        <w:t xml:space="preserve">                                               п. Усть-Ордынский</w:t>
      </w:r>
    </w:p>
    <w:p w:rsidR="00B55F80" w:rsidRPr="002D0B47" w:rsidRDefault="00B55F80" w:rsidP="000156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64C" w:rsidRPr="0001569F" w:rsidRDefault="00B55F80" w:rsidP="0001569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9F">
        <w:rPr>
          <w:rFonts w:ascii="Times New Roman" w:hAnsi="Times New Roman" w:cs="Times New Roman"/>
          <w:b/>
          <w:sz w:val="32"/>
          <w:szCs w:val="32"/>
        </w:rPr>
        <w:t>О</w:t>
      </w:r>
      <w:r w:rsidR="00814DB9" w:rsidRPr="0001569F">
        <w:rPr>
          <w:rFonts w:ascii="Times New Roman" w:hAnsi="Times New Roman" w:cs="Times New Roman"/>
          <w:b/>
          <w:sz w:val="32"/>
          <w:szCs w:val="32"/>
        </w:rPr>
        <w:t xml:space="preserve">б утверждении </w:t>
      </w:r>
      <w:r w:rsidR="00C62462" w:rsidRPr="0001569F">
        <w:rPr>
          <w:rFonts w:ascii="Times New Roman" w:hAnsi="Times New Roman" w:cs="Times New Roman"/>
          <w:b/>
          <w:sz w:val="32"/>
          <w:szCs w:val="32"/>
        </w:rPr>
        <w:t xml:space="preserve">Положения о </w:t>
      </w:r>
      <w:r w:rsidR="00D5264C" w:rsidRPr="0001569F">
        <w:rPr>
          <w:rFonts w:ascii="Times New Roman" w:hAnsi="Times New Roman" w:cs="Times New Roman"/>
          <w:b/>
          <w:sz w:val="32"/>
          <w:szCs w:val="32"/>
        </w:rPr>
        <w:t>муниципальной казне</w:t>
      </w:r>
    </w:p>
    <w:p w:rsidR="002D0B47" w:rsidRPr="0001569F" w:rsidRDefault="00C62462" w:rsidP="0001569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9F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  <w:r w:rsidR="00D5264C" w:rsidRPr="000156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574A" w:rsidRPr="0001569F">
        <w:rPr>
          <w:rFonts w:ascii="Times New Roman" w:hAnsi="Times New Roman" w:cs="Times New Roman"/>
          <w:b/>
          <w:sz w:val="32"/>
          <w:szCs w:val="32"/>
        </w:rPr>
        <w:t>«Эхирит-Булагатский район»</w:t>
      </w:r>
    </w:p>
    <w:p w:rsidR="00B55F80" w:rsidRPr="002D0B47" w:rsidRDefault="002D0B47" w:rsidP="0001569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F80" w:rsidRPr="002D0B47" w:rsidRDefault="00B55F80" w:rsidP="0001569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F80" w:rsidRPr="002D0B47" w:rsidRDefault="00A415C5" w:rsidP="000156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330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F574A">
        <w:rPr>
          <w:rFonts w:ascii="Times New Roman" w:hAnsi="Times New Roman" w:cs="Times New Roman"/>
          <w:sz w:val="28"/>
          <w:szCs w:val="28"/>
        </w:rPr>
        <w:t xml:space="preserve">с </w:t>
      </w:r>
      <w:r w:rsidR="00D5264C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="00C62462">
        <w:rPr>
          <w:rFonts w:ascii="Times New Roman" w:hAnsi="Times New Roman" w:cs="Times New Roman"/>
          <w:sz w:val="28"/>
          <w:szCs w:val="28"/>
        </w:rPr>
        <w:t>Федеральн</w:t>
      </w:r>
      <w:r w:rsidR="00D5264C">
        <w:rPr>
          <w:rFonts w:ascii="Times New Roman" w:hAnsi="Times New Roman" w:cs="Times New Roman"/>
          <w:sz w:val="28"/>
          <w:szCs w:val="28"/>
        </w:rPr>
        <w:t>ым</w:t>
      </w:r>
      <w:r w:rsidR="00C62462">
        <w:rPr>
          <w:rFonts w:ascii="Times New Roman" w:hAnsi="Times New Roman" w:cs="Times New Roman"/>
          <w:sz w:val="28"/>
          <w:szCs w:val="28"/>
        </w:rPr>
        <w:t xml:space="preserve"> зако</w:t>
      </w:r>
      <w:r w:rsidR="00D5264C">
        <w:rPr>
          <w:rFonts w:ascii="Times New Roman" w:hAnsi="Times New Roman" w:cs="Times New Roman"/>
          <w:sz w:val="28"/>
          <w:szCs w:val="28"/>
        </w:rPr>
        <w:t>ном</w:t>
      </w:r>
      <w:r w:rsidR="00C62462">
        <w:rPr>
          <w:rFonts w:ascii="Times New Roman" w:hAnsi="Times New Roman" w:cs="Times New Roman"/>
          <w:sz w:val="28"/>
          <w:szCs w:val="28"/>
        </w:rPr>
        <w:t xml:space="preserve"> от 06</w:t>
      </w:r>
      <w:r w:rsidR="005C6DC3">
        <w:rPr>
          <w:rFonts w:ascii="Times New Roman" w:hAnsi="Times New Roman" w:cs="Times New Roman"/>
          <w:sz w:val="28"/>
          <w:szCs w:val="28"/>
        </w:rPr>
        <w:t>.</w:t>
      </w:r>
      <w:r w:rsidR="00C62462">
        <w:rPr>
          <w:rFonts w:ascii="Times New Roman" w:hAnsi="Times New Roman" w:cs="Times New Roman"/>
          <w:sz w:val="28"/>
          <w:szCs w:val="28"/>
        </w:rPr>
        <w:t>10.2003 г. № 131</w:t>
      </w:r>
      <w:r w:rsidR="005C6DC3">
        <w:rPr>
          <w:rFonts w:ascii="Times New Roman" w:hAnsi="Times New Roman" w:cs="Times New Roman"/>
          <w:sz w:val="28"/>
          <w:szCs w:val="28"/>
        </w:rPr>
        <w:t>-ФЗ</w:t>
      </w:r>
      <w:r w:rsidR="006F574A">
        <w:rPr>
          <w:rFonts w:ascii="Times New Roman" w:hAnsi="Times New Roman" w:cs="Times New Roman"/>
          <w:sz w:val="28"/>
          <w:szCs w:val="28"/>
        </w:rPr>
        <w:t xml:space="preserve"> «</w:t>
      </w:r>
      <w:r w:rsidR="00C6246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F574A">
        <w:rPr>
          <w:rFonts w:ascii="Times New Roman" w:hAnsi="Times New Roman" w:cs="Times New Roman"/>
          <w:sz w:val="28"/>
          <w:szCs w:val="28"/>
        </w:rPr>
        <w:t xml:space="preserve">», </w:t>
      </w:r>
      <w:r w:rsidR="00B55F80" w:rsidRPr="002D0B47">
        <w:rPr>
          <w:rFonts w:ascii="Times New Roman" w:hAnsi="Times New Roman" w:cs="Times New Roman"/>
          <w:sz w:val="28"/>
          <w:szCs w:val="28"/>
        </w:rPr>
        <w:t>руководствуясь статьей 24 Устава муниципального образования «Эхирит-Булагатский район»</w:t>
      </w:r>
      <w:r>
        <w:rPr>
          <w:rFonts w:ascii="Times New Roman" w:hAnsi="Times New Roman" w:cs="Times New Roman"/>
          <w:sz w:val="28"/>
          <w:szCs w:val="28"/>
        </w:rPr>
        <w:t>, Дума муниципального образования «Эхирит-Булагатский район»</w:t>
      </w:r>
      <w:r w:rsidR="00B55F80" w:rsidRPr="002D0B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0317" w:rsidRPr="002D0B47" w:rsidRDefault="00560317" w:rsidP="000156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F80" w:rsidRPr="001D0D39" w:rsidRDefault="001D0D39" w:rsidP="0001569F">
      <w:pPr>
        <w:pStyle w:val="a5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D39">
        <w:rPr>
          <w:rFonts w:ascii="Times New Roman" w:hAnsi="Times New Roman" w:cs="Times New Roman"/>
          <w:b/>
          <w:sz w:val="32"/>
          <w:szCs w:val="32"/>
        </w:rPr>
        <w:t>РЕШИЛА</w:t>
      </w:r>
      <w:r w:rsidR="00B55F80" w:rsidRPr="001D0D39">
        <w:rPr>
          <w:rFonts w:ascii="Times New Roman" w:hAnsi="Times New Roman" w:cs="Times New Roman"/>
          <w:b/>
          <w:sz w:val="32"/>
          <w:szCs w:val="32"/>
        </w:rPr>
        <w:t>:</w:t>
      </w:r>
    </w:p>
    <w:p w:rsidR="00B55F80" w:rsidRPr="002D0B47" w:rsidRDefault="00B55F80" w:rsidP="000156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F56" w:rsidRDefault="00396F56" w:rsidP="0001569F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62462">
        <w:rPr>
          <w:rFonts w:ascii="Times New Roman" w:hAnsi="Times New Roman" w:cs="Times New Roman"/>
          <w:sz w:val="28"/>
          <w:szCs w:val="28"/>
        </w:rPr>
        <w:t xml:space="preserve">прилагаемое Положение о </w:t>
      </w:r>
      <w:r w:rsidR="00D5264C">
        <w:rPr>
          <w:rFonts w:ascii="Times New Roman" w:hAnsi="Times New Roman" w:cs="Times New Roman"/>
          <w:sz w:val="28"/>
          <w:szCs w:val="28"/>
        </w:rPr>
        <w:t>муниципальной казне</w:t>
      </w:r>
      <w:r w:rsidR="00C62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«Эхирит-Булагатский район»</w:t>
      </w:r>
      <w:r w:rsidRPr="002D0B47">
        <w:rPr>
          <w:rFonts w:ascii="Times New Roman" w:hAnsi="Times New Roman" w:cs="Times New Roman"/>
          <w:sz w:val="28"/>
          <w:szCs w:val="28"/>
        </w:rPr>
        <w:t>.</w:t>
      </w:r>
    </w:p>
    <w:p w:rsidR="00B55F80" w:rsidRPr="002D0B47" w:rsidRDefault="007E5129" w:rsidP="0001569F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6F2B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01569F">
        <w:rPr>
          <w:rFonts w:ascii="Times New Roman" w:hAnsi="Times New Roman" w:cs="Times New Roman"/>
          <w:sz w:val="28"/>
          <w:szCs w:val="28"/>
        </w:rPr>
        <w:t>р</w:t>
      </w:r>
      <w:r w:rsidR="001E6F2B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656D07">
        <w:rPr>
          <w:rFonts w:ascii="Times New Roman" w:hAnsi="Times New Roman" w:cs="Times New Roman"/>
          <w:sz w:val="28"/>
          <w:szCs w:val="28"/>
        </w:rPr>
        <w:t>со</w:t>
      </w:r>
      <w:r w:rsidR="001E6F2B">
        <w:rPr>
          <w:rFonts w:ascii="Times New Roman" w:hAnsi="Times New Roman" w:cs="Times New Roman"/>
          <w:sz w:val="28"/>
          <w:szCs w:val="28"/>
        </w:rPr>
        <w:t xml:space="preserve"> дня его</w:t>
      </w:r>
      <w:r w:rsidR="00656D0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1028DA" w:rsidRPr="002D0B47">
        <w:rPr>
          <w:rFonts w:ascii="Times New Roman" w:hAnsi="Times New Roman" w:cs="Times New Roman"/>
          <w:sz w:val="28"/>
          <w:szCs w:val="28"/>
        </w:rPr>
        <w:t>.</w:t>
      </w:r>
      <w:r w:rsidR="00396F56" w:rsidRPr="002D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8DA" w:rsidRDefault="001028DA" w:rsidP="0001569F">
      <w:pPr>
        <w:jc w:val="both"/>
      </w:pPr>
    </w:p>
    <w:p w:rsidR="0001569F" w:rsidRDefault="0001569F" w:rsidP="0001569F">
      <w:pPr>
        <w:jc w:val="both"/>
      </w:pPr>
    </w:p>
    <w:p w:rsidR="0001569F" w:rsidRDefault="0001569F" w:rsidP="0001569F">
      <w:pPr>
        <w:jc w:val="both"/>
      </w:pPr>
    </w:p>
    <w:p w:rsidR="002E022A" w:rsidRDefault="002E022A" w:rsidP="002A5102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6"/>
        <w:gridCol w:w="4601"/>
      </w:tblGrid>
      <w:tr w:rsidR="0001569F" w:rsidRPr="0001569F" w:rsidTr="0095276F">
        <w:tc>
          <w:tcPr>
            <w:tcW w:w="4696" w:type="dxa"/>
            <w:shd w:val="clear" w:color="auto" w:fill="auto"/>
          </w:tcPr>
          <w:p w:rsidR="0001569F" w:rsidRPr="0001569F" w:rsidRDefault="0001569F" w:rsidP="0001569F">
            <w:pPr>
              <w:widowControl/>
              <w:autoSpaceDE/>
              <w:autoSpaceDN/>
              <w:adjustRightInd/>
              <w:ind w:right="43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569F">
              <w:rPr>
                <w:rFonts w:eastAsiaTheme="minorHAnsi"/>
                <w:sz w:val="28"/>
                <w:szCs w:val="28"/>
                <w:lang w:eastAsia="en-US"/>
              </w:rPr>
              <w:t>Мэр</w:t>
            </w:r>
            <w:r w:rsidRPr="0001569F">
              <w:rPr>
                <w:rFonts w:eastAsiaTheme="minorHAnsi"/>
                <w:sz w:val="28"/>
                <w:szCs w:val="28"/>
                <w:lang w:eastAsia="en-US"/>
              </w:rPr>
              <w:br/>
              <w:t>муниципального образования</w:t>
            </w:r>
            <w:r w:rsidRPr="0001569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«Эхирит-Булагатский район»</w:t>
            </w:r>
          </w:p>
          <w:p w:rsidR="0001569F" w:rsidRPr="0001569F" w:rsidRDefault="0001569F" w:rsidP="0001569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1569F" w:rsidRPr="0001569F" w:rsidRDefault="0001569F" w:rsidP="0001569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569F">
              <w:rPr>
                <w:rFonts w:eastAsiaTheme="minorHAnsi"/>
                <w:sz w:val="28"/>
                <w:szCs w:val="28"/>
                <w:lang w:eastAsia="en-US"/>
              </w:rPr>
              <w:t xml:space="preserve">________________Г.А. Осодоев                                </w:t>
            </w:r>
          </w:p>
          <w:p w:rsidR="0001569F" w:rsidRPr="0001569F" w:rsidRDefault="0001569F" w:rsidP="0001569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69F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</w:p>
          <w:p w:rsidR="0001569F" w:rsidRPr="0001569F" w:rsidRDefault="0001569F" w:rsidP="0001569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69F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4659" w:type="dxa"/>
            <w:shd w:val="clear" w:color="auto" w:fill="auto"/>
          </w:tcPr>
          <w:p w:rsidR="0001569F" w:rsidRPr="0001569F" w:rsidRDefault="0001569F" w:rsidP="0001569F">
            <w:pPr>
              <w:widowControl/>
              <w:autoSpaceDE/>
              <w:autoSpaceDN/>
              <w:adjustRightInd/>
              <w:ind w:right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569F">
              <w:rPr>
                <w:rFonts w:eastAsiaTheme="minorHAnsi"/>
                <w:sz w:val="28"/>
                <w:szCs w:val="28"/>
                <w:lang w:eastAsia="en-US"/>
              </w:rPr>
              <w:t>Председатель Думы</w:t>
            </w:r>
          </w:p>
          <w:p w:rsidR="0001569F" w:rsidRPr="0001569F" w:rsidRDefault="0001569F" w:rsidP="0001569F">
            <w:pPr>
              <w:widowControl/>
              <w:autoSpaceDE/>
              <w:autoSpaceDN/>
              <w:adjustRightInd/>
              <w:ind w:right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569F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</w:t>
            </w:r>
            <w:r w:rsidRPr="0001569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«Эхирит-Булагатский район»</w:t>
            </w:r>
          </w:p>
          <w:p w:rsidR="0001569F" w:rsidRPr="0001569F" w:rsidRDefault="0001569F" w:rsidP="0001569F">
            <w:pPr>
              <w:widowControl/>
              <w:autoSpaceDE/>
              <w:autoSpaceDN/>
              <w:adjustRightInd/>
              <w:ind w:right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1569F" w:rsidRPr="0001569F" w:rsidRDefault="0001569F" w:rsidP="0001569F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569F">
              <w:rPr>
                <w:rFonts w:eastAsiaTheme="minorHAnsi"/>
                <w:sz w:val="28"/>
                <w:szCs w:val="28"/>
                <w:lang w:eastAsia="en-US"/>
              </w:rPr>
              <w:t xml:space="preserve">________________ Б.А.Мантагуев </w:t>
            </w:r>
          </w:p>
          <w:p w:rsidR="0001569F" w:rsidRPr="0001569F" w:rsidRDefault="0001569F" w:rsidP="0001569F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1569F" w:rsidRDefault="0001569F" w:rsidP="0001569F">
      <w:pPr>
        <w:jc w:val="both"/>
      </w:pPr>
      <w:r>
        <w:br w:type="page"/>
      </w:r>
    </w:p>
    <w:p w:rsidR="0001569F" w:rsidRPr="00B77843" w:rsidRDefault="0001569F" w:rsidP="0001569F">
      <w:pPr>
        <w:jc w:val="right"/>
        <w:rPr>
          <w:rFonts w:eastAsiaTheme="minorHAnsi"/>
          <w:sz w:val="24"/>
          <w:szCs w:val="24"/>
          <w:lang w:eastAsia="en-US"/>
        </w:rPr>
      </w:pPr>
      <w:r w:rsidRPr="00B77843">
        <w:rPr>
          <w:rFonts w:eastAsiaTheme="minorHAnsi"/>
          <w:sz w:val="24"/>
          <w:szCs w:val="24"/>
          <w:lang w:eastAsia="en-US"/>
        </w:rPr>
        <w:lastRenderedPageBreak/>
        <w:t>УТВЕРЖДЕНО</w:t>
      </w:r>
    </w:p>
    <w:p w:rsidR="0001569F" w:rsidRPr="00B77843" w:rsidRDefault="0001569F" w:rsidP="0001569F">
      <w:pPr>
        <w:jc w:val="right"/>
        <w:rPr>
          <w:rFonts w:eastAsiaTheme="minorHAnsi"/>
          <w:sz w:val="24"/>
          <w:szCs w:val="24"/>
          <w:lang w:eastAsia="en-US"/>
        </w:rPr>
      </w:pPr>
      <w:r w:rsidRPr="00B77843">
        <w:rPr>
          <w:rFonts w:eastAsiaTheme="minorHAnsi"/>
          <w:sz w:val="24"/>
          <w:szCs w:val="24"/>
          <w:lang w:eastAsia="en-US"/>
        </w:rPr>
        <w:t xml:space="preserve">решением Думы </w:t>
      </w:r>
    </w:p>
    <w:p w:rsidR="0001569F" w:rsidRPr="00B77843" w:rsidRDefault="0001569F" w:rsidP="0001569F">
      <w:pPr>
        <w:jc w:val="right"/>
        <w:rPr>
          <w:rFonts w:eastAsiaTheme="minorHAnsi"/>
          <w:sz w:val="24"/>
          <w:szCs w:val="24"/>
          <w:lang w:eastAsia="en-US"/>
        </w:rPr>
      </w:pPr>
      <w:r w:rsidRPr="00B77843">
        <w:rPr>
          <w:rFonts w:eastAsiaTheme="minorHAnsi"/>
          <w:sz w:val="24"/>
          <w:szCs w:val="24"/>
          <w:lang w:eastAsia="en-US"/>
        </w:rPr>
        <w:t>МО «Эхирит-Булагатский район»</w:t>
      </w:r>
    </w:p>
    <w:p w:rsidR="0001569F" w:rsidRPr="00B77843" w:rsidRDefault="00B77843" w:rsidP="0001569F">
      <w:pPr>
        <w:jc w:val="right"/>
        <w:rPr>
          <w:rFonts w:eastAsiaTheme="minorHAnsi"/>
          <w:sz w:val="24"/>
          <w:szCs w:val="24"/>
          <w:lang w:eastAsia="en-US"/>
        </w:rPr>
      </w:pPr>
      <w:r w:rsidRPr="00B77843">
        <w:rPr>
          <w:sz w:val="24"/>
          <w:szCs w:val="24"/>
        </w:rPr>
        <w:t>от 23 ноября 2022 года № 194</w:t>
      </w:r>
    </w:p>
    <w:p w:rsidR="0001569F" w:rsidRDefault="0001569F" w:rsidP="000156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569F" w:rsidRDefault="0001569F" w:rsidP="0001569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69F" w:rsidRPr="00FE1095" w:rsidRDefault="0001569F" w:rsidP="00015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Л О Ж Е Н И Е</w:t>
      </w:r>
      <w:r w:rsidRPr="00FE1095">
        <w:rPr>
          <w:rFonts w:ascii="Times New Roman" w:hAnsi="Times New Roman" w:cs="Times New Roman"/>
          <w:b/>
          <w:sz w:val="28"/>
          <w:szCs w:val="28"/>
        </w:rPr>
        <w:br/>
        <w:t>о муниципальной казне муниципального образования</w:t>
      </w:r>
    </w:p>
    <w:p w:rsidR="0001569F" w:rsidRPr="00FE1095" w:rsidRDefault="0001569F" w:rsidP="00015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E1095">
        <w:rPr>
          <w:rFonts w:ascii="Times New Roman" w:hAnsi="Times New Roman" w:cs="Times New Roman"/>
          <w:b/>
          <w:sz w:val="28"/>
          <w:szCs w:val="28"/>
        </w:rPr>
        <w:t>Эхирит-Булагатский район»</w:t>
      </w:r>
    </w:p>
    <w:p w:rsidR="0001569F" w:rsidRPr="002F0366" w:rsidRDefault="0001569F" w:rsidP="000156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569F" w:rsidRPr="002F0366" w:rsidRDefault="0001569F" w:rsidP="00AE58F6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2F0366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 w:rsidRPr="002F0366">
        <w:rPr>
          <w:rFonts w:ascii="Times New Roman" w:hAnsi="Times New Roman" w:cs="Times New Roman"/>
          <w:sz w:val="28"/>
          <w:szCs w:val="28"/>
        </w:rPr>
        <w:t xml:space="preserve">1.1. </w:t>
      </w:r>
      <w:r w:rsidRPr="0001569F">
        <w:rPr>
          <w:rFonts w:ascii="Times New Roman" w:hAnsi="Times New Roman" w:cs="Times New Roman"/>
          <w:sz w:val="28"/>
          <w:szCs w:val="28"/>
        </w:rPr>
        <w:t xml:space="preserve">Положение о муниципальной казне муниципального образования «Эхирит-Булагатский район» разработано в соответствии с </w:t>
      </w:r>
      <w:hyperlink r:id="rId8" w:history="1">
        <w:r w:rsidRPr="0001569F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кодексом</w:t>
        </w:r>
      </w:hyperlink>
      <w:r w:rsidRPr="0001569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01569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01569F">
        <w:rPr>
          <w:rFonts w:ascii="Times New Roman" w:hAnsi="Times New Roman" w:cs="Times New Roman"/>
          <w:sz w:val="28"/>
          <w:szCs w:val="28"/>
        </w:rPr>
        <w:t xml:space="preserve"> от 06.10.2003 г. № 131-ФЗ «Об общих принципах организации местного самоуправления в Российской Федерации» и определяет цели, задачи, порядок учета, управления и распоряжения имуществом, составляющим казну муниципального образования «Эхирит-Булагатский район» (далее - муниципальная </w:t>
      </w:r>
      <w:r w:rsidRPr="002F0366">
        <w:rPr>
          <w:rFonts w:ascii="Times New Roman" w:hAnsi="Times New Roman" w:cs="Times New Roman"/>
          <w:sz w:val="28"/>
          <w:szCs w:val="28"/>
        </w:rPr>
        <w:t>казна).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"/>
      <w:bookmarkEnd w:id="1"/>
      <w:r w:rsidRPr="002F0366">
        <w:rPr>
          <w:rFonts w:ascii="Times New Roman" w:hAnsi="Times New Roman" w:cs="Times New Roman"/>
          <w:sz w:val="28"/>
          <w:szCs w:val="28"/>
        </w:rPr>
        <w:t>1.2. Настоящее Положение не регулирует порядок формирования, учета и распоряжения средствами местного бюджета, входящими в состав имущества казны, а также муниципальным имуществом, переданным на праве оперативного и хозяйственного ведения муниципальным учреждениям и предприятиям.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"/>
      <w:bookmarkEnd w:id="2"/>
      <w:r w:rsidRPr="002F0366">
        <w:rPr>
          <w:rFonts w:ascii="Times New Roman" w:hAnsi="Times New Roman" w:cs="Times New Roman"/>
          <w:sz w:val="28"/>
          <w:szCs w:val="28"/>
        </w:rPr>
        <w:t xml:space="preserve">1.3. Муниципальную казну составляют средства местного бюджета, а также движимое и недвижимое имущество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«Эхирит-Булагатский район»</w:t>
      </w:r>
      <w:r w:rsidRPr="002F0366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образование), в том числе объекты внешнего благоустройства, инженерной и транспортной инфраструктур, не закрепленное за муниципальными предприятиями и муниципальными учреждениями на праве хозяйственного ведения и оперативного управления.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"/>
      <w:bookmarkEnd w:id="3"/>
      <w:r w:rsidRPr="002F0366">
        <w:rPr>
          <w:rFonts w:ascii="Times New Roman" w:hAnsi="Times New Roman" w:cs="Times New Roman"/>
          <w:sz w:val="28"/>
          <w:szCs w:val="28"/>
        </w:rPr>
        <w:t xml:space="preserve">1.4. Управление и распоряжение имуществом муниципальной казны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 в лице Комитета по управлению муниципальным имуществом администрации муниципального образования «Эхирит-Булагатский район»</w:t>
      </w:r>
      <w:r w:rsidRPr="002F036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настоящим Положением и иными правов</w:t>
      </w:r>
      <w:r>
        <w:rPr>
          <w:rFonts w:ascii="Times New Roman" w:hAnsi="Times New Roman" w:cs="Times New Roman"/>
          <w:sz w:val="28"/>
          <w:szCs w:val="28"/>
        </w:rPr>
        <w:t>ыми актами муниципального образования «Эхирит-Булагатский район»</w:t>
      </w:r>
      <w:r w:rsidRPr="002F0366">
        <w:rPr>
          <w:rFonts w:ascii="Times New Roman" w:hAnsi="Times New Roman" w:cs="Times New Roman"/>
          <w:sz w:val="28"/>
          <w:szCs w:val="28"/>
        </w:rPr>
        <w:t>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"/>
      <w:bookmarkEnd w:id="4"/>
      <w:r w:rsidRPr="002F0366">
        <w:rPr>
          <w:rFonts w:ascii="Times New Roman" w:hAnsi="Times New Roman" w:cs="Times New Roman"/>
          <w:sz w:val="28"/>
          <w:szCs w:val="28"/>
        </w:rPr>
        <w:t>1.5. Финансирование мер</w:t>
      </w:r>
      <w:bookmarkStart w:id="6" w:name="_GoBack"/>
      <w:bookmarkEnd w:id="6"/>
      <w:r w:rsidRPr="002F0366">
        <w:rPr>
          <w:rFonts w:ascii="Times New Roman" w:hAnsi="Times New Roman" w:cs="Times New Roman"/>
          <w:sz w:val="28"/>
          <w:szCs w:val="28"/>
        </w:rPr>
        <w:t>оприятий по формированию и содержанию объектов муниципальной казны осуществляется за счет средств местного бюджета и иных не противоречащих действующему законодательству источников.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"/>
      <w:bookmarkEnd w:id="5"/>
      <w:r w:rsidRPr="002F0366">
        <w:rPr>
          <w:rFonts w:ascii="Times New Roman" w:hAnsi="Times New Roman" w:cs="Times New Roman"/>
          <w:sz w:val="28"/>
          <w:szCs w:val="28"/>
        </w:rPr>
        <w:t xml:space="preserve">1.6. Объекты муниципальной казны могут находиться как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«Эхирит-Булагатский район»</w:t>
      </w:r>
      <w:r w:rsidRPr="002F0366">
        <w:rPr>
          <w:rFonts w:ascii="Times New Roman" w:hAnsi="Times New Roman" w:cs="Times New Roman"/>
          <w:sz w:val="28"/>
          <w:szCs w:val="28"/>
        </w:rPr>
        <w:t>, так и за его пределами.</w:t>
      </w:r>
    </w:p>
    <w:bookmarkEnd w:id="7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69F" w:rsidRPr="002F0366" w:rsidRDefault="0001569F" w:rsidP="00AE58F6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2"/>
      <w:r w:rsidRPr="002F0366">
        <w:rPr>
          <w:rFonts w:ascii="Times New Roman" w:hAnsi="Times New Roman" w:cs="Times New Roman"/>
          <w:sz w:val="28"/>
          <w:szCs w:val="28"/>
        </w:rPr>
        <w:t>2. Цели и задачи управления и распоряжения муниципальной казной</w:t>
      </w:r>
    </w:p>
    <w:bookmarkEnd w:id="8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"/>
      <w:r w:rsidRPr="002F0366">
        <w:rPr>
          <w:rFonts w:ascii="Times New Roman" w:hAnsi="Times New Roman" w:cs="Times New Roman"/>
          <w:sz w:val="28"/>
          <w:szCs w:val="28"/>
        </w:rPr>
        <w:t>2.1. Целями управления и распоряжения муниципальной казной являются укрепление материально-финансовой основы местного самоуправления, приумножение и улучшение муниципальной собственности, используемой для социально-экономического развития района, увеличение доходов бюджета Муниципального образования, сохранение и создание новых рабочих мест, привлечение инвестиций и стимулирование предпринимательской активности на территории района, обеспечение обязательств Муниципального образования по гражданско-правовым сделкам.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"/>
      <w:bookmarkEnd w:id="9"/>
      <w:r w:rsidRPr="002F0366">
        <w:rPr>
          <w:rFonts w:ascii="Times New Roman" w:hAnsi="Times New Roman" w:cs="Times New Roman"/>
          <w:sz w:val="28"/>
          <w:szCs w:val="28"/>
        </w:rPr>
        <w:t>2.2. Основными задачами учета, управления и распоряжения имуществом муниципальной казны являются:</w:t>
      </w:r>
    </w:p>
    <w:bookmarkEnd w:id="10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обеспечение пообъектного учета имущества муниципальной казны и его движения;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сохранение и приумножение в составе муниципальной казны имущества, необходимого для получения дополнительных доходов в местный бюджет, а также обеспечения общественных и социальных потребностей населения Муниципального образования;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применение наиболее эффективных способов использования имущества муниципальной казны;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формирование информационной базы данных (на бумажном и электронном носителях), содержащей достоверные сведения о составе движимого и недвижимого имущества казны, техническом состоянии, стоимостных и иных характеристиках;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контроль за сохранностью, содержанием и использованием муниципального имущества по целевому назначению.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69F" w:rsidRPr="002F0366" w:rsidRDefault="0001569F" w:rsidP="00AE58F6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15"/>
      <w:r w:rsidRPr="002F0366">
        <w:rPr>
          <w:rFonts w:ascii="Times New Roman" w:hAnsi="Times New Roman" w:cs="Times New Roman"/>
          <w:sz w:val="28"/>
          <w:szCs w:val="28"/>
        </w:rPr>
        <w:t>3. Состав и источники формирования муниципальной казны</w:t>
      </w:r>
    </w:p>
    <w:bookmarkEnd w:id="11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6"/>
      <w:r w:rsidRPr="002F0366">
        <w:rPr>
          <w:rFonts w:ascii="Times New Roman" w:hAnsi="Times New Roman" w:cs="Times New Roman"/>
          <w:sz w:val="28"/>
          <w:szCs w:val="28"/>
        </w:rPr>
        <w:t>3.1. Муниципальную казну составляют:</w:t>
      </w:r>
    </w:p>
    <w:bookmarkEnd w:id="12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земельные участки, находящиеся в муниципальной собственности;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средства местного бюджета;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недвижимое имущество, в том числе здания, сооружения, жилые и нежилые здания (помещения);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движимое имущество, в том числе ценные бумаги, доли в уставном капитале хозяйствующих субъектов, доли в договорах о совместной деятельности, акции акционерных обществ, другие ценные бумаги и финансовые активы, находящиеся в муниципальной собственности;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не завершенные строительством объекты;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иное имущество, не закрепленное за муниципальными предприятиями, муниципальными учреждениями на праве хозяйственного ведения или оперативного управления;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имущественные права и объекты интеллектуальной собственности органов местного самоуправления Муниципального образования.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7"/>
      <w:r w:rsidRPr="002F0366">
        <w:rPr>
          <w:rFonts w:ascii="Times New Roman" w:hAnsi="Times New Roman" w:cs="Times New Roman"/>
          <w:sz w:val="28"/>
          <w:szCs w:val="28"/>
        </w:rPr>
        <w:lastRenderedPageBreak/>
        <w:t>3.2. Основаниями включения объектов муниципального имущества в муниципальную казну являются:</w:t>
      </w:r>
    </w:p>
    <w:bookmarkEnd w:id="13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передача объектов из государственной собственности, собственности субъекта Российской Федерации, собственности юридических и физических лиц;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создание новых объектов за счет средств муниципальной казны;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отсутствие собственника имущества, отказ собственника от имущества или утрата собственником права на имущество по иным основаниям, предусмотренным законодательством Российской Федерации, на которое в случаях и в порядке, установленных законом Российской Федерации, приобретено право муниципальной собственности;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принятие в муниципальную собственность имущества в порядке, установленном законодательством Российской Федерации;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изъятие в установленном порядке излишнего, неиспользуемого либо используемого не по назначению имущества, закрепленного за муниципальными казенными предприятиями и муниципальными учреждениями на праве оперативного управления;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иные основания, предусмотренные законодательством Российской Федерации.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8"/>
      <w:r w:rsidRPr="002F0366">
        <w:rPr>
          <w:rFonts w:ascii="Times New Roman" w:hAnsi="Times New Roman" w:cs="Times New Roman"/>
          <w:sz w:val="28"/>
          <w:szCs w:val="28"/>
        </w:rPr>
        <w:t>3.3. Включение имущества в состав муниципальной казны осуществля</w:t>
      </w:r>
      <w:r>
        <w:rPr>
          <w:rFonts w:ascii="Times New Roman" w:hAnsi="Times New Roman" w:cs="Times New Roman"/>
          <w:sz w:val="28"/>
          <w:szCs w:val="28"/>
        </w:rPr>
        <w:t>ется на основании распоряжения мэра муниципального образования «Эхирит-Булагатский район»</w:t>
      </w:r>
      <w:r w:rsidRPr="002F0366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Объекты муниципальной казны могут приниматься к первоначальному учету по первоначальной стоимости (балансовой). При невозможности определения первоначальной стоимости проводится оценка стоимости объекта.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69F" w:rsidRPr="002F0366" w:rsidRDefault="0001569F" w:rsidP="00AE58F6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9"/>
      <w:r w:rsidRPr="002F0366">
        <w:rPr>
          <w:rFonts w:ascii="Times New Roman" w:hAnsi="Times New Roman" w:cs="Times New Roman"/>
          <w:sz w:val="28"/>
          <w:szCs w:val="28"/>
        </w:rPr>
        <w:t>4. Регистрация и порядок учета имущества муниципальной казны</w:t>
      </w:r>
    </w:p>
    <w:bookmarkEnd w:id="15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"/>
      <w:r w:rsidRPr="002F0366">
        <w:rPr>
          <w:rFonts w:ascii="Times New Roman" w:hAnsi="Times New Roman" w:cs="Times New Roman"/>
          <w:sz w:val="28"/>
          <w:szCs w:val="28"/>
        </w:rPr>
        <w:t xml:space="preserve">4.1. Имущество казны принадлежит на праве собственности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«Эхирит-Булагатский район»</w:t>
      </w:r>
      <w:r w:rsidRPr="002F0366">
        <w:rPr>
          <w:rFonts w:ascii="Times New Roman" w:hAnsi="Times New Roman" w:cs="Times New Roman"/>
          <w:sz w:val="28"/>
          <w:szCs w:val="28"/>
        </w:rPr>
        <w:t xml:space="preserve"> и подлежит отражению на балансе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«Эхирит-Булагатский район»</w:t>
      </w:r>
      <w:r w:rsidRPr="002F0366">
        <w:rPr>
          <w:rFonts w:ascii="Times New Roman" w:hAnsi="Times New Roman" w:cs="Times New Roman"/>
          <w:sz w:val="28"/>
          <w:szCs w:val="28"/>
        </w:rPr>
        <w:t>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"/>
      <w:bookmarkEnd w:id="16"/>
      <w:r w:rsidRPr="002F0366">
        <w:rPr>
          <w:rFonts w:ascii="Times New Roman" w:hAnsi="Times New Roman" w:cs="Times New Roman"/>
          <w:sz w:val="28"/>
          <w:szCs w:val="28"/>
        </w:rPr>
        <w:t>4.2. Права на недвижимое имущество, составляющее муниципальную казну, подлежат государственной регистрации в порядке, установленном действующим законодательством.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"/>
      <w:bookmarkEnd w:id="17"/>
      <w:r w:rsidRPr="002F0366">
        <w:rPr>
          <w:rFonts w:ascii="Times New Roman" w:hAnsi="Times New Roman" w:cs="Times New Roman"/>
          <w:sz w:val="28"/>
          <w:szCs w:val="28"/>
        </w:rPr>
        <w:t xml:space="preserve">4.3. Учет имущества, составляющего муниципальную казну, осуществляется в порядке, установленном </w:t>
      </w:r>
      <w:hyperlink r:id="rId10" w:history="1">
        <w:r w:rsidRPr="006E4C97">
          <w:rPr>
            <w:rStyle w:val="a4"/>
            <w:rFonts w:ascii="Times New Roman" w:hAnsi="Times New Roman"/>
            <w:sz w:val="28"/>
            <w:szCs w:val="28"/>
          </w:rPr>
          <w:t>приказом</w:t>
        </w:r>
      </w:hyperlink>
      <w:r w:rsidRPr="002F0366">
        <w:rPr>
          <w:rFonts w:ascii="Times New Roman" w:hAnsi="Times New Roman" w:cs="Times New Roman"/>
          <w:sz w:val="28"/>
          <w:szCs w:val="28"/>
        </w:rPr>
        <w:t xml:space="preserve"> Минэкономразвития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F0366">
        <w:rPr>
          <w:rFonts w:ascii="Times New Roman" w:hAnsi="Times New Roman" w:cs="Times New Roman"/>
          <w:sz w:val="28"/>
          <w:szCs w:val="28"/>
        </w:rPr>
        <w:t xml:space="preserve"> от 30.08.2011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0366">
        <w:rPr>
          <w:rFonts w:ascii="Times New Roman" w:hAnsi="Times New Roman" w:cs="Times New Roman"/>
          <w:sz w:val="28"/>
          <w:szCs w:val="28"/>
        </w:rPr>
        <w:t xml:space="preserve"> 424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0366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03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естров муниципального имущества»</w:t>
      </w:r>
      <w:r w:rsidRPr="002F0366">
        <w:rPr>
          <w:rFonts w:ascii="Times New Roman" w:hAnsi="Times New Roman" w:cs="Times New Roman"/>
          <w:sz w:val="28"/>
          <w:szCs w:val="28"/>
        </w:rPr>
        <w:t>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3"/>
      <w:bookmarkEnd w:id="18"/>
      <w:r w:rsidRPr="002F0366">
        <w:rPr>
          <w:rFonts w:ascii="Times New Roman" w:hAnsi="Times New Roman" w:cs="Times New Roman"/>
          <w:sz w:val="28"/>
          <w:szCs w:val="28"/>
        </w:rPr>
        <w:t xml:space="preserve">4.4. Бюджетный учет осуществляется в соответствии с требованиями законодательства Российской Федерации о бухгалтерском учете в порядке, установленном уполномоченным в сфере бухгалтерского учета федеральным органом исполнительной власти на отдельном счете учета объектов имущества (нефинансовых активов), составляющих муниципальную казну в </w:t>
      </w:r>
      <w:r w:rsidRPr="002F0366">
        <w:rPr>
          <w:rFonts w:ascii="Times New Roman" w:hAnsi="Times New Roman" w:cs="Times New Roman"/>
          <w:sz w:val="28"/>
          <w:szCs w:val="28"/>
        </w:rPr>
        <w:lastRenderedPageBreak/>
        <w:t>разрезе недвижимого имущества, движимого имущества, непроизводственных активов и материальных запасов.</w:t>
      </w:r>
    </w:p>
    <w:bookmarkEnd w:id="19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На объекты муниципальной казны с даты постановки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4"/>
      <w:r w:rsidRPr="002F0366">
        <w:rPr>
          <w:rFonts w:ascii="Times New Roman" w:hAnsi="Times New Roman" w:cs="Times New Roman"/>
          <w:sz w:val="28"/>
          <w:szCs w:val="28"/>
        </w:rPr>
        <w:t>4.5. Имущество, составляющее муниципальную казну, принадлежит на праве собственности Муниципальному образованию и не подлежит отражению на балансе органов местного самоуправления и других юридических лиц в качестве основных или оборотных средств.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5"/>
      <w:bookmarkEnd w:id="20"/>
      <w:r w:rsidRPr="002F0366">
        <w:rPr>
          <w:rFonts w:ascii="Times New Roman" w:hAnsi="Times New Roman" w:cs="Times New Roman"/>
          <w:sz w:val="28"/>
          <w:szCs w:val="28"/>
        </w:rPr>
        <w:t>4.6. Документами, подтверждающими право муниципальной собственности на имущество муниципальной казны, являются: выписка из реестра муниципального имущества, выписка из Единого государственного реестра недвижимости, свидетельство о государственной регистрации права муниципальной собственности и иные документы, установленные действующим законодательством.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6"/>
      <w:bookmarkEnd w:id="21"/>
      <w:r w:rsidRPr="002F0366">
        <w:rPr>
          <w:rFonts w:ascii="Times New Roman" w:hAnsi="Times New Roman" w:cs="Times New Roman"/>
          <w:sz w:val="28"/>
          <w:szCs w:val="28"/>
        </w:rPr>
        <w:t>4.7. Имущество, составляющее муниципальную казну, при его передаче в доверительное управление, залог, аренду, безвозмездное пользование, хозяйственное ведение, оперативное управление, при его последующем учете подлежит отражению в бухгалтерской отчетности соответствующих предприятий, учреждений и иных организаций в соответствии с действующим законодательством.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7"/>
      <w:bookmarkEnd w:id="22"/>
      <w:r w:rsidRPr="002F0366">
        <w:rPr>
          <w:rFonts w:ascii="Times New Roman" w:hAnsi="Times New Roman" w:cs="Times New Roman"/>
          <w:sz w:val="28"/>
          <w:szCs w:val="28"/>
        </w:rPr>
        <w:t>4.8. Передача объектов, входящих в состав муниципальной казны, в аренду, безвозмездное пользование, доверительное управление либо по концессионным соглашениям не влечет исключение указанных объектов из состава муниципальной казны.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8"/>
      <w:bookmarkEnd w:id="23"/>
      <w:r w:rsidRPr="002F0366">
        <w:rPr>
          <w:rFonts w:ascii="Times New Roman" w:hAnsi="Times New Roman" w:cs="Times New Roman"/>
          <w:sz w:val="28"/>
          <w:szCs w:val="28"/>
        </w:rPr>
        <w:t>4.9. Учет имущества муниципальной казны, его движение осуществляются путем занесения в соответствующий раздел Реестра муниципальной собственности Муниципального образования.</w:t>
      </w:r>
    </w:p>
    <w:bookmarkEnd w:id="24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69F" w:rsidRPr="002F0366" w:rsidRDefault="0001569F" w:rsidP="00AE58F6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sub_29"/>
      <w:r w:rsidRPr="002F0366">
        <w:rPr>
          <w:rFonts w:ascii="Times New Roman" w:hAnsi="Times New Roman" w:cs="Times New Roman"/>
          <w:sz w:val="28"/>
          <w:szCs w:val="28"/>
        </w:rPr>
        <w:t>5. Управление и распоряжение имуществом муниципальной казны</w:t>
      </w:r>
    </w:p>
    <w:bookmarkEnd w:id="25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"/>
      <w:r w:rsidRPr="002F0366">
        <w:rPr>
          <w:rFonts w:ascii="Times New Roman" w:hAnsi="Times New Roman" w:cs="Times New Roman"/>
          <w:sz w:val="28"/>
          <w:szCs w:val="28"/>
        </w:rPr>
        <w:t xml:space="preserve">5.1. Муниципальное имущество казны в соответствии с действующим законодательством, нормативными </w:t>
      </w:r>
      <w:r>
        <w:rPr>
          <w:rFonts w:ascii="Times New Roman" w:hAnsi="Times New Roman" w:cs="Times New Roman"/>
          <w:sz w:val="28"/>
          <w:szCs w:val="28"/>
        </w:rPr>
        <w:t>правовыми актами муниципального образования «Эхирит-Булагатский район»</w:t>
      </w:r>
      <w:r w:rsidRPr="002F0366">
        <w:rPr>
          <w:rFonts w:ascii="Times New Roman" w:hAnsi="Times New Roman" w:cs="Times New Roman"/>
          <w:sz w:val="28"/>
          <w:szCs w:val="28"/>
        </w:rPr>
        <w:t xml:space="preserve"> может быть передано:</w:t>
      </w:r>
    </w:p>
    <w:bookmarkEnd w:id="26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на праве хозяйственного ведения муниципальным унитарным предприятиям;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на праве оперативного управления муниципальным учреждениям, казенным предприятиям;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во временное владение и пользование или во временное пользование юридическим или физическим лицам по договорам аренды, в концессию;</w:t>
      </w:r>
    </w:p>
    <w:p w:rsidR="0001569F" w:rsidRPr="00EC5B1F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в безвозмездное временное пользование предприятиям, казенным предприятиям или учреждениям по договорам безвозмездного пользования имуществом;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lastRenderedPageBreak/>
        <w:t>в доверительное управление для осуществления управления им в интересах Муниципального образования коммерческим организациям по договору доверительного управления имуществом, договорам управления;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в залог, а также использовано иным способом, не противоречащим действующему законодательству.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1"/>
      <w:r w:rsidRPr="002F0366">
        <w:rPr>
          <w:rFonts w:ascii="Times New Roman" w:hAnsi="Times New Roman" w:cs="Times New Roman"/>
          <w:sz w:val="28"/>
          <w:szCs w:val="28"/>
        </w:rPr>
        <w:t xml:space="preserve">5.2. Доходы от использования имущества муниципальной казны в полном объеме поступают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«Эхирит-Булагатский район»</w:t>
      </w:r>
      <w:r w:rsidRPr="002F0366">
        <w:rPr>
          <w:rFonts w:ascii="Times New Roman" w:hAnsi="Times New Roman" w:cs="Times New Roman"/>
          <w:sz w:val="28"/>
          <w:szCs w:val="28"/>
        </w:rPr>
        <w:t>.</w:t>
      </w:r>
    </w:p>
    <w:bookmarkEnd w:id="27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69F" w:rsidRPr="002F0366" w:rsidRDefault="0001569F" w:rsidP="00AE58F6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sub_32"/>
      <w:r w:rsidRPr="002F0366">
        <w:rPr>
          <w:rFonts w:ascii="Times New Roman" w:hAnsi="Times New Roman" w:cs="Times New Roman"/>
          <w:sz w:val="28"/>
          <w:szCs w:val="28"/>
        </w:rPr>
        <w:t>6. Исключение объектов из муниципальной казны</w:t>
      </w:r>
    </w:p>
    <w:bookmarkEnd w:id="28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3"/>
      <w:r w:rsidRPr="002F0366">
        <w:rPr>
          <w:rFonts w:ascii="Times New Roman" w:hAnsi="Times New Roman" w:cs="Times New Roman"/>
          <w:sz w:val="28"/>
          <w:szCs w:val="28"/>
        </w:rPr>
        <w:t>6.1. Объекты могут быть исключены из муниципальной казны в следующих случаях:</w:t>
      </w:r>
    </w:p>
    <w:bookmarkEnd w:id="29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включения муниципального имущества в уставный фонд муниципальных предприятий;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закрепления на праве хозяйственного ведения, оперативного управления за муниципальными предприятиями, муниципальными учреждениями и автономными учреждениями;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отчуждения (в том числе путем приватизации, передачи в федеральную, государственную, муниципальную собственность, гражданско-правовых сделок);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списания, гибели имущества, ликвидации имущества по решению собственника;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исполнения судебных решений;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по иным основаниям в соответствии с действующим законодательством.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4"/>
      <w:r w:rsidRPr="002F0366">
        <w:rPr>
          <w:rFonts w:ascii="Times New Roman" w:hAnsi="Times New Roman" w:cs="Times New Roman"/>
          <w:sz w:val="28"/>
          <w:szCs w:val="28"/>
        </w:rPr>
        <w:t>6.2. Исключение имущества из состава имущества муниципальной казны осуществляется в соответствии с действующим законодательством 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Pr="002F0366">
        <w:rPr>
          <w:rFonts w:ascii="Times New Roman" w:hAnsi="Times New Roman" w:cs="Times New Roman"/>
          <w:sz w:val="28"/>
          <w:szCs w:val="28"/>
        </w:rPr>
        <w:t xml:space="preserve"> актами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Pr="002F0366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5"/>
      <w:bookmarkEnd w:id="30"/>
      <w:r w:rsidRPr="002F0366">
        <w:rPr>
          <w:rFonts w:ascii="Times New Roman" w:hAnsi="Times New Roman" w:cs="Times New Roman"/>
          <w:sz w:val="28"/>
          <w:szCs w:val="28"/>
        </w:rPr>
        <w:t xml:space="preserve">6.2.1. Решения Думы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Pr="002F0366">
        <w:rPr>
          <w:rFonts w:ascii="Times New Roman" w:hAnsi="Times New Roman" w:cs="Times New Roman"/>
          <w:sz w:val="28"/>
          <w:szCs w:val="28"/>
        </w:rPr>
        <w:t xml:space="preserve"> о даче согласия на:</w:t>
      </w:r>
    </w:p>
    <w:bookmarkEnd w:id="31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отчуждение имущества из муниципальной собственности в федеральную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государственную собственность субъекта Российской Федерации</w:t>
      </w:r>
      <w:r w:rsidRPr="002F0366">
        <w:rPr>
          <w:rFonts w:ascii="Times New Roman" w:hAnsi="Times New Roman" w:cs="Times New Roman"/>
          <w:sz w:val="28"/>
          <w:szCs w:val="28"/>
        </w:rPr>
        <w:t>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передачу имущества в уставный капитал хозяйственных обществ;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6"/>
      <w:r w:rsidRPr="002F0366">
        <w:rPr>
          <w:rFonts w:ascii="Times New Roman" w:hAnsi="Times New Roman" w:cs="Times New Roman"/>
          <w:sz w:val="28"/>
          <w:szCs w:val="28"/>
        </w:rPr>
        <w:t xml:space="preserve">6.2.2. Постановления </w:t>
      </w:r>
      <w:r>
        <w:rPr>
          <w:rFonts w:ascii="Times New Roman" w:hAnsi="Times New Roman" w:cs="Times New Roman"/>
          <w:sz w:val="28"/>
          <w:szCs w:val="28"/>
        </w:rPr>
        <w:t>мэра муниципального образования «Эхирит-Булагатский район»</w:t>
      </w:r>
      <w:r w:rsidRPr="002F0366">
        <w:rPr>
          <w:rFonts w:ascii="Times New Roman" w:hAnsi="Times New Roman" w:cs="Times New Roman"/>
          <w:sz w:val="28"/>
          <w:szCs w:val="28"/>
        </w:rPr>
        <w:t xml:space="preserve"> при:</w:t>
      </w:r>
    </w:p>
    <w:bookmarkEnd w:id="32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сносе недвижимого имущества муниципальной казны;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утрате имущества в связи со стихийными бедствиями и иными чрезвычайными ситуациями;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передаче имущества в хозяйственное ведение муниципальным предприятиям, оперативное управление муниципальным учреждениям, автономным учреждениям;</w:t>
      </w:r>
    </w:p>
    <w:p w:rsidR="0001569F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списании движимого и недвижимого имущества по причине его физического износа.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lastRenderedPageBreak/>
        <w:t>приватизацию объектов юридическими и физическими лицами.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7"/>
      <w:r w:rsidRPr="002F0366">
        <w:rPr>
          <w:rFonts w:ascii="Times New Roman" w:hAnsi="Times New Roman" w:cs="Times New Roman"/>
          <w:sz w:val="28"/>
          <w:szCs w:val="28"/>
        </w:rPr>
        <w:t>6.2.3. Вступивших в законную силу решений суда.</w:t>
      </w:r>
    </w:p>
    <w:p w:rsidR="0001569F" w:rsidRPr="002F0366" w:rsidRDefault="0001569F" w:rsidP="0001569F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8"/>
      <w:bookmarkEnd w:id="33"/>
      <w:r w:rsidRPr="002F0366">
        <w:rPr>
          <w:rFonts w:ascii="Times New Roman" w:hAnsi="Times New Roman" w:cs="Times New Roman"/>
          <w:sz w:val="28"/>
          <w:szCs w:val="28"/>
        </w:rPr>
        <w:t>6.3. Объекты муниципальной казны списываются в результате физического и морального износа, а также ликвидации объектов при авариях, стихийных бедствиях и иных чрезвычайных ситуациях.</w:t>
      </w:r>
    </w:p>
    <w:bookmarkEnd w:id="34"/>
    <w:p w:rsidR="0001569F" w:rsidRPr="002F0366" w:rsidRDefault="0001569F" w:rsidP="0001569F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69F" w:rsidRPr="002F0366" w:rsidRDefault="0001569F" w:rsidP="00AE58F6">
      <w:pPr>
        <w:pStyle w:val="a5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sub_39"/>
      <w:r w:rsidRPr="002F0366">
        <w:rPr>
          <w:rFonts w:ascii="Times New Roman" w:hAnsi="Times New Roman" w:cs="Times New Roman"/>
          <w:sz w:val="28"/>
          <w:szCs w:val="28"/>
        </w:rPr>
        <w:t>7. Контроль за сохранностью и целевым использованием муниципальной казны</w:t>
      </w:r>
    </w:p>
    <w:bookmarkEnd w:id="35"/>
    <w:p w:rsidR="0001569F" w:rsidRPr="002F0366" w:rsidRDefault="0001569F" w:rsidP="0001569F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69F" w:rsidRPr="002F0366" w:rsidRDefault="0001569F" w:rsidP="0001569F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0"/>
      <w:r w:rsidRPr="002F0366">
        <w:rPr>
          <w:rFonts w:ascii="Times New Roman" w:hAnsi="Times New Roman" w:cs="Times New Roman"/>
          <w:sz w:val="28"/>
          <w:szCs w:val="28"/>
        </w:rPr>
        <w:t xml:space="preserve">7.1. Контроль за сохранностью и целевым использованием имущества, входящего в состав муниципальной казны, переданного в пользование юридическим и (или) физическим лицам, осуществляет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муниципального образования «Эхирит-Булагатский район»</w:t>
      </w:r>
      <w:r w:rsidRPr="002F0366">
        <w:rPr>
          <w:rFonts w:ascii="Times New Roman" w:hAnsi="Times New Roman" w:cs="Times New Roman"/>
          <w:sz w:val="28"/>
          <w:szCs w:val="28"/>
        </w:rPr>
        <w:t xml:space="preserve"> в рамках своей компетенции и в соответствии с условиями заключенных договоров о передаче объектов муниципальной казны.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1"/>
      <w:bookmarkEnd w:id="36"/>
      <w:r w:rsidRPr="002F0366">
        <w:rPr>
          <w:rFonts w:ascii="Times New Roman" w:hAnsi="Times New Roman" w:cs="Times New Roman"/>
          <w:sz w:val="28"/>
          <w:szCs w:val="28"/>
        </w:rPr>
        <w:t>7.2. Обязанности по содержанию, сохранности объектов муниципальной казны, переданных по договорам (аренды, безвозмездного пользования, доверительного управления и др.) юридическим и (или) физическим лицам, а также риск их случайной гибели ложатся на пользователя имущества в соответствии с заключенным договором.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2"/>
      <w:bookmarkEnd w:id="37"/>
      <w:r w:rsidRPr="002F0366">
        <w:rPr>
          <w:rFonts w:ascii="Times New Roman" w:hAnsi="Times New Roman" w:cs="Times New Roman"/>
          <w:sz w:val="28"/>
          <w:szCs w:val="28"/>
        </w:rPr>
        <w:t xml:space="preserve">7.3. В ходе контроля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муниципального образования «Эхирит-Булагатский район»</w:t>
      </w:r>
      <w:r w:rsidRPr="002F0366">
        <w:rPr>
          <w:rFonts w:ascii="Times New Roman" w:hAnsi="Times New Roman" w:cs="Times New Roman"/>
          <w:sz w:val="28"/>
          <w:szCs w:val="28"/>
        </w:rPr>
        <w:t xml:space="preserve"> осуществляет проверки состояния переданных объектов муниципальной казны и соблюдения условий заключенных договоров.</w:t>
      </w:r>
    </w:p>
    <w:bookmarkEnd w:id="38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69F" w:rsidRPr="002F0366" w:rsidRDefault="0001569F" w:rsidP="00AE58F6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sub_43"/>
      <w:r w:rsidRPr="002F0366">
        <w:rPr>
          <w:rFonts w:ascii="Times New Roman" w:hAnsi="Times New Roman" w:cs="Times New Roman"/>
          <w:sz w:val="28"/>
          <w:szCs w:val="28"/>
        </w:rPr>
        <w:t>8. Финансирование мероприятий по формированию и содержанию объектов муниципальной казны</w:t>
      </w:r>
    </w:p>
    <w:bookmarkEnd w:id="39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4"/>
      <w:r w:rsidRPr="002F0366">
        <w:rPr>
          <w:rFonts w:ascii="Times New Roman" w:hAnsi="Times New Roman" w:cs="Times New Roman"/>
          <w:sz w:val="28"/>
          <w:szCs w:val="28"/>
        </w:rPr>
        <w:t>8.1. Финансирование мероприятий по формированию и содержанию объектов муниципальной казны осуществ</w:t>
      </w:r>
      <w:r>
        <w:rPr>
          <w:rFonts w:ascii="Times New Roman" w:hAnsi="Times New Roman" w:cs="Times New Roman"/>
          <w:sz w:val="28"/>
          <w:szCs w:val="28"/>
        </w:rPr>
        <w:t>ляется за счет средств бюджета м</w:t>
      </w:r>
      <w:r w:rsidRPr="002F0366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2F0366">
        <w:rPr>
          <w:rFonts w:ascii="Times New Roman" w:hAnsi="Times New Roman" w:cs="Times New Roman"/>
          <w:sz w:val="28"/>
          <w:szCs w:val="28"/>
        </w:rPr>
        <w:t>, предусмотренных в соответствующей муниципальной программе.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5"/>
      <w:bookmarkEnd w:id="40"/>
      <w:r w:rsidRPr="002F0366">
        <w:rPr>
          <w:rFonts w:ascii="Times New Roman" w:hAnsi="Times New Roman" w:cs="Times New Roman"/>
          <w:sz w:val="28"/>
          <w:szCs w:val="28"/>
        </w:rPr>
        <w:t>8.2. В состав затрат на содержание имущества муниципальной казны входят:</w:t>
      </w:r>
    </w:p>
    <w:bookmarkEnd w:id="41"/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затраты, связанные с поддержанием имущества муниципальной казны в рабочем состоянии;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затраты по проведению технической инвентаризации объектов недвижимости муниципальной казны, по оценке рыночной стоимости имущества и рыночной стоимости арендной платы за пользование имуществом;</w:t>
      </w:r>
    </w:p>
    <w:p w:rsidR="0001569F" w:rsidRPr="002F0366" w:rsidRDefault="0001569F" w:rsidP="000156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затраты, связанные с учетом имущества муниципальной казны в реестре муниципального имущества;</w:t>
      </w:r>
    </w:p>
    <w:p w:rsidR="00F04E81" w:rsidRDefault="0001569F" w:rsidP="00B77843">
      <w:pPr>
        <w:pStyle w:val="a5"/>
        <w:ind w:firstLine="567"/>
        <w:jc w:val="both"/>
      </w:pPr>
      <w:r w:rsidRPr="002F0366">
        <w:rPr>
          <w:rFonts w:ascii="Times New Roman" w:hAnsi="Times New Roman" w:cs="Times New Roman"/>
          <w:sz w:val="28"/>
          <w:szCs w:val="28"/>
        </w:rPr>
        <w:t>затраты, связанные с уплатой налогов и коммунальных платежей по объектам муниципальной казны.</w:t>
      </w:r>
    </w:p>
    <w:sectPr w:rsidR="00F04E81" w:rsidSect="002A51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941" w:rsidRDefault="00395941" w:rsidP="005874EA">
      <w:r>
        <w:separator/>
      </w:r>
    </w:p>
  </w:endnote>
  <w:endnote w:type="continuationSeparator" w:id="0">
    <w:p w:rsidR="00395941" w:rsidRDefault="00395941" w:rsidP="005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941" w:rsidRDefault="00395941" w:rsidP="005874EA">
      <w:r>
        <w:separator/>
      </w:r>
    </w:p>
  </w:footnote>
  <w:footnote w:type="continuationSeparator" w:id="0">
    <w:p w:rsidR="00395941" w:rsidRDefault="00395941" w:rsidP="0058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7FB3"/>
    <w:multiLevelType w:val="hybridMultilevel"/>
    <w:tmpl w:val="A52C13F8"/>
    <w:lvl w:ilvl="0" w:tplc="18328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646A78"/>
    <w:multiLevelType w:val="hybridMultilevel"/>
    <w:tmpl w:val="2500E7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3283B"/>
    <w:multiLevelType w:val="hybridMultilevel"/>
    <w:tmpl w:val="236651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7B64721"/>
    <w:multiLevelType w:val="hybridMultilevel"/>
    <w:tmpl w:val="903832E6"/>
    <w:lvl w:ilvl="0" w:tplc="31E22A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EF67C5"/>
    <w:multiLevelType w:val="hybridMultilevel"/>
    <w:tmpl w:val="374CB642"/>
    <w:lvl w:ilvl="0" w:tplc="24A64D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3A065C"/>
    <w:multiLevelType w:val="hybridMultilevel"/>
    <w:tmpl w:val="ABC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05A83"/>
    <w:multiLevelType w:val="hybridMultilevel"/>
    <w:tmpl w:val="A166428C"/>
    <w:lvl w:ilvl="0" w:tplc="FF4ED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9E41BA"/>
    <w:multiLevelType w:val="multilevel"/>
    <w:tmpl w:val="4456E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21"/>
    <w:rsid w:val="00001F4D"/>
    <w:rsid w:val="000058CF"/>
    <w:rsid w:val="00005F76"/>
    <w:rsid w:val="0001315D"/>
    <w:rsid w:val="0001569F"/>
    <w:rsid w:val="000378F5"/>
    <w:rsid w:val="0004177D"/>
    <w:rsid w:val="0004635B"/>
    <w:rsid w:val="000640AD"/>
    <w:rsid w:val="00091750"/>
    <w:rsid w:val="000A2BB0"/>
    <w:rsid w:val="000C0884"/>
    <w:rsid w:val="000C6121"/>
    <w:rsid w:val="000D5707"/>
    <w:rsid w:val="000E1409"/>
    <w:rsid w:val="000E2243"/>
    <w:rsid w:val="000E2541"/>
    <w:rsid w:val="000E529D"/>
    <w:rsid w:val="000F43DA"/>
    <w:rsid w:val="000F5BF2"/>
    <w:rsid w:val="000F6B85"/>
    <w:rsid w:val="001028DA"/>
    <w:rsid w:val="0011115E"/>
    <w:rsid w:val="001126D3"/>
    <w:rsid w:val="00120902"/>
    <w:rsid w:val="00122AA0"/>
    <w:rsid w:val="00130571"/>
    <w:rsid w:val="001328F7"/>
    <w:rsid w:val="00134EDF"/>
    <w:rsid w:val="00136A1C"/>
    <w:rsid w:val="0014380D"/>
    <w:rsid w:val="001702C6"/>
    <w:rsid w:val="0017258C"/>
    <w:rsid w:val="00182C77"/>
    <w:rsid w:val="00184705"/>
    <w:rsid w:val="00187F9C"/>
    <w:rsid w:val="001976D9"/>
    <w:rsid w:val="001A10C8"/>
    <w:rsid w:val="001C1416"/>
    <w:rsid w:val="001D0D39"/>
    <w:rsid w:val="001D37F8"/>
    <w:rsid w:val="001D3BC2"/>
    <w:rsid w:val="001E6F2B"/>
    <w:rsid w:val="001F0DF4"/>
    <w:rsid w:val="001F22FA"/>
    <w:rsid w:val="001F2E3E"/>
    <w:rsid w:val="002042D0"/>
    <w:rsid w:val="00215921"/>
    <w:rsid w:val="00220F61"/>
    <w:rsid w:val="00223AC1"/>
    <w:rsid w:val="00223BBD"/>
    <w:rsid w:val="00235C36"/>
    <w:rsid w:val="0024127E"/>
    <w:rsid w:val="00246792"/>
    <w:rsid w:val="00250DD7"/>
    <w:rsid w:val="00250FA3"/>
    <w:rsid w:val="002564A5"/>
    <w:rsid w:val="0025712B"/>
    <w:rsid w:val="00275EDF"/>
    <w:rsid w:val="00276A03"/>
    <w:rsid w:val="002A26BC"/>
    <w:rsid w:val="002A5102"/>
    <w:rsid w:val="002B0A92"/>
    <w:rsid w:val="002D0B47"/>
    <w:rsid w:val="002D4FB6"/>
    <w:rsid w:val="002E022A"/>
    <w:rsid w:val="002E0B69"/>
    <w:rsid w:val="002F1C5B"/>
    <w:rsid w:val="00300CA9"/>
    <w:rsid w:val="0032389D"/>
    <w:rsid w:val="00325DDB"/>
    <w:rsid w:val="00341328"/>
    <w:rsid w:val="00357D3B"/>
    <w:rsid w:val="003677E0"/>
    <w:rsid w:val="00393F1A"/>
    <w:rsid w:val="00394047"/>
    <w:rsid w:val="00395941"/>
    <w:rsid w:val="00396F56"/>
    <w:rsid w:val="003A332B"/>
    <w:rsid w:val="003A67FC"/>
    <w:rsid w:val="003B1AEA"/>
    <w:rsid w:val="003B3A67"/>
    <w:rsid w:val="003B4FE0"/>
    <w:rsid w:val="003B500A"/>
    <w:rsid w:val="003B6868"/>
    <w:rsid w:val="003C4F6D"/>
    <w:rsid w:val="003E7626"/>
    <w:rsid w:val="003F2236"/>
    <w:rsid w:val="00406C12"/>
    <w:rsid w:val="00421945"/>
    <w:rsid w:val="004409DC"/>
    <w:rsid w:val="00451AD3"/>
    <w:rsid w:val="0045635F"/>
    <w:rsid w:val="00481DAE"/>
    <w:rsid w:val="004832A9"/>
    <w:rsid w:val="00484BA8"/>
    <w:rsid w:val="00496B54"/>
    <w:rsid w:val="004A3D47"/>
    <w:rsid w:val="004A4617"/>
    <w:rsid w:val="004B72CE"/>
    <w:rsid w:val="004C379E"/>
    <w:rsid w:val="004D4BD9"/>
    <w:rsid w:val="004E0F74"/>
    <w:rsid w:val="004F1730"/>
    <w:rsid w:val="00510429"/>
    <w:rsid w:val="00512957"/>
    <w:rsid w:val="00513DA7"/>
    <w:rsid w:val="00522FD4"/>
    <w:rsid w:val="005234D0"/>
    <w:rsid w:val="00523F42"/>
    <w:rsid w:val="00533057"/>
    <w:rsid w:val="005515DC"/>
    <w:rsid w:val="00551B19"/>
    <w:rsid w:val="00552C34"/>
    <w:rsid w:val="00560317"/>
    <w:rsid w:val="00573984"/>
    <w:rsid w:val="00575860"/>
    <w:rsid w:val="005868E5"/>
    <w:rsid w:val="005874EA"/>
    <w:rsid w:val="00590433"/>
    <w:rsid w:val="00597FC1"/>
    <w:rsid w:val="005B1BA6"/>
    <w:rsid w:val="005C6DC3"/>
    <w:rsid w:val="005D49CA"/>
    <w:rsid w:val="005E2752"/>
    <w:rsid w:val="005E5DFA"/>
    <w:rsid w:val="005F47F9"/>
    <w:rsid w:val="006223E4"/>
    <w:rsid w:val="006244BD"/>
    <w:rsid w:val="00626515"/>
    <w:rsid w:val="006322DE"/>
    <w:rsid w:val="00656D07"/>
    <w:rsid w:val="006665EE"/>
    <w:rsid w:val="00680CD6"/>
    <w:rsid w:val="00691648"/>
    <w:rsid w:val="00693304"/>
    <w:rsid w:val="00694F86"/>
    <w:rsid w:val="006A0E9E"/>
    <w:rsid w:val="006A1EA7"/>
    <w:rsid w:val="006A5C83"/>
    <w:rsid w:val="006A668E"/>
    <w:rsid w:val="006B222B"/>
    <w:rsid w:val="006B68DE"/>
    <w:rsid w:val="006C347B"/>
    <w:rsid w:val="006C6FED"/>
    <w:rsid w:val="006D3D71"/>
    <w:rsid w:val="006D660A"/>
    <w:rsid w:val="006E3ED7"/>
    <w:rsid w:val="006E7D44"/>
    <w:rsid w:val="006F014E"/>
    <w:rsid w:val="006F574A"/>
    <w:rsid w:val="006F6338"/>
    <w:rsid w:val="006F6EC9"/>
    <w:rsid w:val="00701894"/>
    <w:rsid w:val="00701AAA"/>
    <w:rsid w:val="007173B5"/>
    <w:rsid w:val="00722EDF"/>
    <w:rsid w:val="00725058"/>
    <w:rsid w:val="007264CE"/>
    <w:rsid w:val="00726CA5"/>
    <w:rsid w:val="007420DE"/>
    <w:rsid w:val="00743AB1"/>
    <w:rsid w:val="00781DD3"/>
    <w:rsid w:val="0078345C"/>
    <w:rsid w:val="007848C0"/>
    <w:rsid w:val="007A1BE1"/>
    <w:rsid w:val="007A1DFB"/>
    <w:rsid w:val="007B70C4"/>
    <w:rsid w:val="007C5EA7"/>
    <w:rsid w:val="007D292D"/>
    <w:rsid w:val="007D3DB7"/>
    <w:rsid w:val="007E5129"/>
    <w:rsid w:val="007F3BED"/>
    <w:rsid w:val="007F784C"/>
    <w:rsid w:val="008034FE"/>
    <w:rsid w:val="008053FA"/>
    <w:rsid w:val="00810EC9"/>
    <w:rsid w:val="008139EE"/>
    <w:rsid w:val="00814DB9"/>
    <w:rsid w:val="00815A30"/>
    <w:rsid w:val="00817666"/>
    <w:rsid w:val="00832807"/>
    <w:rsid w:val="00842C39"/>
    <w:rsid w:val="0084456C"/>
    <w:rsid w:val="008530D3"/>
    <w:rsid w:val="00853729"/>
    <w:rsid w:val="00863CDC"/>
    <w:rsid w:val="0086730C"/>
    <w:rsid w:val="00882F69"/>
    <w:rsid w:val="00883C13"/>
    <w:rsid w:val="008904B1"/>
    <w:rsid w:val="00890B53"/>
    <w:rsid w:val="008A15C8"/>
    <w:rsid w:val="008B23C5"/>
    <w:rsid w:val="008C246F"/>
    <w:rsid w:val="008D152F"/>
    <w:rsid w:val="008D3EB4"/>
    <w:rsid w:val="008E162A"/>
    <w:rsid w:val="008E1DBE"/>
    <w:rsid w:val="008F31BC"/>
    <w:rsid w:val="008F7031"/>
    <w:rsid w:val="009005EE"/>
    <w:rsid w:val="00927F0D"/>
    <w:rsid w:val="00933271"/>
    <w:rsid w:val="009363A0"/>
    <w:rsid w:val="00937419"/>
    <w:rsid w:val="0094046D"/>
    <w:rsid w:val="009431A9"/>
    <w:rsid w:val="009442E7"/>
    <w:rsid w:val="0094580C"/>
    <w:rsid w:val="00950EB4"/>
    <w:rsid w:val="00966FF6"/>
    <w:rsid w:val="00973CC9"/>
    <w:rsid w:val="00977310"/>
    <w:rsid w:val="00980374"/>
    <w:rsid w:val="0098716F"/>
    <w:rsid w:val="00987E2B"/>
    <w:rsid w:val="009922B0"/>
    <w:rsid w:val="00994534"/>
    <w:rsid w:val="009A08A3"/>
    <w:rsid w:val="009A3B00"/>
    <w:rsid w:val="009A4BFB"/>
    <w:rsid w:val="009B394E"/>
    <w:rsid w:val="009C3E3C"/>
    <w:rsid w:val="009D5632"/>
    <w:rsid w:val="009E1894"/>
    <w:rsid w:val="009F53C2"/>
    <w:rsid w:val="00A01927"/>
    <w:rsid w:val="00A01C5D"/>
    <w:rsid w:val="00A12A92"/>
    <w:rsid w:val="00A15576"/>
    <w:rsid w:val="00A242F0"/>
    <w:rsid w:val="00A25D4B"/>
    <w:rsid w:val="00A360FA"/>
    <w:rsid w:val="00A415C5"/>
    <w:rsid w:val="00A4587D"/>
    <w:rsid w:val="00A462F7"/>
    <w:rsid w:val="00A5537B"/>
    <w:rsid w:val="00A667E1"/>
    <w:rsid w:val="00A726DC"/>
    <w:rsid w:val="00A744AE"/>
    <w:rsid w:val="00A756A1"/>
    <w:rsid w:val="00A81D84"/>
    <w:rsid w:val="00A96E63"/>
    <w:rsid w:val="00AA02C4"/>
    <w:rsid w:val="00AB652D"/>
    <w:rsid w:val="00AE58F6"/>
    <w:rsid w:val="00B034E5"/>
    <w:rsid w:val="00B271FA"/>
    <w:rsid w:val="00B31A3E"/>
    <w:rsid w:val="00B50CB1"/>
    <w:rsid w:val="00B51CB2"/>
    <w:rsid w:val="00B53620"/>
    <w:rsid w:val="00B55F80"/>
    <w:rsid w:val="00B72BB1"/>
    <w:rsid w:val="00B738CF"/>
    <w:rsid w:val="00B766FD"/>
    <w:rsid w:val="00B77843"/>
    <w:rsid w:val="00B85F86"/>
    <w:rsid w:val="00B8780C"/>
    <w:rsid w:val="00B9025C"/>
    <w:rsid w:val="00B91ADA"/>
    <w:rsid w:val="00B96BDA"/>
    <w:rsid w:val="00BA0603"/>
    <w:rsid w:val="00BA0C1C"/>
    <w:rsid w:val="00BA2B4D"/>
    <w:rsid w:val="00BA5441"/>
    <w:rsid w:val="00BB1858"/>
    <w:rsid w:val="00BB3B47"/>
    <w:rsid w:val="00BB6351"/>
    <w:rsid w:val="00BC6B4C"/>
    <w:rsid w:val="00BD1873"/>
    <w:rsid w:val="00BD4228"/>
    <w:rsid w:val="00BE1EB1"/>
    <w:rsid w:val="00BF0349"/>
    <w:rsid w:val="00BF588F"/>
    <w:rsid w:val="00C018F0"/>
    <w:rsid w:val="00C1454B"/>
    <w:rsid w:val="00C4096B"/>
    <w:rsid w:val="00C41A41"/>
    <w:rsid w:val="00C62462"/>
    <w:rsid w:val="00C747C7"/>
    <w:rsid w:val="00C87CC8"/>
    <w:rsid w:val="00CA0965"/>
    <w:rsid w:val="00CD354F"/>
    <w:rsid w:val="00D109DB"/>
    <w:rsid w:val="00D13DE1"/>
    <w:rsid w:val="00D219E5"/>
    <w:rsid w:val="00D43421"/>
    <w:rsid w:val="00D450B0"/>
    <w:rsid w:val="00D5264C"/>
    <w:rsid w:val="00D54291"/>
    <w:rsid w:val="00D758AB"/>
    <w:rsid w:val="00D76282"/>
    <w:rsid w:val="00D85684"/>
    <w:rsid w:val="00DA161D"/>
    <w:rsid w:val="00DA2C45"/>
    <w:rsid w:val="00DA5B0E"/>
    <w:rsid w:val="00DC317E"/>
    <w:rsid w:val="00DC5C84"/>
    <w:rsid w:val="00DC695E"/>
    <w:rsid w:val="00DE1D21"/>
    <w:rsid w:val="00DF48FA"/>
    <w:rsid w:val="00E02252"/>
    <w:rsid w:val="00E10A40"/>
    <w:rsid w:val="00E13BB5"/>
    <w:rsid w:val="00E2555E"/>
    <w:rsid w:val="00E26173"/>
    <w:rsid w:val="00E266D5"/>
    <w:rsid w:val="00E269AD"/>
    <w:rsid w:val="00E274F1"/>
    <w:rsid w:val="00E342B6"/>
    <w:rsid w:val="00E402AA"/>
    <w:rsid w:val="00E40BBF"/>
    <w:rsid w:val="00E612C4"/>
    <w:rsid w:val="00E630AA"/>
    <w:rsid w:val="00E65456"/>
    <w:rsid w:val="00E6747B"/>
    <w:rsid w:val="00E736C1"/>
    <w:rsid w:val="00E86387"/>
    <w:rsid w:val="00E9308A"/>
    <w:rsid w:val="00EB0019"/>
    <w:rsid w:val="00EB1017"/>
    <w:rsid w:val="00EB2A54"/>
    <w:rsid w:val="00EB5AF3"/>
    <w:rsid w:val="00ED1877"/>
    <w:rsid w:val="00EE7173"/>
    <w:rsid w:val="00EF384B"/>
    <w:rsid w:val="00EF6BBD"/>
    <w:rsid w:val="00F04E81"/>
    <w:rsid w:val="00F07AB7"/>
    <w:rsid w:val="00F129EE"/>
    <w:rsid w:val="00F13B27"/>
    <w:rsid w:val="00F178D8"/>
    <w:rsid w:val="00F32580"/>
    <w:rsid w:val="00F35713"/>
    <w:rsid w:val="00F44CC4"/>
    <w:rsid w:val="00F55AFE"/>
    <w:rsid w:val="00F66A79"/>
    <w:rsid w:val="00F67810"/>
    <w:rsid w:val="00F76DD9"/>
    <w:rsid w:val="00F82488"/>
    <w:rsid w:val="00F8475E"/>
    <w:rsid w:val="00F97BB4"/>
    <w:rsid w:val="00FB126C"/>
    <w:rsid w:val="00FB2A63"/>
    <w:rsid w:val="00FB39E2"/>
    <w:rsid w:val="00FD45F8"/>
    <w:rsid w:val="00FD5FE8"/>
    <w:rsid w:val="00FD6326"/>
    <w:rsid w:val="00FF4C2A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E601"/>
  <w15:docId w15:val="{234099B1-E680-4740-A300-927978B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994534"/>
    <w:rPr>
      <w:rFonts w:cs="Times New Roman"/>
      <w:color w:val="106BBE"/>
    </w:rPr>
  </w:style>
  <w:style w:type="paragraph" w:styleId="a5">
    <w:name w:val="No Spacing"/>
    <w:uiPriority w:val="1"/>
    <w:qFormat/>
    <w:rsid w:val="00994534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B55F80"/>
    <w:pPr>
      <w:widowControl/>
    </w:pPr>
    <w:rPr>
      <w:rFonts w:ascii="Arial" w:hAnsi="Arial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F3B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874EA"/>
  </w:style>
  <w:style w:type="paragraph" w:styleId="ab">
    <w:name w:val="footer"/>
    <w:basedOn w:val="a"/>
    <w:link w:val="ac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74EA"/>
  </w:style>
  <w:style w:type="character" w:customStyle="1" w:styleId="ad">
    <w:name w:val="Цветовое выделение"/>
    <w:uiPriority w:val="99"/>
    <w:rsid w:val="0001569F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11160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21AE-20F4-4FD7-9BF2-25EAE7ED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Григорий</cp:lastModifiedBy>
  <cp:revision>4</cp:revision>
  <cp:lastPrinted>2022-11-23T07:17:00Z</cp:lastPrinted>
  <dcterms:created xsi:type="dcterms:W3CDTF">2022-11-23T07:16:00Z</dcterms:created>
  <dcterms:modified xsi:type="dcterms:W3CDTF">2022-11-23T07:17:00Z</dcterms:modified>
</cp:coreProperties>
</file>