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4D" w:rsidRDefault="00F3284D" w:rsidP="00F3284D">
      <w:pPr>
        <w:tabs>
          <w:tab w:val="left" w:pos="2355"/>
          <w:tab w:val="left" w:pos="2580"/>
          <w:tab w:val="right" w:pos="10619"/>
        </w:tabs>
        <w:ind w:left="851" w:right="567"/>
        <w:jc w:val="center"/>
        <w:rPr>
          <w:b/>
          <w:sz w:val="32"/>
          <w:szCs w:val="32"/>
        </w:rPr>
      </w:pPr>
    </w:p>
    <w:p w:rsidR="00F3284D" w:rsidRDefault="00F3284D" w:rsidP="00F3284D">
      <w:pPr>
        <w:tabs>
          <w:tab w:val="left" w:pos="2355"/>
          <w:tab w:val="left" w:pos="2580"/>
          <w:tab w:val="right" w:pos="10619"/>
        </w:tabs>
        <w:ind w:left="851" w:right="567"/>
        <w:jc w:val="center"/>
        <w:rPr>
          <w:b/>
          <w:sz w:val="32"/>
          <w:szCs w:val="32"/>
        </w:rPr>
      </w:pPr>
    </w:p>
    <w:p w:rsidR="00F3284D" w:rsidRDefault="00F3284D" w:rsidP="00F3284D">
      <w:pPr>
        <w:tabs>
          <w:tab w:val="left" w:pos="2355"/>
          <w:tab w:val="left" w:pos="2580"/>
          <w:tab w:val="right" w:pos="10619"/>
        </w:tabs>
        <w:ind w:left="851" w:right="567"/>
        <w:jc w:val="center"/>
        <w:rPr>
          <w:b/>
          <w:sz w:val="32"/>
          <w:szCs w:val="32"/>
        </w:rPr>
      </w:pPr>
    </w:p>
    <w:p w:rsidR="00D7713E" w:rsidRPr="001B1E52" w:rsidRDefault="00D7713E" w:rsidP="00D7713E">
      <w:pPr>
        <w:jc w:val="center"/>
        <w:rPr>
          <w:rFonts w:eastAsia="Calibri"/>
          <w:b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РОССИЙСКАЯ ФЕДЕРАЦИЯ</w:t>
      </w:r>
    </w:p>
    <w:p w:rsidR="00D7713E" w:rsidRPr="001B1E52" w:rsidRDefault="00D7713E" w:rsidP="00D7713E">
      <w:pPr>
        <w:jc w:val="center"/>
        <w:rPr>
          <w:rFonts w:eastAsia="Calibri"/>
          <w:bCs/>
          <w:sz w:val="32"/>
          <w:szCs w:val="32"/>
        </w:rPr>
      </w:pPr>
      <w:r w:rsidRPr="001B1E52">
        <w:rPr>
          <w:rFonts w:eastAsia="Calibri"/>
          <w:b/>
          <w:bCs/>
          <w:sz w:val="32"/>
          <w:szCs w:val="32"/>
        </w:rPr>
        <w:t>ИРКУТСКАЯ ОБЛАСТЬ</w:t>
      </w:r>
    </w:p>
    <w:p w:rsidR="00D7713E" w:rsidRPr="001B1E52" w:rsidRDefault="00D7713E" w:rsidP="00D7713E">
      <w:pPr>
        <w:ind w:left="851" w:right="425"/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МУНИЦИПАЛЬНОЕ ОБРАЗОВАНИЕ</w:t>
      </w:r>
    </w:p>
    <w:p w:rsidR="00D7713E" w:rsidRPr="001B1E52" w:rsidRDefault="00D7713E" w:rsidP="00D7713E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«ЭХИРИТ-БУЛАГАТСКИЙ РАЙОН»</w:t>
      </w:r>
    </w:p>
    <w:p w:rsidR="00D7713E" w:rsidRPr="001B1E52" w:rsidRDefault="00D7713E" w:rsidP="00D7713E">
      <w:pPr>
        <w:jc w:val="center"/>
        <w:rPr>
          <w:rFonts w:eastAsia="Calibri"/>
          <w:b/>
          <w:sz w:val="32"/>
          <w:szCs w:val="32"/>
        </w:rPr>
      </w:pPr>
      <w:r w:rsidRPr="001B1E52">
        <w:rPr>
          <w:rFonts w:eastAsia="Calibri"/>
          <w:b/>
          <w:sz w:val="32"/>
          <w:szCs w:val="32"/>
        </w:rPr>
        <w:t>ДУМА</w:t>
      </w:r>
    </w:p>
    <w:p w:rsidR="00D7713E" w:rsidRPr="001B1E52" w:rsidRDefault="00D7713E" w:rsidP="00D7713E">
      <w:pPr>
        <w:jc w:val="center"/>
        <w:rPr>
          <w:b/>
          <w:bCs/>
          <w:sz w:val="32"/>
          <w:szCs w:val="32"/>
        </w:rPr>
      </w:pPr>
      <w:r w:rsidRPr="001B1E52">
        <w:rPr>
          <w:b/>
          <w:sz w:val="32"/>
          <w:szCs w:val="32"/>
        </w:rPr>
        <w:t>РЕШЕНИЕ</w:t>
      </w:r>
    </w:p>
    <w:p w:rsidR="00D7713E" w:rsidRPr="00EC59B3" w:rsidRDefault="00D7713E" w:rsidP="00D7713E">
      <w:pPr>
        <w:ind w:right="567"/>
        <w:jc w:val="center"/>
        <w:rPr>
          <w:b/>
          <w:sz w:val="28"/>
          <w:szCs w:val="28"/>
        </w:rPr>
      </w:pPr>
    </w:p>
    <w:p w:rsidR="00D7713E" w:rsidRPr="001B1E52" w:rsidRDefault="00D7713E" w:rsidP="00D7713E">
      <w:pPr>
        <w:tabs>
          <w:tab w:val="left" w:pos="6894"/>
        </w:tabs>
        <w:ind w:left="851" w:right="-1"/>
      </w:pPr>
      <w:r w:rsidRPr="001B1E52">
        <w:rPr>
          <w:sz w:val="27"/>
          <w:szCs w:val="27"/>
          <w:u w:val="single"/>
        </w:rPr>
        <w:t xml:space="preserve">от </w:t>
      </w:r>
      <w:r>
        <w:rPr>
          <w:sz w:val="27"/>
          <w:szCs w:val="27"/>
          <w:u w:val="single"/>
        </w:rPr>
        <w:t xml:space="preserve">20декабря </w:t>
      </w:r>
      <w:r w:rsidRPr="001B1E52">
        <w:rPr>
          <w:sz w:val="27"/>
          <w:szCs w:val="27"/>
          <w:u w:val="single"/>
        </w:rPr>
        <w:t xml:space="preserve">2023 года № </w:t>
      </w:r>
      <w:r>
        <w:rPr>
          <w:sz w:val="27"/>
          <w:szCs w:val="27"/>
          <w:u w:val="single"/>
        </w:rPr>
        <w:t>26</w:t>
      </w:r>
      <w:r>
        <w:rPr>
          <w:sz w:val="27"/>
          <w:szCs w:val="27"/>
          <w:u w:val="single"/>
        </w:rPr>
        <w:t>5</w:t>
      </w:r>
      <w:r w:rsidRPr="001B1E52">
        <w:rPr>
          <w:sz w:val="27"/>
          <w:szCs w:val="27"/>
        </w:rPr>
        <w:t xml:space="preserve">                                       </w:t>
      </w:r>
      <w:r w:rsidRPr="001B1E52">
        <w:t xml:space="preserve">            </w:t>
      </w:r>
      <w:r w:rsidRPr="001B1E52">
        <w:rPr>
          <w:sz w:val="27"/>
          <w:szCs w:val="27"/>
        </w:rPr>
        <w:t xml:space="preserve">   п. Усть-Ордынский</w:t>
      </w:r>
    </w:p>
    <w:p w:rsidR="00A16365" w:rsidRDefault="00A16365" w:rsidP="00F3284D">
      <w:pPr>
        <w:tabs>
          <w:tab w:val="right" w:pos="10619"/>
        </w:tabs>
        <w:ind w:left="851" w:right="567"/>
      </w:pPr>
    </w:p>
    <w:p w:rsidR="002D37DE" w:rsidRDefault="0078088E" w:rsidP="00F3284D">
      <w:pPr>
        <w:tabs>
          <w:tab w:val="right" w:pos="10619"/>
        </w:tabs>
        <w:ind w:left="851" w:right="567"/>
        <w:jc w:val="center"/>
        <w:rPr>
          <w:b/>
          <w:sz w:val="28"/>
          <w:szCs w:val="28"/>
        </w:rPr>
      </w:pPr>
      <w:r w:rsidRPr="004958E5">
        <w:t>«</w:t>
      </w:r>
      <w:r w:rsidRPr="00A44C51">
        <w:rPr>
          <w:b/>
          <w:sz w:val="28"/>
          <w:szCs w:val="28"/>
        </w:rPr>
        <w:t xml:space="preserve">О </w:t>
      </w:r>
      <w:r w:rsidR="002D37DE">
        <w:rPr>
          <w:b/>
          <w:sz w:val="28"/>
          <w:szCs w:val="28"/>
        </w:rPr>
        <w:t>БЮДЖЕТЕ МУНИЦИПАЛЬНОГО ОБРАЗОВАНИЯ</w:t>
      </w:r>
    </w:p>
    <w:p w:rsidR="0078088E" w:rsidRPr="00A44C51" w:rsidRDefault="002D37DE" w:rsidP="00F3284D">
      <w:pPr>
        <w:tabs>
          <w:tab w:val="right" w:pos="10619"/>
        </w:tabs>
        <w:ind w:left="851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«ЭХИРИТ-БУЛАГАТСКИЙ РАЙОН» НА </w:t>
      </w:r>
      <w:r w:rsidR="0078088E" w:rsidRPr="00A44C51">
        <w:rPr>
          <w:b/>
          <w:sz w:val="28"/>
          <w:szCs w:val="28"/>
        </w:rPr>
        <w:t>20</w:t>
      </w:r>
      <w:r w:rsidR="00EF0423">
        <w:rPr>
          <w:b/>
          <w:sz w:val="28"/>
          <w:szCs w:val="28"/>
        </w:rPr>
        <w:t>2</w:t>
      </w:r>
      <w:r w:rsidR="0082602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НА ПЛАНОВЫЙ ПЕРИОД</w:t>
      </w:r>
      <w:r w:rsidR="0078088E" w:rsidRPr="00A44C51">
        <w:rPr>
          <w:b/>
          <w:sz w:val="28"/>
          <w:szCs w:val="28"/>
        </w:rPr>
        <w:t xml:space="preserve"> 20</w:t>
      </w:r>
      <w:r w:rsidR="00B71F09">
        <w:rPr>
          <w:b/>
          <w:sz w:val="28"/>
          <w:szCs w:val="28"/>
        </w:rPr>
        <w:t>2</w:t>
      </w:r>
      <w:r w:rsidR="0082602F">
        <w:rPr>
          <w:b/>
          <w:sz w:val="28"/>
          <w:szCs w:val="28"/>
        </w:rPr>
        <w:t>5</w:t>
      </w:r>
      <w:r w:rsidR="0078088E" w:rsidRPr="00A44C51">
        <w:rPr>
          <w:b/>
          <w:sz w:val="28"/>
          <w:szCs w:val="28"/>
        </w:rPr>
        <w:t xml:space="preserve"> и 20</w:t>
      </w:r>
      <w:r w:rsidR="007E728C" w:rsidRPr="00A44C51">
        <w:rPr>
          <w:b/>
          <w:sz w:val="28"/>
          <w:szCs w:val="28"/>
        </w:rPr>
        <w:t>2</w:t>
      </w:r>
      <w:r w:rsidR="0082602F">
        <w:rPr>
          <w:b/>
          <w:sz w:val="28"/>
          <w:szCs w:val="28"/>
        </w:rPr>
        <w:t>6</w:t>
      </w:r>
      <w:r w:rsidR="0078088E" w:rsidRPr="00A44C51">
        <w:rPr>
          <w:b/>
          <w:sz w:val="28"/>
          <w:szCs w:val="28"/>
        </w:rPr>
        <w:t xml:space="preserve"> </w:t>
      </w:r>
      <w:r w:rsidR="00957C29">
        <w:rPr>
          <w:b/>
          <w:sz w:val="28"/>
          <w:szCs w:val="28"/>
        </w:rPr>
        <w:t>ГОДОВ</w:t>
      </w:r>
      <w:r w:rsidR="0078088E" w:rsidRPr="00A44C51">
        <w:rPr>
          <w:b/>
          <w:sz w:val="28"/>
          <w:szCs w:val="28"/>
        </w:rPr>
        <w:t>»</w:t>
      </w:r>
    </w:p>
    <w:p w:rsidR="00A16365" w:rsidRDefault="00A16365" w:rsidP="00F3284D">
      <w:pPr>
        <w:tabs>
          <w:tab w:val="right" w:pos="10619"/>
        </w:tabs>
        <w:ind w:left="851" w:right="567"/>
        <w:jc w:val="both"/>
        <w:rPr>
          <w:rFonts w:ascii="Arial" w:hAnsi="Arial" w:cs="Arial"/>
          <w:sz w:val="28"/>
          <w:szCs w:val="28"/>
        </w:rPr>
      </w:pPr>
      <w:r w:rsidRPr="00813E6B">
        <w:rPr>
          <w:rFonts w:ascii="Arial" w:hAnsi="Arial" w:cs="Arial"/>
          <w:sz w:val="28"/>
          <w:szCs w:val="28"/>
        </w:rPr>
        <w:t xml:space="preserve">      </w:t>
      </w:r>
    </w:p>
    <w:p w:rsidR="00A16365" w:rsidRPr="00A16365" w:rsidRDefault="00A16365" w:rsidP="00F3284D">
      <w:pPr>
        <w:tabs>
          <w:tab w:val="right" w:pos="10619"/>
        </w:tabs>
        <w:ind w:left="851" w:right="567"/>
        <w:jc w:val="both"/>
        <w:rPr>
          <w:sz w:val="28"/>
          <w:szCs w:val="28"/>
        </w:rPr>
      </w:pPr>
      <w:r w:rsidRPr="00813E6B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</w:t>
      </w:r>
      <w:r w:rsidR="001E76E7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813E6B">
        <w:rPr>
          <w:rFonts w:ascii="Arial" w:hAnsi="Arial" w:cs="Arial"/>
          <w:sz w:val="28"/>
          <w:szCs w:val="28"/>
        </w:rPr>
        <w:t xml:space="preserve">  </w:t>
      </w:r>
      <w:r w:rsidRPr="00A16365">
        <w:rPr>
          <w:sz w:val="28"/>
          <w:szCs w:val="28"/>
        </w:rPr>
        <w:t>В соответствии со статьей 24 Устава муниципального образования «Эхирит-Булагатский район» Дума муниципального образования «Эхирит-Булагатский район»</w:t>
      </w:r>
    </w:p>
    <w:p w:rsidR="00A16365" w:rsidRPr="00813E6B" w:rsidRDefault="00A16365" w:rsidP="00F3284D">
      <w:pPr>
        <w:tabs>
          <w:tab w:val="right" w:pos="10619"/>
        </w:tabs>
        <w:ind w:left="851" w:right="567"/>
        <w:jc w:val="both"/>
        <w:rPr>
          <w:rFonts w:ascii="Arial" w:hAnsi="Arial" w:cs="Arial"/>
        </w:rPr>
      </w:pPr>
    </w:p>
    <w:p w:rsidR="00A16365" w:rsidRPr="00F3284D" w:rsidRDefault="00A16365" w:rsidP="00F3284D">
      <w:pPr>
        <w:tabs>
          <w:tab w:val="right" w:pos="10619"/>
        </w:tabs>
        <w:ind w:left="851" w:right="567"/>
        <w:jc w:val="center"/>
        <w:rPr>
          <w:b/>
          <w:sz w:val="28"/>
          <w:szCs w:val="28"/>
        </w:rPr>
      </w:pPr>
      <w:r w:rsidRPr="00F3284D">
        <w:rPr>
          <w:b/>
          <w:sz w:val="28"/>
          <w:szCs w:val="28"/>
        </w:rPr>
        <w:t>РЕШИЛА:</w:t>
      </w:r>
    </w:p>
    <w:p w:rsidR="006152F8" w:rsidRPr="008536EC" w:rsidRDefault="0078088E" w:rsidP="00F3284D">
      <w:pPr>
        <w:tabs>
          <w:tab w:val="right" w:pos="10619"/>
        </w:tabs>
        <w:ind w:left="851" w:right="567" w:firstLine="709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    </w:t>
      </w:r>
      <w:r w:rsidR="006152F8" w:rsidRPr="008536EC">
        <w:rPr>
          <w:b/>
          <w:sz w:val="28"/>
          <w:szCs w:val="28"/>
        </w:rPr>
        <w:t xml:space="preserve">       Статья 1</w:t>
      </w:r>
    </w:p>
    <w:p w:rsidR="00475A20" w:rsidRDefault="00475A20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основные характеристики бюджета муниципального образования «Эхирит-Булагатский район» на 202</w:t>
      </w:r>
      <w:r w:rsidR="0082602F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районный бюджет):</w:t>
      </w:r>
    </w:p>
    <w:p w:rsidR="00475A20" w:rsidRDefault="00F3284D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75A20">
        <w:rPr>
          <w:sz w:val="28"/>
          <w:szCs w:val="28"/>
        </w:rPr>
        <w:t xml:space="preserve">общий объем доходов районного бюджета в сумме </w:t>
      </w:r>
      <w:r w:rsidR="00E526BC">
        <w:rPr>
          <w:sz w:val="28"/>
          <w:szCs w:val="28"/>
        </w:rPr>
        <w:t>1</w:t>
      </w:r>
      <w:r w:rsidR="00F96C8C">
        <w:rPr>
          <w:sz w:val="28"/>
          <w:szCs w:val="28"/>
        </w:rPr>
        <w:t> 914</w:t>
      </w:r>
      <w:r w:rsidR="00115E91">
        <w:rPr>
          <w:sz w:val="28"/>
          <w:szCs w:val="28"/>
        </w:rPr>
        <w:t> 538 400</w:t>
      </w:r>
      <w:r w:rsidR="00475A20">
        <w:rPr>
          <w:sz w:val="28"/>
          <w:szCs w:val="28"/>
        </w:rPr>
        <w:t xml:space="preserve">   рублей, в том числе безвозмездные поступления в части межбюджетных трансфертов в сумме 1</w:t>
      </w:r>
      <w:r w:rsidR="00F96C8C">
        <w:rPr>
          <w:sz w:val="28"/>
          <w:szCs w:val="28"/>
        </w:rPr>
        <w:t> 727</w:t>
      </w:r>
      <w:r w:rsidR="00115E91">
        <w:rPr>
          <w:sz w:val="28"/>
          <w:szCs w:val="28"/>
        </w:rPr>
        <w:t> 297 700</w:t>
      </w:r>
      <w:r w:rsidR="00475A20">
        <w:rPr>
          <w:sz w:val="28"/>
          <w:szCs w:val="28"/>
        </w:rPr>
        <w:t xml:space="preserve"> рублей.</w:t>
      </w:r>
    </w:p>
    <w:p w:rsidR="00475A20" w:rsidRDefault="00F3284D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75A20">
        <w:rPr>
          <w:sz w:val="28"/>
          <w:szCs w:val="28"/>
        </w:rPr>
        <w:t xml:space="preserve">общий объем расходов районного бюджета </w:t>
      </w:r>
      <w:r w:rsidR="00E526BC">
        <w:rPr>
          <w:sz w:val="28"/>
          <w:szCs w:val="28"/>
        </w:rPr>
        <w:t>1</w:t>
      </w:r>
      <w:r w:rsidR="00F96C8C">
        <w:rPr>
          <w:sz w:val="28"/>
          <w:szCs w:val="28"/>
        </w:rPr>
        <w:t> 928</w:t>
      </w:r>
      <w:r w:rsidR="00115E91">
        <w:rPr>
          <w:sz w:val="28"/>
          <w:szCs w:val="28"/>
        </w:rPr>
        <w:t> 581 500</w:t>
      </w:r>
      <w:r w:rsidR="00475A20">
        <w:rPr>
          <w:sz w:val="28"/>
          <w:szCs w:val="28"/>
        </w:rPr>
        <w:t xml:space="preserve"> рублей.</w:t>
      </w:r>
    </w:p>
    <w:p w:rsidR="00475A20" w:rsidRDefault="00F3284D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75A20">
        <w:rPr>
          <w:sz w:val="28"/>
          <w:szCs w:val="28"/>
        </w:rPr>
        <w:t xml:space="preserve">размер дефицита районного бюджета в сумме </w:t>
      </w:r>
      <w:r w:rsidR="00E526BC">
        <w:rPr>
          <w:sz w:val="28"/>
          <w:szCs w:val="28"/>
        </w:rPr>
        <w:t>1</w:t>
      </w:r>
      <w:r w:rsidR="0082602F">
        <w:rPr>
          <w:sz w:val="28"/>
          <w:szCs w:val="28"/>
        </w:rPr>
        <w:t>4 043 100</w:t>
      </w:r>
      <w:r w:rsidR="00475A20">
        <w:rPr>
          <w:sz w:val="28"/>
          <w:szCs w:val="28"/>
        </w:rPr>
        <w:t xml:space="preserve"> рублей, или </w:t>
      </w:r>
      <w:r w:rsidR="00AD7077">
        <w:rPr>
          <w:sz w:val="28"/>
          <w:szCs w:val="28"/>
        </w:rPr>
        <w:t>7,5</w:t>
      </w:r>
      <w:r w:rsidR="00475A20">
        <w:rPr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поступлений.</w:t>
      </w:r>
    </w:p>
    <w:p w:rsidR="00475A20" w:rsidRDefault="00475A20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Утвердить основные характеристики районного бюджета на плановый период 202</w:t>
      </w:r>
      <w:r w:rsidR="0082602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82602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годов:</w:t>
      </w:r>
    </w:p>
    <w:p w:rsidR="00475A20" w:rsidRDefault="00475A20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районного бюджета на 202</w:t>
      </w:r>
      <w:r w:rsidR="0082602F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AD7077">
        <w:rPr>
          <w:sz w:val="28"/>
          <w:szCs w:val="28"/>
        </w:rPr>
        <w:t>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72</w:t>
      </w:r>
      <w:r w:rsidR="00115E91">
        <w:rPr>
          <w:sz w:val="28"/>
          <w:szCs w:val="28"/>
        </w:rPr>
        <w:t>5 646 800</w:t>
      </w:r>
      <w:r>
        <w:rPr>
          <w:sz w:val="28"/>
          <w:szCs w:val="28"/>
        </w:rPr>
        <w:t xml:space="preserve">  рублей, в том числе безвозмездные поступления в части межбюджетных трансфертов в сумме </w:t>
      </w:r>
      <w:r w:rsidR="004923D2">
        <w:rPr>
          <w:sz w:val="28"/>
          <w:szCs w:val="28"/>
        </w:rPr>
        <w:t> </w:t>
      </w:r>
      <w:r w:rsidR="00E526BC">
        <w:rPr>
          <w:sz w:val="28"/>
          <w:szCs w:val="28"/>
        </w:rPr>
        <w:t> </w:t>
      </w:r>
      <w:r w:rsidR="007E7B7F">
        <w:rPr>
          <w:sz w:val="28"/>
          <w:szCs w:val="28"/>
        </w:rPr>
        <w:t>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52</w:t>
      </w:r>
      <w:r w:rsidR="00115E91">
        <w:rPr>
          <w:sz w:val="28"/>
          <w:szCs w:val="28"/>
        </w:rPr>
        <w:t>7 826 500</w:t>
      </w:r>
      <w:r w:rsidR="007E7B7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</w:t>
      </w:r>
      <w:r w:rsidR="00115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202</w:t>
      </w:r>
      <w:r w:rsidR="003B1AED">
        <w:rPr>
          <w:sz w:val="28"/>
          <w:szCs w:val="28"/>
        </w:rPr>
        <w:t>6</w:t>
      </w:r>
      <w:r>
        <w:rPr>
          <w:sz w:val="28"/>
          <w:szCs w:val="28"/>
        </w:rPr>
        <w:t xml:space="preserve"> год  в сумме  </w:t>
      </w:r>
      <w:r w:rsidR="00AD7077">
        <w:rPr>
          <w:sz w:val="28"/>
          <w:szCs w:val="28"/>
        </w:rPr>
        <w:t>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7</w:t>
      </w:r>
      <w:r w:rsidR="00115E91">
        <w:rPr>
          <w:sz w:val="28"/>
          <w:szCs w:val="28"/>
        </w:rPr>
        <w:t>39 872 800</w:t>
      </w:r>
      <w:r w:rsidR="007E7B7F">
        <w:rPr>
          <w:sz w:val="28"/>
          <w:szCs w:val="28"/>
        </w:rPr>
        <w:t xml:space="preserve"> р</w:t>
      </w:r>
      <w:r>
        <w:rPr>
          <w:sz w:val="28"/>
          <w:szCs w:val="28"/>
        </w:rPr>
        <w:t>ублей, в том числе безвозмездные поступления в части межбюджетных трансфертов в сумме   </w:t>
      </w:r>
      <w:r w:rsidR="004923D2">
        <w:rPr>
          <w:sz w:val="28"/>
          <w:szCs w:val="28"/>
        </w:rPr>
        <w:t> </w:t>
      </w:r>
      <w:r w:rsidR="00E526BC">
        <w:rPr>
          <w:sz w:val="28"/>
          <w:szCs w:val="28"/>
        </w:rPr>
        <w:t> </w:t>
      </w:r>
      <w:r w:rsidR="007E7B7F">
        <w:rPr>
          <w:sz w:val="28"/>
          <w:szCs w:val="28"/>
        </w:rPr>
        <w:t>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53</w:t>
      </w:r>
      <w:r w:rsidR="00115E91">
        <w:rPr>
          <w:sz w:val="28"/>
          <w:szCs w:val="28"/>
        </w:rPr>
        <w:t>5 541 400</w:t>
      </w:r>
      <w:r>
        <w:rPr>
          <w:sz w:val="28"/>
          <w:szCs w:val="28"/>
        </w:rPr>
        <w:t xml:space="preserve"> рублей.</w:t>
      </w:r>
    </w:p>
    <w:p w:rsidR="00475A20" w:rsidRDefault="00475A20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районного бюджета на 202</w:t>
      </w:r>
      <w:r w:rsidR="003B1AED">
        <w:rPr>
          <w:sz w:val="28"/>
          <w:szCs w:val="28"/>
        </w:rPr>
        <w:t>5</w:t>
      </w:r>
      <w:r w:rsidR="00FB5950">
        <w:rPr>
          <w:sz w:val="28"/>
          <w:szCs w:val="28"/>
        </w:rPr>
        <w:t xml:space="preserve"> год в сумме 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74</w:t>
      </w:r>
      <w:r w:rsidR="00115E91">
        <w:rPr>
          <w:sz w:val="28"/>
          <w:szCs w:val="28"/>
        </w:rPr>
        <w:t>0 483 400</w:t>
      </w:r>
      <w:r>
        <w:rPr>
          <w:sz w:val="28"/>
          <w:szCs w:val="28"/>
        </w:rPr>
        <w:t xml:space="preserve"> рублей, том числе условно утвержденные расходы в сумме </w:t>
      </w:r>
      <w:r w:rsidR="003B1AED">
        <w:rPr>
          <w:sz w:val="28"/>
          <w:szCs w:val="28"/>
        </w:rPr>
        <w:t>8 983 708</w:t>
      </w:r>
      <w:r>
        <w:rPr>
          <w:sz w:val="28"/>
          <w:szCs w:val="28"/>
        </w:rPr>
        <w:t xml:space="preserve"> рублей,  на 202</w:t>
      </w:r>
      <w:r w:rsidR="003B1AED">
        <w:rPr>
          <w:sz w:val="28"/>
          <w:szCs w:val="28"/>
        </w:rPr>
        <w:t>6</w:t>
      </w:r>
      <w:r>
        <w:rPr>
          <w:sz w:val="28"/>
          <w:szCs w:val="28"/>
        </w:rPr>
        <w:t xml:space="preserve"> год  в сумме 1</w:t>
      </w:r>
      <w:r w:rsidR="00115E91">
        <w:rPr>
          <w:sz w:val="28"/>
          <w:szCs w:val="28"/>
        </w:rPr>
        <w:t> </w:t>
      </w:r>
      <w:r w:rsidR="003B1AED">
        <w:rPr>
          <w:sz w:val="28"/>
          <w:szCs w:val="28"/>
        </w:rPr>
        <w:t>75</w:t>
      </w:r>
      <w:r w:rsidR="00115E91">
        <w:rPr>
          <w:sz w:val="28"/>
          <w:szCs w:val="28"/>
        </w:rPr>
        <w:t>5 197 700</w:t>
      </w:r>
      <w:r>
        <w:rPr>
          <w:sz w:val="28"/>
          <w:szCs w:val="28"/>
        </w:rPr>
        <w:t xml:space="preserve"> рублей, в том числе  условно утвержденные расходы в сумме </w:t>
      </w:r>
      <w:r w:rsidR="003B1AED">
        <w:rPr>
          <w:sz w:val="28"/>
          <w:szCs w:val="28"/>
        </w:rPr>
        <w:t>18 669 615</w:t>
      </w:r>
      <w:r>
        <w:rPr>
          <w:sz w:val="28"/>
          <w:szCs w:val="28"/>
        </w:rPr>
        <w:t xml:space="preserve"> рублей.</w:t>
      </w:r>
    </w:p>
    <w:p w:rsidR="00475A20" w:rsidRDefault="00475A20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размер дефицита районного бюджета на 202</w:t>
      </w:r>
      <w:r w:rsidR="003B1AED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</w:t>
      </w:r>
      <w:r w:rsidR="003B1AED">
        <w:rPr>
          <w:sz w:val="28"/>
          <w:szCs w:val="28"/>
        </w:rPr>
        <w:t> 14 836 600</w:t>
      </w:r>
      <w:r>
        <w:rPr>
          <w:sz w:val="28"/>
          <w:szCs w:val="28"/>
        </w:rPr>
        <w:t xml:space="preserve"> рублей, или  </w:t>
      </w:r>
      <w:r w:rsidR="00FB5950">
        <w:rPr>
          <w:sz w:val="28"/>
          <w:szCs w:val="28"/>
        </w:rPr>
        <w:t xml:space="preserve">7,5 </w:t>
      </w:r>
      <w:r>
        <w:rPr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поступлений,  на 202</w:t>
      </w:r>
      <w:r w:rsidR="005D152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сумме 1</w:t>
      </w:r>
      <w:r w:rsidR="003B1AED">
        <w:rPr>
          <w:sz w:val="28"/>
          <w:szCs w:val="28"/>
        </w:rPr>
        <w:t>5 324 900</w:t>
      </w:r>
      <w:r w:rsidR="00E526BC">
        <w:rPr>
          <w:sz w:val="28"/>
          <w:szCs w:val="28"/>
        </w:rPr>
        <w:t xml:space="preserve"> 940</w:t>
      </w:r>
      <w:r>
        <w:rPr>
          <w:sz w:val="28"/>
          <w:szCs w:val="28"/>
        </w:rPr>
        <w:t xml:space="preserve"> рублей,  или  </w:t>
      </w:r>
      <w:r w:rsidR="00FB5950">
        <w:rPr>
          <w:sz w:val="28"/>
          <w:szCs w:val="28"/>
        </w:rPr>
        <w:t xml:space="preserve">7,5 </w:t>
      </w:r>
      <w:r>
        <w:rPr>
          <w:sz w:val="28"/>
          <w:szCs w:val="28"/>
        </w:rPr>
        <w:t xml:space="preserve"> процентов утвержденного годового объема доходов районного бюджета без учета безвозмездных поступлений.</w:t>
      </w: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F3284D" w:rsidRDefault="00F3284D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>Статья 2</w:t>
      </w: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2.1.  Установить, что доходы районного бюджета формируются за счет:</w:t>
      </w:r>
    </w:p>
    <w:p w:rsidR="0078088E" w:rsidRPr="00A44C51" w:rsidRDefault="00F3284D" w:rsidP="00F3284D">
      <w:pPr>
        <w:tabs>
          <w:tab w:val="right" w:pos="10619"/>
        </w:tabs>
        <w:ind w:left="15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088E" w:rsidRPr="00A44C51">
        <w:rPr>
          <w:sz w:val="28"/>
          <w:szCs w:val="28"/>
        </w:rPr>
        <w:t>налоговых доходов;</w:t>
      </w:r>
    </w:p>
    <w:p w:rsidR="0078088E" w:rsidRPr="00A44C51" w:rsidRDefault="00F3284D" w:rsidP="00F3284D">
      <w:pPr>
        <w:tabs>
          <w:tab w:val="right" w:pos="10619"/>
        </w:tabs>
        <w:ind w:left="15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8088E" w:rsidRPr="00A44C51">
        <w:rPr>
          <w:sz w:val="28"/>
          <w:szCs w:val="28"/>
        </w:rPr>
        <w:t>неналоговых доходов;</w:t>
      </w:r>
    </w:p>
    <w:p w:rsidR="0078088E" w:rsidRPr="00A44C51" w:rsidRDefault="00F3284D" w:rsidP="00F3284D">
      <w:pPr>
        <w:tabs>
          <w:tab w:val="right" w:pos="10619"/>
        </w:tabs>
        <w:ind w:left="1560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8088E" w:rsidRPr="00A44C51">
        <w:rPr>
          <w:sz w:val="28"/>
          <w:szCs w:val="28"/>
        </w:rPr>
        <w:t>межбюджетных трансфертов.</w:t>
      </w: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2.2. Утвердить нормативы распределения доходов бюджета МО «Эхирит-Булагатский район» согласно приложению 1 к настоящему решению.</w:t>
      </w:r>
    </w:p>
    <w:p w:rsidR="0078088E" w:rsidRPr="00A44C51" w:rsidRDefault="001E76E7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088E" w:rsidRPr="00A44C51">
        <w:rPr>
          <w:sz w:val="28"/>
          <w:szCs w:val="28"/>
        </w:rPr>
        <w:t>2.3.</w:t>
      </w:r>
      <w:r w:rsidR="009729D4">
        <w:rPr>
          <w:sz w:val="28"/>
          <w:szCs w:val="28"/>
        </w:rPr>
        <w:t xml:space="preserve"> </w:t>
      </w:r>
      <w:r w:rsidR="0078088E" w:rsidRPr="00A44C51">
        <w:rPr>
          <w:sz w:val="28"/>
          <w:szCs w:val="28"/>
        </w:rPr>
        <w:t>Утвердить:</w:t>
      </w: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 xml:space="preserve">- прогнозируемые доходы в бюджет муниципального образования «Эхирит-Булагатский район» по кодам </w:t>
      </w:r>
      <w:r w:rsidR="00FA295C" w:rsidRPr="00A44C51">
        <w:rPr>
          <w:sz w:val="28"/>
          <w:szCs w:val="28"/>
        </w:rPr>
        <w:t xml:space="preserve">видов доходов, подвидов доходов </w:t>
      </w:r>
      <w:r w:rsidRPr="00A44C51">
        <w:rPr>
          <w:sz w:val="28"/>
          <w:szCs w:val="28"/>
        </w:rPr>
        <w:t>классификации доходов бюджета на 20</w:t>
      </w:r>
      <w:r w:rsidR="00EF0423">
        <w:rPr>
          <w:sz w:val="28"/>
          <w:szCs w:val="28"/>
        </w:rPr>
        <w:t>2</w:t>
      </w:r>
      <w:r w:rsidR="003B1AED">
        <w:rPr>
          <w:sz w:val="28"/>
          <w:szCs w:val="28"/>
        </w:rPr>
        <w:t>4</w:t>
      </w:r>
      <w:r w:rsidRPr="00A44C51">
        <w:rPr>
          <w:sz w:val="28"/>
          <w:szCs w:val="28"/>
        </w:rPr>
        <w:t xml:space="preserve"> год согласно приложению 2 к настоящему решению.</w:t>
      </w: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 xml:space="preserve">- прогнозируемые доходы в бюджет муниципального образования «Эхирит-Булагатский район» по кодам </w:t>
      </w:r>
      <w:r w:rsidR="00FA295C" w:rsidRPr="00A44C51">
        <w:rPr>
          <w:sz w:val="28"/>
          <w:szCs w:val="28"/>
        </w:rPr>
        <w:t xml:space="preserve">видов доходов, подвидов доходов </w:t>
      </w:r>
      <w:r w:rsidRPr="00A44C51">
        <w:rPr>
          <w:sz w:val="28"/>
          <w:szCs w:val="28"/>
        </w:rPr>
        <w:t>классификации доходов бюджета на плановый период 20</w:t>
      </w:r>
      <w:r w:rsidR="00316551">
        <w:rPr>
          <w:sz w:val="28"/>
          <w:szCs w:val="28"/>
        </w:rPr>
        <w:t>2</w:t>
      </w:r>
      <w:r w:rsidR="003B1AED">
        <w:rPr>
          <w:sz w:val="28"/>
          <w:szCs w:val="28"/>
        </w:rPr>
        <w:t>5</w:t>
      </w:r>
      <w:r w:rsidRPr="00A44C51">
        <w:rPr>
          <w:sz w:val="28"/>
          <w:szCs w:val="28"/>
        </w:rPr>
        <w:t xml:space="preserve"> и 20</w:t>
      </w:r>
      <w:r w:rsidR="00506756" w:rsidRPr="00A44C51">
        <w:rPr>
          <w:sz w:val="28"/>
          <w:szCs w:val="28"/>
        </w:rPr>
        <w:t>2</w:t>
      </w:r>
      <w:r w:rsidR="003B1AED"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годов согласно приложению 3 к настоящему решению.  </w:t>
      </w:r>
    </w:p>
    <w:p w:rsidR="00A44C51" w:rsidRDefault="00A44C51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 w:rsidR="006E2DEF">
        <w:rPr>
          <w:b/>
          <w:sz w:val="28"/>
          <w:szCs w:val="28"/>
        </w:rPr>
        <w:t>3</w:t>
      </w:r>
    </w:p>
    <w:p w:rsidR="009E2CD4" w:rsidRPr="008D6055" w:rsidRDefault="009E2CD4" w:rsidP="00F3284D">
      <w:pPr>
        <w:tabs>
          <w:tab w:val="right" w:pos="10619"/>
        </w:tabs>
        <w:ind w:left="851" w:righ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D6055">
        <w:rPr>
          <w:color w:val="000000"/>
          <w:sz w:val="28"/>
          <w:szCs w:val="28"/>
        </w:rPr>
        <w:t>.1. Установить верхний предел муниципального внутреннего долга по состоянию:</w:t>
      </w:r>
    </w:p>
    <w:p w:rsidR="009E2CD4" w:rsidRPr="008D6055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 на 1 января 2025 года в размере 1</w:t>
      </w:r>
      <w:r>
        <w:rPr>
          <w:sz w:val="28"/>
          <w:szCs w:val="28"/>
        </w:rPr>
        <w:t>4 043 100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9E2CD4" w:rsidRPr="008D6055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на 1 января 202</w:t>
      </w:r>
      <w:r>
        <w:rPr>
          <w:sz w:val="28"/>
          <w:szCs w:val="28"/>
        </w:rPr>
        <w:t>6</w:t>
      </w:r>
      <w:r w:rsidRPr="008D6055">
        <w:rPr>
          <w:sz w:val="28"/>
          <w:szCs w:val="28"/>
        </w:rPr>
        <w:t xml:space="preserve"> года в размере  2</w:t>
      </w:r>
      <w:r>
        <w:rPr>
          <w:sz w:val="28"/>
          <w:szCs w:val="28"/>
        </w:rPr>
        <w:t>8 879 700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рублей;</w:t>
      </w:r>
    </w:p>
    <w:p w:rsidR="009E2CD4" w:rsidRPr="008D6055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8D6055">
        <w:rPr>
          <w:sz w:val="28"/>
          <w:szCs w:val="28"/>
        </w:rPr>
        <w:t>- на 1 января 202</w:t>
      </w:r>
      <w:r>
        <w:rPr>
          <w:sz w:val="28"/>
          <w:szCs w:val="28"/>
        </w:rPr>
        <w:t>7</w:t>
      </w:r>
      <w:r w:rsidRPr="008D6055">
        <w:rPr>
          <w:sz w:val="28"/>
          <w:szCs w:val="28"/>
        </w:rPr>
        <w:t xml:space="preserve"> года в размере </w:t>
      </w:r>
      <w:r w:rsidR="006B03FC">
        <w:rPr>
          <w:sz w:val="28"/>
          <w:szCs w:val="28"/>
        </w:rPr>
        <w:t>44 204 60</w:t>
      </w:r>
      <w:r>
        <w:rPr>
          <w:sz w:val="28"/>
          <w:szCs w:val="28"/>
        </w:rPr>
        <w:t>0</w:t>
      </w:r>
      <w:r w:rsidRPr="008D6055">
        <w:rPr>
          <w:sz w:val="28"/>
          <w:szCs w:val="28"/>
        </w:rPr>
        <w:t xml:space="preserve"> рублей, в том числе предельный объем обязательств по муниципальным гарантиям – 0 рублей.</w:t>
      </w:r>
    </w:p>
    <w:p w:rsidR="009E2CD4" w:rsidRDefault="009E2CD4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E2CD4" w:rsidRPr="00A44C51" w:rsidRDefault="009E2CD4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4</w:t>
      </w:r>
    </w:p>
    <w:p w:rsidR="009E2CD4" w:rsidRPr="00A44C51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4C51">
        <w:rPr>
          <w:sz w:val="28"/>
          <w:szCs w:val="28"/>
        </w:rPr>
        <w:t>.1. Установить, что в расходной части районного бюджета создается резервный фонд администрации муниципального образования «Эхирит-Булагатский район» в размере</w:t>
      </w:r>
    </w:p>
    <w:p w:rsidR="009E2CD4" w:rsidRPr="00A44C51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24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0 000 рублей</w:t>
      </w:r>
    </w:p>
    <w:p w:rsidR="009E2CD4" w:rsidRPr="00A44C51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</w:t>
      </w:r>
      <w:r>
        <w:rPr>
          <w:sz w:val="28"/>
          <w:szCs w:val="28"/>
        </w:rPr>
        <w:t>25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</w:t>
      </w:r>
    </w:p>
    <w:p w:rsidR="009E2CD4" w:rsidRPr="00A44C51" w:rsidRDefault="009E2CD4" w:rsidP="00F3284D">
      <w:pPr>
        <w:tabs>
          <w:tab w:val="right" w:pos="10619"/>
        </w:tabs>
        <w:ind w:left="851" w:right="567" w:firstLine="709"/>
        <w:jc w:val="both"/>
        <w:rPr>
          <w:sz w:val="28"/>
          <w:szCs w:val="28"/>
        </w:rPr>
      </w:pPr>
      <w:r w:rsidRPr="00A44C51">
        <w:rPr>
          <w:sz w:val="28"/>
          <w:szCs w:val="28"/>
        </w:rPr>
        <w:t>- на 202</w:t>
      </w:r>
      <w:r>
        <w:rPr>
          <w:sz w:val="28"/>
          <w:szCs w:val="28"/>
        </w:rPr>
        <w:t>6</w:t>
      </w:r>
      <w:r w:rsidRPr="00A44C51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5</w:t>
      </w:r>
      <w:r w:rsidRPr="00A44C51">
        <w:rPr>
          <w:sz w:val="28"/>
          <w:szCs w:val="28"/>
        </w:rPr>
        <w:t>0 000 рублей.</w:t>
      </w:r>
    </w:p>
    <w:p w:rsidR="00102D2D" w:rsidRDefault="00102D2D" w:rsidP="00F3284D">
      <w:pPr>
        <w:tabs>
          <w:tab w:val="num" w:pos="709"/>
          <w:tab w:val="left" w:pos="1276"/>
          <w:tab w:val="right" w:pos="10619"/>
        </w:tabs>
        <w:autoSpaceDE w:val="0"/>
        <w:autoSpaceDN w:val="0"/>
        <w:adjustRightInd w:val="0"/>
        <w:ind w:left="851" w:right="567" w:firstLine="709"/>
        <w:jc w:val="both"/>
        <w:rPr>
          <w:szCs w:val="28"/>
        </w:rPr>
      </w:pPr>
      <w:r>
        <w:rPr>
          <w:sz w:val="28"/>
          <w:szCs w:val="28"/>
        </w:rPr>
        <w:t> </w:t>
      </w:r>
    </w:p>
    <w:p w:rsidR="0078088E" w:rsidRPr="00A44C51" w:rsidRDefault="0078088E" w:rsidP="00F3284D">
      <w:pPr>
        <w:tabs>
          <w:tab w:val="right" w:pos="10619"/>
        </w:tabs>
        <w:ind w:left="851" w:right="567" w:firstLine="709"/>
        <w:jc w:val="both"/>
        <w:rPr>
          <w:b/>
          <w:sz w:val="28"/>
          <w:szCs w:val="28"/>
        </w:rPr>
      </w:pPr>
      <w:r w:rsidRPr="00A44C51">
        <w:rPr>
          <w:b/>
          <w:sz w:val="28"/>
          <w:szCs w:val="28"/>
        </w:rPr>
        <w:t xml:space="preserve">Статья </w:t>
      </w:r>
      <w:r w:rsidR="009E2CD4">
        <w:rPr>
          <w:b/>
          <w:sz w:val="28"/>
          <w:szCs w:val="28"/>
        </w:rPr>
        <w:t>5</w:t>
      </w:r>
    </w:p>
    <w:p w:rsidR="0078088E" w:rsidRPr="00A44C51" w:rsidRDefault="009E2CD4" w:rsidP="00F3284D">
      <w:pPr>
        <w:tabs>
          <w:tab w:val="right" w:pos="10619"/>
        </w:tabs>
        <w:autoSpaceDE w:val="0"/>
        <w:autoSpaceDN w:val="0"/>
        <w:adjustRightInd w:val="0"/>
        <w:ind w:left="851" w:right="567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78088E" w:rsidRPr="00A44C51">
        <w:rPr>
          <w:sz w:val="28"/>
          <w:szCs w:val="28"/>
        </w:rPr>
        <w:t>.1. Настоящее решение вступает в силу после дня его официального опубликования, но не ранее 1 января 20</w:t>
      </w:r>
      <w:r w:rsidR="007E5E5D">
        <w:rPr>
          <w:sz w:val="28"/>
          <w:szCs w:val="28"/>
        </w:rPr>
        <w:t>2</w:t>
      </w:r>
      <w:r w:rsidR="00C00840">
        <w:rPr>
          <w:sz w:val="28"/>
          <w:szCs w:val="28"/>
        </w:rPr>
        <w:t>4</w:t>
      </w:r>
      <w:r w:rsidR="0078088E" w:rsidRPr="00A44C51">
        <w:rPr>
          <w:sz w:val="28"/>
          <w:szCs w:val="28"/>
        </w:rPr>
        <w:t xml:space="preserve"> года. </w:t>
      </w:r>
    </w:p>
    <w:p w:rsidR="00855575" w:rsidRDefault="00855575" w:rsidP="00E04634">
      <w:pPr>
        <w:jc w:val="center"/>
        <w:rPr>
          <w:b/>
          <w:sz w:val="28"/>
          <w:szCs w:val="28"/>
        </w:rPr>
      </w:pPr>
    </w:p>
    <w:p w:rsidR="009E2CD4" w:rsidRPr="00A44C51" w:rsidRDefault="009E2CD4" w:rsidP="00E04634">
      <w:pPr>
        <w:jc w:val="center"/>
        <w:rPr>
          <w:b/>
          <w:sz w:val="28"/>
          <w:szCs w:val="28"/>
        </w:rPr>
      </w:pPr>
    </w:p>
    <w:tbl>
      <w:tblPr>
        <w:tblW w:w="11165" w:type="dxa"/>
        <w:tblLayout w:type="fixed"/>
        <w:tblLook w:val="01E0" w:firstRow="1" w:lastRow="1" w:firstColumn="1" w:lastColumn="1" w:noHBand="0" w:noVBand="0"/>
      </w:tblPr>
      <w:tblGrid>
        <w:gridCol w:w="5920"/>
        <w:gridCol w:w="5245"/>
      </w:tblGrid>
      <w:tr w:rsidR="0078088E" w:rsidRPr="00A44C51" w:rsidTr="00F3284D">
        <w:tc>
          <w:tcPr>
            <w:tcW w:w="5920" w:type="dxa"/>
            <w:shd w:val="clear" w:color="auto" w:fill="auto"/>
          </w:tcPr>
          <w:p w:rsidR="0078088E" w:rsidRPr="00A44C51" w:rsidRDefault="0078088E" w:rsidP="00F3284D">
            <w:pPr>
              <w:ind w:left="1134"/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Мэр</w:t>
            </w:r>
            <w:r w:rsidRPr="00A44C51">
              <w:rPr>
                <w:sz w:val="28"/>
                <w:szCs w:val="28"/>
              </w:rPr>
              <w:br/>
              <w:t>муниципального образования</w:t>
            </w:r>
            <w:r w:rsidRPr="00A44C51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78088E" w:rsidRPr="00A44C51" w:rsidRDefault="0078088E" w:rsidP="00F3284D">
            <w:pPr>
              <w:ind w:left="1134"/>
              <w:rPr>
                <w:sz w:val="28"/>
                <w:szCs w:val="28"/>
              </w:rPr>
            </w:pPr>
          </w:p>
          <w:p w:rsidR="00A44C51" w:rsidRPr="00A44C51" w:rsidRDefault="007E5E5D" w:rsidP="00F3284D">
            <w:pPr>
              <w:ind w:lef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78088E" w:rsidRPr="00A44C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Г.А. Осодоев</w:t>
            </w:r>
            <w:r w:rsidR="0078088E" w:rsidRPr="00A44C51">
              <w:rPr>
                <w:sz w:val="28"/>
                <w:szCs w:val="28"/>
              </w:rPr>
              <w:t xml:space="preserve">   </w:t>
            </w:r>
          </w:p>
          <w:p w:rsidR="0078088E" w:rsidRPr="00A44C51" w:rsidRDefault="0078088E" w:rsidP="00F3284D">
            <w:pPr>
              <w:ind w:left="1134"/>
              <w:jc w:val="both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78088E" w:rsidRPr="00A44C51" w:rsidRDefault="0078088E" w:rsidP="00F3284D">
            <w:pPr>
              <w:ind w:left="38"/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Председатель Думы</w:t>
            </w:r>
          </w:p>
          <w:p w:rsidR="0078088E" w:rsidRPr="00A44C51" w:rsidRDefault="0078088E" w:rsidP="00F3284D">
            <w:pPr>
              <w:ind w:left="38"/>
              <w:jc w:val="center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муниципального образования</w:t>
            </w:r>
            <w:r w:rsidRPr="00A44C51">
              <w:rPr>
                <w:sz w:val="28"/>
                <w:szCs w:val="28"/>
              </w:rPr>
              <w:br/>
              <w:t xml:space="preserve"> «Эхирит-Булагатский район»</w:t>
            </w:r>
          </w:p>
          <w:p w:rsidR="0078088E" w:rsidRPr="00A44C51" w:rsidRDefault="0078088E" w:rsidP="00F3284D">
            <w:pPr>
              <w:ind w:left="38"/>
              <w:rPr>
                <w:sz w:val="28"/>
                <w:szCs w:val="28"/>
              </w:rPr>
            </w:pPr>
          </w:p>
          <w:p w:rsidR="0078088E" w:rsidRPr="00A44C51" w:rsidRDefault="0078088E" w:rsidP="00F3284D">
            <w:pPr>
              <w:tabs>
                <w:tab w:val="left" w:pos="0"/>
              </w:tabs>
              <w:ind w:left="38"/>
              <w:jc w:val="both"/>
              <w:rPr>
                <w:sz w:val="28"/>
                <w:szCs w:val="28"/>
              </w:rPr>
            </w:pPr>
            <w:r w:rsidRPr="00A44C51">
              <w:rPr>
                <w:sz w:val="28"/>
                <w:szCs w:val="28"/>
              </w:rPr>
              <w:t>_________________</w:t>
            </w:r>
            <w:r w:rsidR="0063776B">
              <w:rPr>
                <w:sz w:val="28"/>
                <w:szCs w:val="28"/>
              </w:rPr>
              <w:t>____</w:t>
            </w:r>
            <w:r w:rsidRPr="00A44C51">
              <w:rPr>
                <w:sz w:val="28"/>
                <w:szCs w:val="28"/>
              </w:rPr>
              <w:t>_</w:t>
            </w:r>
            <w:r w:rsidR="0063776B">
              <w:rPr>
                <w:sz w:val="28"/>
                <w:szCs w:val="28"/>
              </w:rPr>
              <w:t>Б.А.Мантагуев</w:t>
            </w:r>
          </w:p>
        </w:tc>
      </w:tr>
    </w:tbl>
    <w:p w:rsidR="009753BC" w:rsidRPr="0022560E" w:rsidRDefault="009753BC" w:rsidP="00E046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1380" w:type="dxa"/>
        <w:tblInd w:w="108" w:type="dxa"/>
        <w:tblLook w:val="04A0" w:firstRow="1" w:lastRow="0" w:firstColumn="1" w:lastColumn="0" w:noHBand="0" w:noVBand="1"/>
      </w:tblPr>
      <w:tblGrid>
        <w:gridCol w:w="7372"/>
        <w:gridCol w:w="2585"/>
        <w:gridCol w:w="1423"/>
      </w:tblGrid>
      <w:tr w:rsidR="009753BC" w:rsidRPr="009753BC" w:rsidTr="00E04634">
        <w:trPr>
          <w:trHeight w:val="20"/>
        </w:trPr>
        <w:tc>
          <w:tcPr>
            <w:tcW w:w="11380" w:type="dxa"/>
            <w:gridSpan w:val="3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753BC" w:rsidRPr="00D7713E" w:rsidRDefault="009753BC" w:rsidP="00D7713E">
            <w:pPr>
              <w:ind w:left="7262"/>
              <w:jc w:val="both"/>
              <w:rPr>
                <w:sz w:val="20"/>
                <w:szCs w:val="20"/>
              </w:rPr>
            </w:pPr>
            <w:r w:rsidRPr="00D7713E">
              <w:rPr>
                <w:sz w:val="20"/>
                <w:szCs w:val="20"/>
              </w:rPr>
              <w:lastRenderedPageBreak/>
              <w:t>Приложение 1</w:t>
            </w:r>
          </w:p>
          <w:p w:rsidR="009753BC" w:rsidRPr="00D7713E" w:rsidRDefault="009753BC" w:rsidP="00D7713E">
            <w:pPr>
              <w:ind w:left="7262"/>
              <w:jc w:val="both"/>
              <w:rPr>
                <w:sz w:val="20"/>
                <w:szCs w:val="20"/>
              </w:rPr>
            </w:pPr>
            <w:r w:rsidRPr="00D7713E">
              <w:rPr>
                <w:sz w:val="20"/>
                <w:szCs w:val="20"/>
              </w:rPr>
              <w:t xml:space="preserve">к решению Думы района "О бюджете муниципального образования "Эхирит-Булагатский район" на 2024 год и на </w:t>
            </w:r>
          </w:p>
          <w:p w:rsidR="009753BC" w:rsidRPr="00D7713E" w:rsidRDefault="009753BC" w:rsidP="00D7713E">
            <w:pPr>
              <w:ind w:left="7262"/>
              <w:jc w:val="both"/>
              <w:rPr>
                <w:sz w:val="20"/>
                <w:szCs w:val="20"/>
              </w:rPr>
            </w:pPr>
            <w:r w:rsidRPr="00D7713E">
              <w:rPr>
                <w:sz w:val="20"/>
                <w:szCs w:val="20"/>
              </w:rPr>
              <w:t>плановый период 2025 и 2026 годов"</w:t>
            </w:r>
          </w:p>
          <w:p w:rsidR="00D7713E" w:rsidRPr="00D7713E" w:rsidRDefault="00D7713E" w:rsidP="00D7713E">
            <w:pPr>
              <w:ind w:left="7262"/>
              <w:jc w:val="both"/>
              <w:rPr>
                <w:sz w:val="20"/>
                <w:szCs w:val="20"/>
                <w:u w:val="single"/>
              </w:rPr>
            </w:pPr>
            <w:r w:rsidRPr="00D7713E">
              <w:rPr>
                <w:sz w:val="20"/>
                <w:szCs w:val="20"/>
                <w:u w:val="single"/>
              </w:rPr>
              <w:t>от 20декабря 2023 года № 265</w:t>
            </w:r>
          </w:p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b/>
                <w:bCs/>
                <w:color w:val="000000"/>
                <w:sz w:val="20"/>
                <w:szCs w:val="20"/>
              </w:rPr>
              <w:t>Нормативы распределения доходов бюджета МО "Эхирит-Булагатский район" на 2024 год и на плановый период 2025 и 2026 годов"</w:t>
            </w: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 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Код по БК</w:t>
            </w:r>
          </w:p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 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Норматив (процент) отчислений в бюджет</w:t>
            </w: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 </w:t>
            </w:r>
          </w:p>
        </w:tc>
        <w:tc>
          <w:tcPr>
            <w:tcW w:w="2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 </w:t>
            </w: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BC" w:rsidRPr="009753BC" w:rsidRDefault="009753BC" w:rsidP="00E04634">
            <w:pPr>
              <w:jc w:val="both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182 1 09 07033 05 0000 110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100</w:t>
            </w: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3BC" w:rsidRPr="009753BC" w:rsidRDefault="009753BC" w:rsidP="00E04634">
            <w:pPr>
              <w:jc w:val="both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182 1 09 07053 05 0000 110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  <w:r w:rsidRPr="009753BC">
              <w:rPr>
                <w:sz w:val="20"/>
                <w:szCs w:val="20"/>
              </w:rPr>
              <w:t>100</w:t>
            </w:r>
          </w:p>
        </w:tc>
      </w:tr>
      <w:tr w:rsidR="009753BC" w:rsidRPr="009753BC" w:rsidTr="00E04634">
        <w:trPr>
          <w:trHeight w:val="2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3BC" w:rsidRPr="009753BC" w:rsidRDefault="009753BC" w:rsidP="00E04634">
            <w:pPr>
              <w:rPr>
                <w:sz w:val="20"/>
                <w:szCs w:val="20"/>
              </w:rPr>
            </w:pPr>
          </w:p>
        </w:tc>
      </w:tr>
    </w:tbl>
    <w:p w:rsidR="009753BC" w:rsidRPr="009753BC" w:rsidRDefault="009753BC" w:rsidP="00E04634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276" w:type="dxa"/>
        <w:tblInd w:w="108" w:type="dxa"/>
        <w:tblLook w:val="04A0" w:firstRow="1" w:lastRow="0" w:firstColumn="1" w:lastColumn="0" w:noHBand="0" w:noVBand="1"/>
      </w:tblPr>
      <w:tblGrid>
        <w:gridCol w:w="6696"/>
        <w:gridCol w:w="3031"/>
        <w:gridCol w:w="1533"/>
        <w:gridCol w:w="16"/>
      </w:tblGrid>
      <w:tr w:rsidR="00A3161D" w:rsidRPr="00A3161D" w:rsidTr="004E2082">
        <w:trPr>
          <w:trHeight w:val="1527"/>
        </w:trPr>
        <w:tc>
          <w:tcPr>
            <w:tcW w:w="11276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7262"/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Приложение 2</w:t>
            </w:r>
          </w:p>
          <w:p w:rsidR="00A3161D" w:rsidRPr="00A3161D" w:rsidRDefault="00A3161D" w:rsidP="00E04634">
            <w:pPr>
              <w:ind w:left="7262"/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D7713E" w:rsidRPr="00D7713E" w:rsidRDefault="00D7713E" w:rsidP="00D7713E">
            <w:pPr>
              <w:ind w:left="7262"/>
              <w:jc w:val="both"/>
              <w:rPr>
                <w:sz w:val="20"/>
                <w:szCs w:val="20"/>
                <w:u w:val="single"/>
              </w:rPr>
            </w:pPr>
            <w:r w:rsidRPr="00D7713E">
              <w:rPr>
                <w:sz w:val="20"/>
                <w:szCs w:val="20"/>
                <w:u w:val="single"/>
              </w:rPr>
              <w:t>от 20декабря 2023 года № 265</w:t>
            </w:r>
          </w:p>
          <w:p w:rsidR="00A3161D" w:rsidRPr="00A3161D" w:rsidRDefault="00A3161D" w:rsidP="00E04634">
            <w:pPr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Прогнозируемые доходы   бюджета муниципального образования "Эхирит-Булагатский район" на 2024 год</w:t>
            </w:r>
          </w:p>
          <w:p w:rsidR="00A3161D" w:rsidRPr="00A3161D" w:rsidRDefault="00A3161D" w:rsidP="00E04634">
            <w:pPr>
              <w:jc w:val="right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                                 руб.</w:t>
            </w:r>
          </w:p>
        </w:tc>
      </w:tr>
      <w:tr w:rsidR="00A3161D" w:rsidRPr="00A3161D" w:rsidTr="004E2082">
        <w:trPr>
          <w:gridAfter w:val="1"/>
          <w:wAfter w:w="16" w:type="dxa"/>
          <w:trHeight w:val="812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Код бюджетной классификации Российской Федерации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Сумма </w:t>
            </w:r>
            <w:r w:rsidRPr="00A3161D">
              <w:rPr>
                <w:sz w:val="20"/>
                <w:szCs w:val="20"/>
              </w:rPr>
              <w:t> 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187 240 700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150 000 000</w:t>
            </w:r>
          </w:p>
        </w:tc>
      </w:tr>
      <w:tr w:rsidR="00A3161D" w:rsidRPr="00A3161D" w:rsidTr="004E2082">
        <w:trPr>
          <w:gridAfter w:val="1"/>
          <w:wAfter w:w="16" w:type="dxa"/>
          <w:trHeight w:val="11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146 000 000</w:t>
            </w:r>
          </w:p>
        </w:tc>
      </w:tr>
      <w:tr w:rsidR="00A3161D" w:rsidRPr="00A3161D" w:rsidTr="004E2082">
        <w:trPr>
          <w:gridAfter w:val="1"/>
          <w:wAfter w:w="16" w:type="dxa"/>
          <w:trHeight w:val="132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2 800 000</w:t>
            </w:r>
          </w:p>
        </w:tc>
      </w:tr>
      <w:tr w:rsidR="00A3161D" w:rsidRPr="00A3161D" w:rsidTr="004E2082">
        <w:trPr>
          <w:gridAfter w:val="1"/>
          <w:wAfter w:w="16" w:type="dxa"/>
          <w:trHeight w:val="110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1 861 900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A3161D" w:rsidRPr="00A3161D" w:rsidTr="004E2082">
        <w:trPr>
          <w:gridAfter w:val="1"/>
          <w:wAfter w:w="16" w:type="dxa"/>
          <w:trHeight w:val="132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971 100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A3161D" w:rsidRPr="00A3161D" w:rsidTr="004E2082">
        <w:trPr>
          <w:gridAfter w:val="1"/>
          <w:wAfter w:w="16" w:type="dxa"/>
          <w:trHeight w:val="158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4 600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A3161D" w:rsidRPr="00A3161D" w:rsidTr="004E2082">
        <w:trPr>
          <w:gridAfter w:val="1"/>
          <w:wAfter w:w="16" w:type="dxa"/>
          <w:trHeight w:val="127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000   1 03  02251   01  0000 110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1 006 900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A3161D" w:rsidRPr="00A3161D" w:rsidTr="004E2082">
        <w:trPr>
          <w:gridAfter w:val="1"/>
          <w:wAfter w:w="16" w:type="dxa"/>
          <w:trHeight w:val="158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-120 700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22 200 000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17 200 000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10 350 000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6 850 000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000  1  05  04020  02  0000 110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A3161D" w:rsidRPr="00A3161D" w:rsidTr="004E2082">
        <w:trPr>
          <w:gridAfter w:val="1"/>
          <w:wAfter w:w="16" w:type="dxa"/>
          <w:trHeight w:val="132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71 800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</w:tr>
      <w:tr w:rsidR="00A3161D" w:rsidRPr="00A3161D" w:rsidTr="004E2082">
        <w:trPr>
          <w:gridAfter w:val="1"/>
          <w:wAfter w:w="16" w:type="dxa"/>
          <w:trHeight w:val="1056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A3161D" w:rsidRPr="00A3161D" w:rsidTr="004E2082">
        <w:trPr>
          <w:gridAfter w:val="1"/>
          <w:wAfter w:w="16" w:type="dxa"/>
          <w:trHeight w:val="1320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1 727 297 700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1 727 097 700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222 467 300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176 444 700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000 2  02   15002  00   0000 150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46 022 600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000 2   02  15002  05   0000 150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46 022 600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Субсидии бюджетам </w:t>
            </w:r>
            <w:r w:rsidRPr="00A3161D">
              <w:rPr>
                <w:color w:val="000000"/>
                <w:sz w:val="20"/>
                <w:szCs w:val="20"/>
              </w:rPr>
              <w:t>бюджетной системы</w:t>
            </w:r>
            <w:r w:rsidRPr="00A3161D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135 456 100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000 2  02   20077  00   0000 150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000 2  02   20077  05   0000 150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23 044 500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27 886 600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27 886 600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84 443 400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84 443 400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1 369 174 300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156 951 100</w:t>
            </w:r>
          </w:p>
        </w:tc>
      </w:tr>
      <w:tr w:rsidR="00A3161D" w:rsidRPr="00A3161D" w:rsidTr="004E2082">
        <w:trPr>
          <w:gridAfter w:val="1"/>
          <w:wAfter w:w="16" w:type="dxa"/>
          <w:trHeight w:val="528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156 951 100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A3161D" w:rsidRPr="00A3161D" w:rsidTr="004E2082">
        <w:trPr>
          <w:gridAfter w:val="1"/>
          <w:wAfter w:w="16" w:type="dxa"/>
          <w:trHeight w:val="792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ind w:left="604" w:hanging="604"/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1 212 222 100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5" w:right="-63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A3161D" w:rsidRPr="00A3161D" w:rsidTr="004E2082">
        <w:trPr>
          <w:gridAfter w:val="1"/>
          <w:wAfter w:w="16" w:type="dxa"/>
          <w:trHeight w:val="264"/>
        </w:trPr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1 914 538 400</w:t>
            </w:r>
          </w:p>
        </w:tc>
      </w:tr>
    </w:tbl>
    <w:p w:rsidR="00A3161D" w:rsidRPr="00A3161D" w:rsidRDefault="00A3161D" w:rsidP="00E04634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11841" w:type="dxa"/>
        <w:tblInd w:w="108" w:type="dxa"/>
        <w:tblLook w:val="04A0" w:firstRow="1" w:lastRow="0" w:firstColumn="1" w:lastColumn="0" w:noHBand="0" w:noVBand="1"/>
      </w:tblPr>
      <w:tblGrid>
        <w:gridCol w:w="5988"/>
        <w:gridCol w:w="2693"/>
        <w:gridCol w:w="1276"/>
        <w:gridCol w:w="1275"/>
        <w:gridCol w:w="6"/>
        <w:gridCol w:w="361"/>
        <w:gridCol w:w="6"/>
        <w:gridCol w:w="230"/>
        <w:gridCol w:w="6"/>
      </w:tblGrid>
      <w:tr w:rsidR="00A3161D" w:rsidRPr="00A3161D" w:rsidTr="004E2082">
        <w:trPr>
          <w:gridAfter w:val="4"/>
          <w:wAfter w:w="603" w:type="dxa"/>
          <w:trHeight w:val="20"/>
        </w:trPr>
        <w:tc>
          <w:tcPr>
            <w:tcW w:w="11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7404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Приложение 3</w:t>
            </w:r>
          </w:p>
          <w:p w:rsidR="00A3161D" w:rsidRPr="00A3161D" w:rsidRDefault="00A3161D" w:rsidP="00D7713E">
            <w:pPr>
              <w:ind w:left="7404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к решению Думы района "О бюджете муниципального образования "Эхирит-Булагатский район" на 2024 год и на плановый период 2025 и 2026 годов"</w:t>
            </w:r>
          </w:p>
          <w:p w:rsidR="00D7713E" w:rsidRPr="00D7713E" w:rsidRDefault="00D7713E" w:rsidP="00D7713E">
            <w:pPr>
              <w:ind w:left="7404"/>
              <w:jc w:val="both"/>
              <w:rPr>
                <w:sz w:val="20"/>
                <w:szCs w:val="20"/>
                <w:u w:val="single"/>
              </w:rPr>
            </w:pPr>
            <w:r w:rsidRPr="00D7713E">
              <w:rPr>
                <w:sz w:val="20"/>
                <w:szCs w:val="20"/>
                <w:u w:val="single"/>
              </w:rPr>
              <w:t>от 20декабря 2023 года № 265</w:t>
            </w:r>
          </w:p>
          <w:p w:rsidR="00A3161D" w:rsidRPr="00A3161D" w:rsidRDefault="00A3161D" w:rsidP="00E04634">
            <w:pPr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Прогнозируемые доходы в бюджет муниципального образования "Эхирит-Булагатский район" </w:t>
            </w:r>
            <w:r w:rsidRPr="00A3161D">
              <w:rPr>
                <w:color w:val="000000"/>
                <w:sz w:val="20"/>
                <w:szCs w:val="20"/>
              </w:rPr>
              <w:t xml:space="preserve"> на   плановый период  2025 и   2026 годов</w:t>
            </w:r>
          </w:p>
          <w:p w:rsidR="00A3161D" w:rsidRPr="00A3161D" w:rsidRDefault="00A3161D" w:rsidP="00E04634">
            <w:pPr>
              <w:jc w:val="right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руб</w:t>
            </w:r>
          </w:p>
        </w:tc>
      </w:tr>
      <w:tr w:rsidR="00A3161D" w:rsidRPr="00A3161D" w:rsidTr="004E2082">
        <w:trPr>
          <w:trHeight w:val="20"/>
        </w:trPr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lastRenderedPageBreak/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Код  бюджетной классификации  Российской Федерации 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Сумма 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61D" w:rsidRPr="00A3161D" w:rsidRDefault="00A3161D" w:rsidP="00E04634">
            <w:pPr>
              <w:ind w:left="-10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161D" w:rsidRPr="00A3161D" w:rsidRDefault="00A3161D" w:rsidP="00E04634">
            <w:pPr>
              <w:ind w:left="-103" w:right="-108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2026 год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000  1  00  00000  00  0000  000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197 820 300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204 331 400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158 000 000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162 000 000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153 780 000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157 680 000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845 000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880 000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000  1  01  02030  01  0000  110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 со статьей 227</w:t>
            </w:r>
            <w:r w:rsidRPr="00A3161D">
              <w:rPr>
                <w:sz w:val="20"/>
                <w:szCs w:val="20"/>
                <w:vertAlign w:val="superscript"/>
              </w:rPr>
              <w:t>1</w:t>
            </w:r>
            <w:r w:rsidRPr="00A3161D">
              <w:rPr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000  1  01  02040  01  0000  110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425 000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440 000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000 1 03 00000 00 0000  000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000   1 03  02000   01 0000 110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1 918 600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1 985 200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000   1 03  02231   01  0000 110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998 200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1 034 100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000   1 03  02241   01  0000 110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5 500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000   1 03  02250   01  0000 110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A3161D">
              <w:rPr>
                <w:color w:val="000000"/>
                <w:sz w:val="20"/>
                <w:szCs w:val="20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lastRenderedPageBreak/>
              <w:t>000   1 03  02251   01  0000 110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1 039 300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1 077 000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000   1 03  02260   01  0000 110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000   1 03  02261   01  0000 110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-124 100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-131 400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24 720 000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27 161 500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18 920 000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20 861 500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12 700 000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000  1  05  01020  01  0000  110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7 420 000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8 161 500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000  1  05  03000  01  0000  110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000   1  05  04020 02  0000 110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4 800 000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000  1  08  03000  01  0000  110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000  1  08  03010  01  0000  110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000  1  11  05000  00  0000  120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4 003 000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000  1  11  05010  00  0000  120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cельских поселений и 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000  1 11  05013  05 0000 120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000  1  11  05025  05  0000  120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000  1  11  05030  00  0000  120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000  1  11  05035  05  0000  120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000  1  12  01000  01  0000  120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000  1  12  01010  01  0000  120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74 700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77 700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3161D">
              <w:rPr>
                <w:i/>
                <w:i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000  1  14  06000  00  0000  430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000  1  14  06020  00  0000  430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000  1  14  06025  05  0000  430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000  1  16  00000  00  0000  000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2 904 000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404 000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000  1  16  01060  01  0000  140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000  1  16  01080  01  0000  140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000  1  16  01130  01  0000  140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6 000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000  1  16  01140  01  0000  140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2"/>
                <w:szCs w:val="22"/>
              </w:rPr>
            </w:pPr>
            <w:r w:rsidRPr="00A3161D">
              <w:rPr>
                <w:color w:val="000000"/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000  1  16  01170  01  0000  140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12 000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000  1  16  01190  01  0000  140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000  1  16  01200  01  0000  140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230 000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000  1  16  10000  00  0000  140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2 500 000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  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000  1  16  10032  05  0000  140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000  1  16  11050  01  0000  140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000  2  00  00000  00   0000 000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1 527 826 500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1 535 541 400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000  2  02  00000  00   0000 000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1 527 626 500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1 535 341 400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000 2  02   10000  00   0000 150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000 2  02   15001  00   0000 150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000 2   02  15001  05   0000 150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146 491 400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153 536 000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 xml:space="preserve">Субсидии бюджетам </w:t>
            </w:r>
            <w:r w:rsidRPr="00A3161D">
              <w:rPr>
                <w:color w:val="000000"/>
                <w:sz w:val="20"/>
                <w:szCs w:val="20"/>
              </w:rPr>
              <w:t>бюджетной системы</w:t>
            </w:r>
            <w:r w:rsidRPr="00A3161D">
              <w:rPr>
                <w:sz w:val="20"/>
                <w:szCs w:val="20"/>
              </w:rPr>
              <w:t xml:space="preserve">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75 512 100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83 878 200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lastRenderedPageBreak/>
              <w:t>Субсидии бюджетам 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27 271 900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27 033 700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 и муниципальных образовательных организациях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000 2  02   25304  05   0000 150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27 271 900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27 033 700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000 2  02   25519  05   0000 150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81 600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83 800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000 2  02   29999  00   0000 150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48 158 600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56 760 700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субсидии  бюджетам 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000 2  02   29999  05   0000 150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48 158 600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56 760 700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бюджетной системы Российской Федерации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000 2 02    30000  00  0000 150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1 305 623 000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1 297 927 200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000 2  02    30024 00  0000  150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132 769 200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133 673 300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Субвенции 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000 2  02   30024  05  0000  150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132 769 200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133 673 300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000 2  02    35120 00  0000  150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000 2  02   35120  05  0000  150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53 200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Прочие субвенции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000 2  02   39999  05  0000  150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1 172 852 700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1 164 200 700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000 2  07   00000  00  0000  150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000 2  07   05000  05  0000  150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1D" w:rsidRPr="00A3161D" w:rsidRDefault="00A3161D" w:rsidP="00E04634">
            <w:pPr>
              <w:jc w:val="both"/>
              <w:rPr>
                <w:sz w:val="20"/>
                <w:szCs w:val="20"/>
              </w:rPr>
            </w:pPr>
            <w:r w:rsidRPr="00A3161D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000 2  07   05030  05  0000  150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jc w:val="both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Доходы всего 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1 725 646 800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  <w:r w:rsidRPr="00A3161D">
              <w:rPr>
                <w:color w:val="000000"/>
                <w:sz w:val="20"/>
                <w:szCs w:val="20"/>
              </w:rPr>
              <w:t>1 739 872 800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ind w:left="-103" w:right="-108"/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  <w:tr w:rsidR="00A3161D" w:rsidRPr="00A3161D" w:rsidTr="004E2082">
        <w:trPr>
          <w:gridAfter w:val="1"/>
          <w:wAfter w:w="6" w:type="dxa"/>
          <w:trHeight w:val="20"/>
        </w:trPr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61D" w:rsidRPr="00A3161D" w:rsidRDefault="00A3161D" w:rsidP="00E04634">
            <w:pPr>
              <w:rPr>
                <w:sz w:val="20"/>
                <w:szCs w:val="20"/>
              </w:rPr>
            </w:pPr>
          </w:p>
        </w:tc>
      </w:tr>
    </w:tbl>
    <w:p w:rsidR="0022560E" w:rsidRPr="0022560E" w:rsidRDefault="0022560E" w:rsidP="00D7713E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22560E" w:rsidRPr="0022560E" w:rsidSect="004D1A7D">
      <w:pgSz w:w="11906" w:h="16838"/>
      <w:pgMar w:top="142" w:right="282" w:bottom="142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BF7" w:rsidRDefault="00CA1BF7">
      <w:r>
        <w:separator/>
      </w:r>
    </w:p>
  </w:endnote>
  <w:endnote w:type="continuationSeparator" w:id="0">
    <w:p w:rsidR="00CA1BF7" w:rsidRDefault="00CA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BF7" w:rsidRDefault="00CA1BF7">
      <w:r>
        <w:separator/>
      </w:r>
    </w:p>
  </w:footnote>
  <w:footnote w:type="continuationSeparator" w:id="0">
    <w:p w:rsidR="00CA1BF7" w:rsidRDefault="00CA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F5"/>
    <w:multiLevelType w:val="hybridMultilevel"/>
    <w:tmpl w:val="48B853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80580"/>
    <w:multiLevelType w:val="hybridMultilevel"/>
    <w:tmpl w:val="FD26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251F9"/>
    <w:multiLevelType w:val="hybridMultilevel"/>
    <w:tmpl w:val="290E71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84F43"/>
    <w:multiLevelType w:val="multilevel"/>
    <w:tmpl w:val="290E71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826239"/>
    <w:multiLevelType w:val="hybridMultilevel"/>
    <w:tmpl w:val="2AE8879E"/>
    <w:lvl w:ilvl="0" w:tplc="AE7C60B6">
      <w:start w:val="1"/>
      <w:numFmt w:val="russianLower"/>
      <w:lvlText w:val="%1)"/>
      <w:lvlJc w:val="left"/>
      <w:pPr>
        <w:tabs>
          <w:tab w:val="num" w:pos="1843"/>
        </w:tabs>
        <w:ind w:left="709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50F811DB"/>
    <w:multiLevelType w:val="hybridMultilevel"/>
    <w:tmpl w:val="64545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680992"/>
    <w:multiLevelType w:val="hybridMultilevel"/>
    <w:tmpl w:val="E87EAE92"/>
    <w:lvl w:ilvl="0" w:tplc="D2CC80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7F111CA"/>
    <w:multiLevelType w:val="hybridMultilevel"/>
    <w:tmpl w:val="FAB6AC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F6CFC"/>
    <w:multiLevelType w:val="hybridMultilevel"/>
    <w:tmpl w:val="FA42461A"/>
    <w:lvl w:ilvl="0" w:tplc="476EA8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C2941C12">
      <w:start w:val="1"/>
      <w:numFmt w:val="decimal"/>
      <w:lvlText w:val="%2)"/>
      <w:lvlJc w:val="left"/>
      <w:pPr>
        <w:tabs>
          <w:tab w:val="num" w:pos="1135"/>
        </w:tabs>
        <w:ind w:left="1" w:firstLine="709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C62CCE"/>
    <w:multiLevelType w:val="hybridMultilevel"/>
    <w:tmpl w:val="1A9AE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370B7"/>
    <w:multiLevelType w:val="hybridMultilevel"/>
    <w:tmpl w:val="01CE87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D0"/>
    <w:rsid w:val="00003105"/>
    <w:rsid w:val="00012863"/>
    <w:rsid w:val="00012A0B"/>
    <w:rsid w:val="0001511A"/>
    <w:rsid w:val="00020945"/>
    <w:rsid w:val="00020ED0"/>
    <w:rsid w:val="00021FE0"/>
    <w:rsid w:val="00022C04"/>
    <w:rsid w:val="00027901"/>
    <w:rsid w:val="00030C5C"/>
    <w:rsid w:val="00035295"/>
    <w:rsid w:val="000353E3"/>
    <w:rsid w:val="000423B4"/>
    <w:rsid w:val="000443CF"/>
    <w:rsid w:val="00047237"/>
    <w:rsid w:val="0005297C"/>
    <w:rsid w:val="0006008C"/>
    <w:rsid w:val="00070B95"/>
    <w:rsid w:val="00075378"/>
    <w:rsid w:val="00077332"/>
    <w:rsid w:val="00081843"/>
    <w:rsid w:val="00082343"/>
    <w:rsid w:val="00082B95"/>
    <w:rsid w:val="00091862"/>
    <w:rsid w:val="000924F0"/>
    <w:rsid w:val="00092BA9"/>
    <w:rsid w:val="00096F9C"/>
    <w:rsid w:val="000A2C20"/>
    <w:rsid w:val="000A4DDA"/>
    <w:rsid w:val="000A58E0"/>
    <w:rsid w:val="000A5C45"/>
    <w:rsid w:val="000A67CE"/>
    <w:rsid w:val="000A685D"/>
    <w:rsid w:val="000A74E5"/>
    <w:rsid w:val="000A764E"/>
    <w:rsid w:val="000B3D9B"/>
    <w:rsid w:val="000B7F04"/>
    <w:rsid w:val="000C1BA5"/>
    <w:rsid w:val="000C3684"/>
    <w:rsid w:val="000D1472"/>
    <w:rsid w:val="000D42C7"/>
    <w:rsid w:val="000E3BA6"/>
    <w:rsid w:val="000E4252"/>
    <w:rsid w:val="000F5077"/>
    <w:rsid w:val="001013C9"/>
    <w:rsid w:val="00101B5B"/>
    <w:rsid w:val="00102A83"/>
    <w:rsid w:val="00102D2D"/>
    <w:rsid w:val="00106F3A"/>
    <w:rsid w:val="001078FB"/>
    <w:rsid w:val="00115E91"/>
    <w:rsid w:val="00120EB7"/>
    <w:rsid w:val="001230BE"/>
    <w:rsid w:val="001310AA"/>
    <w:rsid w:val="00131E15"/>
    <w:rsid w:val="001334BD"/>
    <w:rsid w:val="0013485B"/>
    <w:rsid w:val="00135305"/>
    <w:rsid w:val="00136B6A"/>
    <w:rsid w:val="001374B3"/>
    <w:rsid w:val="001508CB"/>
    <w:rsid w:val="00154AA7"/>
    <w:rsid w:val="001572DF"/>
    <w:rsid w:val="00157FF4"/>
    <w:rsid w:val="00173D28"/>
    <w:rsid w:val="00175ED0"/>
    <w:rsid w:val="0018333F"/>
    <w:rsid w:val="0018669B"/>
    <w:rsid w:val="00194D08"/>
    <w:rsid w:val="001A2F3E"/>
    <w:rsid w:val="001A7EB6"/>
    <w:rsid w:val="001B01DB"/>
    <w:rsid w:val="001C22B1"/>
    <w:rsid w:val="001C25B9"/>
    <w:rsid w:val="001E0705"/>
    <w:rsid w:val="001E76E7"/>
    <w:rsid w:val="001F20E2"/>
    <w:rsid w:val="001F2499"/>
    <w:rsid w:val="001F72C8"/>
    <w:rsid w:val="002001D4"/>
    <w:rsid w:val="00201CFC"/>
    <w:rsid w:val="0020521C"/>
    <w:rsid w:val="00207198"/>
    <w:rsid w:val="00212996"/>
    <w:rsid w:val="00222B27"/>
    <w:rsid w:val="0022560E"/>
    <w:rsid w:val="0022701A"/>
    <w:rsid w:val="0023231F"/>
    <w:rsid w:val="002417D7"/>
    <w:rsid w:val="0024278F"/>
    <w:rsid w:val="00246603"/>
    <w:rsid w:val="00251F69"/>
    <w:rsid w:val="0025252C"/>
    <w:rsid w:val="002571FE"/>
    <w:rsid w:val="00261DDF"/>
    <w:rsid w:val="00267124"/>
    <w:rsid w:val="002771E6"/>
    <w:rsid w:val="00280BA7"/>
    <w:rsid w:val="0028123A"/>
    <w:rsid w:val="002832B5"/>
    <w:rsid w:val="0028431F"/>
    <w:rsid w:val="00287937"/>
    <w:rsid w:val="00294558"/>
    <w:rsid w:val="00295363"/>
    <w:rsid w:val="00296543"/>
    <w:rsid w:val="002A006A"/>
    <w:rsid w:val="002A5585"/>
    <w:rsid w:val="002B56A8"/>
    <w:rsid w:val="002C160B"/>
    <w:rsid w:val="002C3344"/>
    <w:rsid w:val="002C33CE"/>
    <w:rsid w:val="002C399F"/>
    <w:rsid w:val="002D1D96"/>
    <w:rsid w:val="002D208A"/>
    <w:rsid w:val="002D2514"/>
    <w:rsid w:val="002D37DE"/>
    <w:rsid w:val="002D482D"/>
    <w:rsid w:val="002E109B"/>
    <w:rsid w:val="002E1E9C"/>
    <w:rsid w:val="002F47A0"/>
    <w:rsid w:val="002F744F"/>
    <w:rsid w:val="00302C02"/>
    <w:rsid w:val="00304ED9"/>
    <w:rsid w:val="003072D7"/>
    <w:rsid w:val="00316551"/>
    <w:rsid w:val="00322927"/>
    <w:rsid w:val="00325613"/>
    <w:rsid w:val="003401C9"/>
    <w:rsid w:val="00340937"/>
    <w:rsid w:val="003410D1"/>
    <w:rsid w:val="0034118E"/>
    <w:rsid w:val="003418F7"/>
    <w:rsid w:val="003425D8"/>
    <w:rsid w:val="00342787"/>
    <w:rsid w:val="00345144"/>
    <w:rsid w:val="00346FD7"/>
    <w:rsid w:val="00347C68"/>
    <w:rsid w:val="00351B3A"/>
    <w:rsid w:val="003521F8"/>
    <w:rsid w:val="003653C9"/>
    <w:rsid w:val="0036664C"/>
    <w:rsid w:val="00370CAE"/>
    <w:rsid w:val="0038443A"/>
    <w:rsid w:val="00387091"/>
    <w:rsid w:val="003A7A80"/>
    <w:rsid w:val="003B0C97"/>
    <w:rsid w:val="003B12CA"/>
    <w:rsid w:val="003B1AED"/>
    <w:rsid w:val="003C2DDA"/>
    <w:rsid w:val="003D2F88"/>
    <w:rsid w:val="003D3DD5"/>
    <w:rsid w:val="003D5433"/>
    <w:rsid w:val="003D78F1"/>
    <w:rsid w:val="003E0A44"/>
    <w:rsid w:val="003E111A"/>
    <w:rsid w:val="003E29D0"/>
    <w:rsid w:val="003E2B3B"/>
    <w:rsid w:val="003E33E5"/>
    <w:rsid w:val="003F0E71"/>
    <w:rsid w:val="003F24C7"/>
    <w:rsid w:val="003F48D2"/>
    <w:rsid w:val="003F6224"/>
    <w:rsid w:val="003F7933"/>
    <w:rsid w:val="00402117"/>
    <w:rsid w:val="00406800"/>
    <w:rsid w:val="0041225A"/>
    <w:rsid w:val="004150A5"/>
    <w:rsid w:val="00417AFD"/>
    <w:rsid w:val="00417C92"/>
    <w:rsid w:val="004200CD"/>
    <w:rsid w:val="0042142D"/>
    <w:rsid w:val="00422574"/>
    <w:rsid w:val="00423739"/>
    <w:rsid w:val="00434E56"/>
    <w:rsid w:val="004417A6"/>
    <w:rsid w:val="00441AD8"/>
    <w:rsid w:val="00446537"/>
    <w:rsid w:val="004527DC"/>
    <w:rsid w:val="00456FC9"/>
    <w:rsid w:val="004607C2"/>
    <w:rsid w:val="004664AA"/>
    <w:rsid w:val="00470548"/>
    <w:rsid w:val="00475A20"/>
    <w:rsid w:val="00476AA4"/>
    <w:rsid w:val="00486D64"/>
    <w:rsid w:val="0049087C"/>
    <w:rsid w:val="004923D2"/>
    <w:rsid w:val="004958E5"/>
    <w:rsid w:val="004A26E3"/>
    <w:rsid w:val="004A27DC"/>
    <w:rsid w:val="004A385C"/>
    <w:rsid w:val="004A541E"/>
    <w:rsid w:val="004A6046"/>
    <w:rsid w:val="004B13C3"/>
    <w:rsid w:val="004B3D69"/>
    <w:rsid w:val="004B5383"/>
    <w:rsid w:val="004B589A"/>
    <w:rsid w:val="004D1A7D"/>
    <w:rsid w:val="004D6795"/>
    <w:rsid w:val="004D6CA1"/>
    <w:rsid w:val="004E02BE"/>
    <w:rsid w:val="004E0B4D"/>
    <w:rsid w:val="004E1208"/>
    <w:rsid w:val="004E2082"/>
    <w:rsid w:val="004E6C3E"/>
    <w:rsid w:val="00506756"/>
    <w:rsid w:val="00514762"/>
    <w:rsid w:val="0051653C"/>
    <w:rsid w:val="005168C6"/>
    <w:rsid w:val="00516A65"/>
    <w:rsid w:val="005221F9"/>
    <w:rsid w:val="00524ADE"/>
    <w:rsid w:val="005300E7"/>
    <w:rsid w:val="00535FFE"/>
    <w:rsid w:val="00537977"/>
    <w:rsid w:val="005401E5"/>
    <w:rsid w:val="00550CDD"/>
    <w:rsid w:val="0056077B"/>
    <w:rsid w:val="005628DF"/>
    <w:rsid w:val="0056574B"/>
    <w:rsid w:val="005717C6"/>
    <w:rsid w:val="00573F3F"/>
    <w:rsid w:val="00583962"/>
    <w:rsid w:val="005906CC"/>
    <w:rsid w:val="005A01DD"/>
    <w:rsid w:val="005A776B"/>
    <w:rsid w:val="005B4B52"/>
    <w:rsid w:val="005C1A92"/>
    <w:rsid w:val="005C596A"/>
    <w:rsid w:val="005D04CB"/>
    <w:rsid w:val="005D1525"/>
    <w:rsid w:val="005D4F56"/>
    <w:rsid w:val="005E04D8"/>
    <w:rsid w:val="005E41D0"/>
    <w:rsid w:val="005E65FB"/>
    <w:rsid w:val="005F2943"/>
    <w:rsid w:val="005F52F1"/>
    <w:rsid w:val="005F740E"/>
    <w:rsid w:val="00600830"/>
    <w:rsid w:val="00610691"/>
    <w:rsid w:val="006116CE"/>
    <w:rsid w:val="00614A9E"/>
    <w:rsid w:val="006152F8"/>
    <w:rsid w:val="00632660"/>
    <w:rsid w:val="006346B0"/>
    <w:rsid w:val="00634FEA"/>
    <w:rsid w:val="0063641D"/>
    <w:rsid w:val="0063691F"/>
    <w:rsid w:val="0063776B"/>
    <w:rsid w:val="00637DFB"/>
    <w:rsid w:val="006434B9"/>
    <w:rsid w:val="00647C94"/>
    <w:rsid w:val="00655370"/>
    <w:rsid w:val="00665B4D"/>
    <w:rsid w:val="00670FE6"/>
    <w:rsid w:val="006743C9"/>
    <w:rsid w:val="00676FD7"/>
    <w:rsid w:val="00682739"/>
    <w:rsid w:val="0068667D"/>
    <w:rsid w:val="00692AE2"/>
    <w:rsid w:val="00693953"/>
    <w:rsid w:val="006958BF"/>
    <w:rsid w:val="006A415A"/>
    <w:rsid w:val="006A6E88"/>
    <w:rsid w:val="006A7EDF"/>
    <w:rsid w:val="006B03FC"/>
    <w:rsid w:val="006B098E"/>
    <w:rsid w:val="006B0EE1"/>
    <w:rsid w:val="006B3FCC"/>
    <w:rsid w:val="006B4507"/>
    <w:rsid w:val="006B4D67"/>
    <w:rsid w:val="006B6678"/>
    <w:rsid w:val="006B77FE"/>
    <w:rsid w:val="006C6D1F"/>
    <w:rsid w:val="006D0B90"/>
    <w:rsid w:val="006D5462"/>
    <w:rsid w:val="006D6C66"/>
    <w:rsid w:val="006D7058"/>
    <w:rsid w:val="006D7A96"/>
    <w:rsid w:val="006E06A5"/>
    <w:rsid w:val="006E14F5"/>
    <w:rsid w:val="006E2DEF"/>
    <w:rsid w:val="006E70BA"/>
    <w:rsid w:val="00702893"/>
    <w:rsid w:val="007171A9"/>
    <w:rsid w:val="00722FD3"/>
    <w:rsid w:val="00724E57"/>
    <w:rsid w:val="00732686"/>
    <w:rsid w:val="00733E53"/>
    <w:rsid w:val="00735D9D"/>
    <w:rsid w:val="00743715"/>
    <w:rsid w:val="007473A4"/>
    <w:rsid w:val="00750043"/>
    <w:rsid w:val="00753DE5"/>
    <w:rsid w:val="00753E10"/>
    <w:rsid w:val="0075445A"/>
    <w:rsid w:val="00754A13"/>
    <w:rsid w:val="00760E2D"/>
    <w:rsid w:val="00760FD8"/>
    <w:rsid w:val="00766C02"/>
    <w:rsid w:val="00766EBF"/>
    <w:rsid w:val="007707A4"/>
    <w:rsid w:val="00772527"/>
    <w:rsid w:val="00772635"/>
    <w:rsid w:val="00777C71"/>
    <w:rsid w:val="0078088E"/>
    <w:rsid w:val="007811F5"/>
    <w:rsid w:val="00783E13"/>
    <w:rsid w:val="00785ABC"/>
    <w:rsid w:val="007869C8"/>
    <w:rsid w:val="007A581E"/>
    <w:rsid w:val="007A5A3F"/>
    <w:rsid w:val="007B1817"/>
    <w:rsid w:val="007C299C"/>
    <w:rsid w:val="007C6839"/>
    <w:rsid w:val="007C6F69"/>
    <w:rsid w:val="007D24C7"/>
    <w:rsid w:val="007D401C"/>
    <w:rsid w:val="007D5B35"/>
    <w:rsid w:val="007D70FD"/>
    <w:rsid w:val="007E5E5D"/>
    <w:rsid w:val="007E728C"/>
    <w:rsid w:val="007E7B7F"/>
    <w:rsid w:val="007F4193"/>
    <w:rsid w:val="0080254D"/>
    <w:rsid w:val="00804246"/>
    <w:rsid w:val="00805A66"/>
    <w:rsid w:val="00813CE2"/>
    <w:rsid w:val="008222E1"/>
    <w:rsid w:val="0082602F"/>
    <w:rsid w:val="00840421"/>
    <w:rsid w:val="00842AA3"/>
    <w:rsid w:val="00845A1E"/>
    <w:rsid w:val="00855575"/>
    <w:rsid w:val="00861012"/>
    <w:rsid w:val="00864D4D"/>
    <w:rsid w:val="008652B3"/>
    <w:rsid w:val="00865FE8"/>
    <w:rsid w:val="00871666"/>
    <w:rsid w:val="008717C8"/>
    <w:rsid w:val="00872C44"/>
    <w:rsid w:val="0087316D"/>
    <w:rsid w:val="00873A98"/>
    <w:rsid w:val="00876E86"/>
    <w:rsid w:val="00877FDA"/>
    <w:rsid w:val="0088098E"/>
    <w:rsid w:val="008845BA"/>
    <w:rsid w:val="0088464A"/>
    <w:rsid w:val="00885B61"/>
    <w:rsid w:val="00886EEC"/>
    <w:rsid w:val="00895F08"/>
    <w:rsid w:val="008A0F1A"/>
    <w:rsid w:val="008A23D6"/>
    <w:rsid w:val="008A30CC"/>
    <w:rsid w:val="008A3FCC"/>
    <w:rsid w:val="008A5B77"/>
    <w:rsid w:val="008B1AC7"/>
    <w:rsid w:val="008B4C75"/>
    <w:rsid w:val="008C00B7"/>
    <w:rsid w:val="008C4A79"/>
    <w:rsid w:val="008D00E6"/>
    <w:rsid w:val="008D3D8D"/>
    <w:rsid w:val="008D6055"/>
    <w:rsid w:val="008E02A2"/>
    <w:rsid w:val="008E61A2"/>
    <w:rsid w:val="008E6F91"/>
    <w:rsid w:val="008F1A1B"/>
    <w:rsid w:val="008F1ADB"/>
    <w:rsid w:val="008F333D"/>
    <w:rsid w:val="00902144"/>
    <w:rsid w:val="00903EAD"/>
    <w:rsid w:val="00921455"/>
    <w:rsid w:val="00921506"/>
    <w:rsid w:val="00921BC7"/>
    <w:rsid w:val="00922F0E"/>
    <w:rsid w:val="00925F33"/>
    <w:rsid w:val="00930B08"/>
    <w:rsid w:val="0093198C"/>
    <w:rsid w:val="00935FB1"/>
    <w:rsid w:val="0094127D"/>
    <w:rsid w:val="00942021"/>
    <w:rsid w:val="00953945"/>
    <w:rsid w:val="00954FB5"/>
    <w:rsid w:val="00957C29"/>
    <w:rsid w:val="00962683"/>
    <w:rsid w:val="0096354C"/>
    <w:rsid w:val="00971BA0"/>
    <w:rsid w:val="009729D4"/>
    <w:rsid w:val="009753BC"/>
    <w:rsid w:val="00977BA4"/>
    <w:rsid w:val="009807DC"/>
    <w:rsid w:val="00980E58"/>
    <w:rsid w:val="00981BE6"/>
    <w:rsid w:val="00987550"/>
    <w:rsid w:val="009904F2"/>
    <w:rsid w:val="00992146"/>
    <w:rsid w:val="0099478D"/>
    <w:rsid w:val="0099505C"/>
    <w:rsid w:val="009A3BCE"/>
    <w:rsid w:val="009A6490"/>
    <w:rsid w:val="009A7D28"/>
    <w:rsid w:val="009B5DB2"/>
    <w:rsid w:val="009C0238"/>
    <w:rsid w:val="009C3E40"/>
    <w:rsid w:val="009C5CD3"/>
    <w:rsid w:val="009C610E"/>
    <w:rsid w:val="009D3ECE"/>
    <w:rsid w:val="009D4D4A"/>
    <w:rsid w:val="009E128F"/>
    <w:rsid w:val="009E2CD4"/>
    <w:rsid w:val="009E44F8"/>
    <w:rsid w:val="009E71D3"/>
    <w:rsid w:val="009F10E1"/>
    <w:rsid w:val="009F142E"/>
    <w:rsid w:val="009F27BC"/>
    <w:rsid w:val="009F57F5"/>
    <w:rsid w:val="00A020AB"/>
    <w:rsid w:val="00A05C37"/>
    <w:rsid w:val="00A1037A"/>
    <w:rsid w:val="00A16365"/>
    <w:rsid w:val="00A30738"/>
    <w:rsid w:val="00A30B27"/>
    <w:rsid w:val="00A3161D"/>
    <w:rsid w:val="00A378DB"/>
    <w:rsid w:val="00A37EE6"/>
    <w:rsid w:val="00A44C51"/>
    <w:rsid w:val="00A464C3"/>
    <w:rsid w:val="00A50BC3"/>
    <w:rsid w:val="00A56097"/>
    <w:rsid w:val="00A6055B"/>
    <w:rsid w:val="00A619F8"/>
    <w:rsid w:val="00A73A85"/>
    <w:rsid w:val="00A82858"/>
    <w:rsid w:val="00A83412"/>
    <w:rsid w:val="00AA6F3A"/>
    <w:rsid w:val="00AB2E7E"/>
    <w:rsid w:val="00AB4399"/>
    <w:rsid w:val="00AC00BD"/>
    <w:rsid w:val="00AC78EE"/>
    <w:rsid w:val="00AD0327"/>
    <w:rsid w:val="00AD25D5"/>
    <w:rsid w:val="00AD6D50"/>
    <w:rsid w:val="00AD7077"/>
    <w:rsid w:val="00AE0458"/>
    <w:rsid w:val="00AE07BF"/>
    <w:rsid w:val="00AE486C"/>
    <w:rsid w:val="00AF03A7"/>
    <w:rsid w:val="00AF71EC"/>
    <w:rsid w:val="00B00B35"/>
    <w:rsid w:val="00B01552"/>
    <w:rsid w:val="00B04A46"/>
    <w:rsid w:val="00B267BE"/>
    <w:rsid w:val="00B26927"/>
    <w:rsid w:val="00B26DD1"/>
    <w:rsid w:val="00B27B22"/>
    <w:rsid w:val="00B3556C"/>
    <w:rsid w:val="00B37C0C"/>
    <w:rsid w:val="00B43371"/>
    <w:rsid w:val="00B43CD8"/>
    <w:rsid w:val="00B45DD6"/>
    <w:rsid w:val="00B601AD"/>
    <w:rsid w:val="00B6099E"/>
    <w:rsid w:val="00B60CC4"/>
    <w:rsid w:val="00B61DD9"/>
    <w:rsid w:val="00B658FF"/>
    <w:rsid w:val="00B7007E"/>
    <w:rsid w:val="00B70E97"/>
    <w:rsid w:val="00B71F09"/>
    <w:rsid w:val="00B732B5"/>
    <w:rsid w:val="00B74D74"/>
    <w:rsid w:val="00B7772C"/>
    <w:rsid w:val="00B90E60"/>
    <w:rsid w:val="00B92A7E"/>
    <w:rsid w:val="00BA042B"/>
    <w:rsid w:val="00BA696A"/>
    <w:rsid w:val="00BB375E"/>
    <w:rsid w:val="00BB4910"/>
    <w:rsid w:val="00BC0BE0"/>
    <w:rsid w:val="00BC3517"/>
    <w:rsid w:val="00BC3CF5"/>
    <w:rsid w:val="00BC406D"/>
    <w:rsid w:val="00BE5385"/>
    <w:rsid w:val="00BE5503"/>
    <w:rsid w:val="00BE599B"/>
    <w:rsid w:val="00BE7B1D"/>
    <w:rsid w:val="00BF01CC"/>
    <w:rsid w:val="00BF22E0"/>
    <w:rsid w:val="00BF2F14"/>
    <w:rsid w:val="00C00840"/>
    <w:rsid w:val="00C06F6F"/>
    <w:rsid w:val="00C14B69"/>
    <w:rsid w:val="00C20806"/>
    <w:rsid w:val="00C23C83"/>
    <w:rsid w:val="00C251BD"/>
    <w:rsid w:val="00C258A3"/>
    <w:rsid w:val="00C44298"/>
    <w:rsid w:val="00C45AE5"/>
    <w:rsid w:val="00C468E2"/>
    <w:rsid w:val="00C52702"/>
    <w:rsid w:val="00C53C17"/>
    <w:rsid w:val="00C5503B"/>
    <w:rsid w:val="00C63EEE"/>
    <w:rsid w:val="00C72004"/>
    <w:rsid w:val="00C77AFA"/>
    <w:rsid w:val="00C80D85"/>
    <w:rsid w:val="00C81E43"/>
    <w:rsid w:val="00C86D4C"/>
    <w:rsid w:val="00C87F40"/>
    <w:rsid w:val="00C93692"/>
    <w:rsid w:val="00C93B08"/>
    <w:rsid w:val="00C94033"/>
    <w:rsid w:val="00C96998"/>
    <w:rsid w:val="00CA1BF7"/>
    <w:rsid w:val="00CA3AD0"/>
    <w:rsid w:val="00CA7D71"/>
    <w:rsid w:val="00CB03BD"/>
    <w:rsid w:val="00CB07A8"/>
    <w:rsid w:val="00CB53A6"/>
    <w:rsid w:val="00CB6A89"/>
    <w:rsid w:val="00CC082B"/>
    <w:rsid w:val="00CC34A7"/>
    <w:rsid w:val="00CC55E7"/>
    <w:rsid w:val="00CC691D"/>
    <w:rsid w:val="00CD4011"/>
    <w:rsid w:val="00CE17CB"/>
    <w:rsid w:val="00CE1C3B"/>
    <w:rsid w:val="00CE20AF"/>
    <w:rsid w:val="00CE33F0"/>
    <w:rsid w:val="00CE34A7"/>
    <w:rsid w:val="00CF5FD4"/>
    <w:rsid w:val="00D01F39"/>
    <w:rsid w:val="00D03C29"/>
    <w:rsid w:val="00D1199A"/>
    <w:rsid w:val="00D14598"/>
    <w:rsid w:val="00D14AE9"/>
    <w:rsid w:val="00D15660"/>
    <w:rsid w:val="00D264DE"/>
    <w:rsid w:val="00D3523B"/>
    <w:rsid w:val="00D44EA2"/>
    <w:rsid w:val="00D4565E"/>
    <w:rsid w:val="00D53037"/>
    <w:rsid w:val="00D544CC"/>
    <w:rsid w:val="00D55218"/>
    <w:rsid w:val="00D56FF1"/>
    <w:rsid w:val="00D5702B"/>
    <w:rsid w:val="00D661CE"/>
    <w:rsid w:val="00D67D72"/>
    <w:rsid w:val="00D7713E"/>
    <w:rsid w:val="00D80618"/>
    <w:rsid w:val="00D809AA"/>
    <w:rsid w:val="00D80D2B"/>
    <w:rsid w:val="00D8383B"/>
    <w:rsid w:val="00D844C1"/>
    <w:rsid w:val="00D871EF"/>
    <w:rsid w:val="00D877F5"/>
    <w:rsid w:val="00D959F3"/>
    <w:rsid w:val="00DA33F8"/>
    <w:rsid w:val="00DA5A15"/>
    <w:rsid w:val="00DA78D8"/>
    <w:rsid w:val="00DA7BF3"/>
    <w:rsid w:val="00DB586A"/>
    <w:rsid w:val="00DB6BD5"/>
    <w:rsid w:val="00DC467D"/>
    <w:rsid w:val="00DC6DC9"/>
    <w:rsid w:val="00DC6FDE"/>
    <w:rsid w:val="00DD305A"/>
    <w:rsid w:val="00DD37DA"/>
    <w:rsid w:val="00DD463E"/>
    <w:rsid w:val="00DE1087"/>
    <w:rsid w:val="00DF2AC9"/>
    <w:rsid w:val="00DF491D"/>
    <w:rsid w:val="00DF78E0"/>
    <w:rsid w:val="00E03DAA"/>
    <w:rsid w:val="00E04006"/>
    <w:rsid w:val="00E04634"/>
    <w:rsid w:val="00E14A1F"/>
    <w:rsid w:val="00E161BE"/>
    <w:rsid w:val="00E2368C"/>
    <w:rsid w:val="00E23ADD"/>
    <w:rsid w:val="00E265C2"/>
    <w:rsid w:val="00E2708D"/>
    <w:rsid w:val="00E32130"/>
    <w:rsid w:val="00E32BEA"/>
    <w:rsid w:val="00E4169C"/>
    <w:rsid w:val="00E41CF4"/>
    <w:rsid w:val="00E456DD"/>
    <w:rsid w:val="00E526BC"/>
    <w:rsid w:val="00E579B5"/>
    <w:rsid w:val="00E63FE9"/>
    <w:rsid w:val="00E71A24"/>
    <w:rsid w:val="00E7508A"/>
    <w:rsid w:val="00E853B1"/>
    <w:rsid w:val="00E869F2"/>
    <w:rsid w:val="00E95C80"/>
    <w:rsid w:val="00EA6F8D"/>
    <w:rsid w:val="00EB1085"/>
    <w:rsid w:val="00EB365C"/>
    <w:rsid w:val="00EB47B3"/>
    <w:rsid w:val="00EB5795"/>
    <w:rsid w:val="00EB7A27"/>
    <w:rsid w:val="00EC0490"/>
    <w:rsid w:val="00EC1462"/>
    <w:rsid w:val="00EC34A6"/>
    <w:rsid w:val="00EC6073"/>
    <w:rsid w:val="00EC7A97"/>
    <w:rsid w:val="00ED37BA"/>
    <w:rsid w:val="00ED3C8F"/>
    <w:rsid w:val="00ED4C0F"/>
    <w:rsid w:val="00ED67A9"/>
    <w:rsid w:val="00ED689D"/>
    <w:rsid w:val="00ED6E9F"/>
    <w:rsid w:val="00EE3617"/>
    <w:rsid w:val="00EE40CF"/>
    <w:rsid w:val="00EE59B5"/>
    <w:rsid w:val="00EE5A90"/>
    <w:rsid w:val="00EF0423"/>
    <w:rsid w:val="00F30454"/>
    <w:rsid w:val="00F3214C"/>
    <w:rsid w:val="00F322F7"/>
    <w:rsid w:val="00F3284D"/>
    <w:rsid w:val="00F446C9"/>
    <w:rsid w:val="00F44D98"/>
    <w:rsid w:val="00F44E2C"/>
    <w:rsid w:val="00F47417"/>
    <w:rsid w:val="00F5424F"/>
    <w:rsid w:val="00F5731B"/>
    <w:rsid w:val="00F60538"/>
    <w:rsid w:val="00F628B4"/>
    <w:rsid w:val="00F63A27"/>
    <w:rsid w:val="00F63EA9"/>
    <w:rsid w:val="00F655EE"/>
    <w:rsid w:val="00F77791"/>
    <w:rsid w:val="00F81735"/>
    <w:rsid w:val="00F87C9C"/>
    <w:rsid w:val="00F9613F"/>
    <w:rsid w:val="00F96C8C"/>
    <w:rsid w:val="00F9743A"/>
    <w:rsid w:val="00FA0F74"/>
    <w:rsid w:val="00FA1B6D"/>
    <w:rsid w:val="00FA295C"/>
    <w:rsid w:val="00FA3D0A"/>
    <w:rsid w:val="00FB122A"/>
    <w:rsid w:val="00FB2866"/>
    <w:rsid w:val="00FB5950"/>
    <w:rsid w:val="00FD0221"/>
    <w:rsid w:val="00FD14D3"/>
    <w:rsid w:val="00FD3AEE"/>
    <w:rsid w:val="00FD3C2F"/>
    <w:rsid w:val="00FD6B07"/>
    <w:rsid w:val="00FD7BDC"/>
    <w:rsid w:val="00FE281F"/>
    <w:rsid w:val="00FF0E4D"/>
    <w:rsid w:val="00FF240B"/>
    <w:rsid w:val="00FF2FA5"/>
    <w:rsid w:val="00FF5C0F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48E2C1"/>
  <w15:chartTrackingRefBased/>
  <w15:docId w15:val="{3DCBD905-1A94-4288-968C-9C9E2AE3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F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B3FCC"/>
    <w:pPr>
      <w:autoSpaceDE w:val="0"/>
      <w:autoSpaceDN w:val="0"/>
      <w:spacing w:before="120" w:after="120"/>
    </w:pPr>
    <w:rPr>
      <w:b/>
      <w:bCs/>
      <w:sz w:val="20"/>
      <w:szCs w:val="20"/>
    </w:rPr>
  </w:style>
  <w:style w:type="table" w:styleId="a4">
    <w:name w:val="Table Grid"/>
    <w:basedOn w:val="a1"/>
    <w:uiPriority w:val="59"/>
    <w:rsid w:val="00CB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A30738"/>
    <w:pPr>
      <w:jc w:val="both"/>
    </w:pPr>
  </w:style>
  <w:style w:type="paragraph" w:customStyle="1" w:styleId="a6">
    <w:name w:val="Знак Знак Знак"/>
    <w:basedOn w:val="a"/>
    <w:rsid w:val="00E23ADD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uiPriority w:val="99"/>
    <w:rsid w:val="00DB586A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DB586A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2D251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60E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760E2D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A16365"/>
    <w:rPr>
      <w:sz w:val="24"/>
      <w:szCs w:val="24"/>
    </w:rPr>
  </w:style>
  <w:style w:type="paragraph" w:customStyle="1" w:styleId="ad">
    <w:name w:val="Знак Знак Знак"/>
    <w:basedOn w:val="a"/>
    <w:rsid w:val="00A3161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pt">
    <w:name w:val="Обычный + 14 pt"/>
    <w:aliases w:val="по ширине,Первая строка:  1,27 см"/>
    <w:basedOn w:val="a"/>
    <w:rsid w:val="00A3161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e">
    <w:name w:val="No Spacing"/>
    <w:uiPriority w:val="1"/>
    <w:qFormat/>
    <w:rsid w:val="00A316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67E-BA1F-4C50-A99F-8D1BE5DB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5523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Ююю</vt:lpstr>
    </vt:vector>
  </TitlesOfParts>
  <Company>z</Company>
  <LinksUpToDate>false</LinksUpToDate>
  <CharactersWithSpaces>36937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Ююю</dc:title>
  <dc:subject/>
  <dc:creator>z</dc:creator>
  <cp:keywords/>
  <dc:description/>
  <cp:lastModifiedBy>Григорий</cp:lastModifiedBy>
  <cp:revision>2</cp:revision>
  <cp:lastPrinted>2023-12-13T08:12:00Z</cp:lastPrinted>
  <dcterms:created xsi:type="dcterms:W3CDTF">2023-12-19T08:07:00Z</dcterms:created>
  <dcterms:modified xsi:type="dcterms:W3CDTF">2023-12-19T08:07:00Z</dcterms:modified>
</cp:coreProperties>
</file>