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7F" w:rsidRPr="000819F3" w:rsidRDefault="00136EA1" w:rsidP="00551C57">
      <w:pPr>
        <w:pStyle w:val="a0"/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 w:rsidRPr="000819F3">
        <w:rPr>
          <w:rStyle w:val="a5"/>
          <w:rFonts w:ascii="Times New Roman" w:hAnsi="Times New Roman" w:cs="Times New Roman"/>
          <w:sz w:val="20"/>
          <w:szCs w:val="20"/>
          <w:lang w:val="ru-RU"/>
        </w:rPr>
        <w:t>О девизе Всемирного дня прав потребителей на 2019 год</w:t>
      </w:r>
    </w:p>
    <w:p w:rsidR="00D9757F" w:rsidRPr="000819F3" w:rsidRDefault="00551C57" w:rsidP="00551C57">
      <w:pPr>
        <w:pStyle w:val="a0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="000819F3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Всемирный день прав потребителей </w:t>
      </w:r>
      <w:proofErr w:type="gramStart"/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>проводится ежегодно 15 марта начиная</w:t>
      </w:r>
      <w:proofErr w:type="gramEnd"/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с 1983 года, а с 1994 года широко отмечается и в Российской Федерации. </w:t>
      </w:r>
      <w:proofErr w:type="gramStart"/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>Его тематику по сложившейся традиции определяет Международная Федерация потребительских организаций (</w:t>
      </w:r>
      <w:r w:rsidR="00136EA1" w:rsidRPr="000819F3">
        <w:rPr>
          <w:rFonts w:ascii="Times New Roman" w:hAnsi="Times New Roman" w:cs="Times New Roman"/>
          <w:sz w:val="20"/>
          <w:szCs w:val="20"/>
        </w:rPr>
        <w:t>Consumers</w:t>
      </w:r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36EA1" w:rsidRPr="000819F3">
        <w:rPr>
          <w:rFonts w:ascii="Times New Roman" w:hAnsi="Times New Roman" w:cs="Times New Roman"/>
          <w:sz w:val="20"/>
          <w:szCs w:val="20"/>
        </w:rPr>
        <w:t>International</w:t>
      </w:r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- </w:t>
      </w:r>
      <w:r w:rsidR="00136EA1" w:rsidRPr="000819F3">
        <w:rPr>
          <w:rFonts w:ascii="Times New Roman" w:hAnsi="Times New Roman" w:cs="Times New Roman"/>
          <w:sz w:val="20"/>
          <w:szCs w:val="20"/>
        </w:rPr>
        <w:t>CI</w:t>
      </w:r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) и в 2019 году он проходит </w:t>
      </w:r>
      <w:r w:rsidR="00136EA1" w:rsidRPr="000819F3">
        <w:rPr>
          <w:rStyle w:val="a5"/>
          <w:rFonts w:ascii="Times New Roman" w:hAnsi="Times New Roman" w:cs="Times New Roman"/>
          <w:sz w:val="20"/>
          <w:szCs w:val="20"/>
          <w:lang w:val="ru-RU"/>
        </w:rPr>
        <w:t>под девизом «</w:t>
      </w:r>
      <w:r w:rsidR="00136EA1" w:rsidRPr="000819F3">
        <w:rPr>
          <w:rStyle w:val="a5"/>
          <w:rFonts w:ascii="Times New Roman" w:hAnsi="Times New Roman" w:cs="Times New Roman"/>
          <w:sz w:val="20"/>
          <w:szCs w:val="20"/>
        </w:rPr>
        <w:t>Trusted</w:t>
      </w:r>
      <w:r w:rsidR="00136EA1" w:rsidRPr="000819F3">
        <w:rPr>
          <w:rStyle w:val="a5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36EA1" w:rsidRPr="000819F3">
        <w:rPr>
          <w:rStyle w:val="a5"/>
          <w:rFonts w:ascii="Times New Roman" w:hAnsi="Times New Roman" w:cs="Times New Roman"/>
          <w:sz w:val="20"/>
          <w:szCs w:val="20"/>
        </w:rPr>
        <w:t>Smart</w:t>
      </w:r>
      <w:r w:rsidR="00136EA1" w:rsidRPr="000819F3">
        <w:rPr>
          <w:rStyle w:val="a5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36EA1" w:rsidRPr="000819F3">
        <w:rPr>
          <w:rStyle w:val="a5"/>
          <w:rFonts w:ascii="Times New Roman" w:hAnsi="Times New Roman" w:cs="Times New Roman"/>
          <w:sz w:val="20"/>
          <w:szCs w:val="20"/>
        </w:rPr>
        <w:t>Products</w:t>
      </w:r>
      <w:r w:rsidR="00136EA1" w:rsidRPr="000819F3">
        <w:rPr>
          <w:rStyle w:val="a5"/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136EA1" w:rsidRPr="000819F3">
        <w:rPr>
          <w:rStyle w:val="a5"/>
          <w:rFonts w:ascii="Times New Roman" w:hAnsi="Times New Roman" w:cs="Times New Roman"/>
          <w:sz w:val="20"/>
          <w:szCs w:val="20"/>
          <w:lang w:val="ru-RU"/>
        </w:rPr>
        <w:t>Цифровой мир: надежные смарт-устройства</w:t>
      </w:r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>.</w:t>
      </w:r>
      <w:proofErr w:type="gramEnd"/>
    </w:p>
    <w:p w:rsidR="00D9757F" w:rsidRPr="000819F3" w:rsidRDefault="00551C57" w:rsidP="00551C57">
      <w:pPr>
        <w:pStyle w:val="a0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="000819F3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>К смарт-устройствам традиционно относится так называемая «умная электроника»: смартфоны, носимые фитнес-</w:t>
      </w:r>
      <w:proofErr w:type="spellStart"/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>трекеры</w:t>
      </w:r>
      <w:proofErr w:type="spellEnd"/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, голосовые помощники, «умные» телевизоры, часы и т.п. Такие смарт-продукты отличаются тем, что имеют функции подключения к </w:t>
      </w:r>
      <w:proofErr w:type="gramStart"/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>Интернету</w:t>
      </w:r>
      <w:proofErr w:type="gramEnd"/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и они непосредственно получают, собирают и отправляют самые различные данные о потребителях и потребительском поведении. В мире в настоящее время насчитывается 23,1 миллиарда смарт-устройств, что превышает число людей в три раза.</w:t>
      </w:r>
    </w:p>
    <w:p w:rsidR="00D9757F" w:rsidRPr="000819F3" w:rsidRDefault="00136EA1" w:rsidP="00551C57">
      <w:pPr>
        <w:pStyle w:val="a0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Главным трендом роста потребительского рынка становится </w:t>
      </w:r>
      <w:proofErr w:type="spellStart"/>
      <w:r w:rsidRPr="000819F3">
        <w:rPr>
          <w:rFonts w:ascii="Times New Roman" w:hAnsi="Times New Roman" w:cs="Times New Roman"/>
          <w:sz w:val="20"/>
          <w:szCs w:val="20"/>
          <w:lang w:val="ru-RU"/>
        </w:rPr>
        <w:t>цифровизация</w:t>
      </w:r>
      <w:proofErr w:type="spellEnd"/>
      <w:r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общества, появление культуры не только оплаты услуг и товаров онлайн, но и активное использование новых технологий распознавания лиц и отпечатков пальцев, сетчатки глаз, </w:t>
      </w:r>
      <w:proofErr w:type="spellStart"/>
      <w:r w:rsidRPr="000819F3">
        <w:rPr>
          <w:rFonts w:ascii="Times New Roman" w:hAnsi="Times New Roman" w:cs="Times New Roman"/>
          <w:sz w:val="20"/>
          <w:szCs w:val="20"/>
          <w:lang w:val="ru-RU"/>
        </w:rPr>
        <w:t>геолокационных</w:t>
      </w:r>
      <w:proofErr w:type="spellEnd"/>
      <w:r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и облачных сервисов, связанных между собой цифровых продуктов и смарт-устройств, виртуальных помощников, обладающих искусственным интеллектом.</w:t>
      </w:r>
    </w:p>
    <w:p w:rsidR="00D9757F" w:rsidRPr="000819F3" w:rsidRDefault="00551C57" w:rsidP="00551C57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="000819F3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Предстоящий Всемирный день прав потребителей будет хорошим поводом еще раз обратить внимание граждан на то, что прогресс цифровых технологий </w:t>
      </w:r>
      <w:proofErr w:type="gramStart"/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>должен</w:t>
      </w:r>
      <w:proofErr w:type="gramEnd"/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прежде всего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p w:rsidR="00551C57" w:rsidRPr="000819F3" w:rsidRDefault="00551C57" w:rsidP="00551C57">
      <w:pPr>
        <w:pStyle w:val="a0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Style w:val="a5"/>
          <w:rFonts w:ascii="Times New Roman" w:hAnsi="Times New Roman" w:cs="Times New Roman"/>
          <w:b w:val="0"/>
          <w:sz w:val="20"/>
          <w:szCs w:val="20"/>
          <w:lang w:val="ru-RU"/>
        </w:rPr>
        <w:t xml:space="preserve">    </w:t>
      </w:r>
      <w:r w:rsidR="000819F3" w:rsidRPr="000819F3">
        <w:rPr>
          <w:rStyle w:val="a5"/>
          <w:rFonts w:ascii="Times New Roman" w:hAnsi="Times New Roman" w:cs="Times New Roman"/>
          <w:b w:val="0"/>
          <w:sz w:val="20"/>
          <w:szCs w:val="20"/>
          <w:lang w:val="ru-RU"/>
        </w:rPr>
        <w:t xml:space="preserve"> </w:t>
      </w:r>
      <w:r w:rsidR="00136EA1" w:rsidRPr="000819F3">
        <w:rPr>
          <w:rStyle w:val="a5"/>
          <w:rFonts w:ascii="Times New Roman" w:hAnsi="Times New Roman" w:cs="Times New Roman"/>
          <w:b w:val="0"/>
          <w:sz w:val="20"/>
          <w:szCs w:val="20"/>
          <w:lang w:val="ru-RU"/>
        </w:rPr>
        <w:t>В Иркутской области специалисты консультационного центра и консультационных пунктов ФБУЗ «Центр гигиены и эпидемиологии в Иркутской области»</w:t>
      </w:r>
      <w:r w:rsidRPr="000819F3">
        <w:rPr>
          <w:rStyle w:val="a5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ежегодно проводят различные просветительские мероприятия. </w:t>
      </w:r>
    </w:p>
    <w:p w:rsidR="00551C57" w:rsidRPr="000819F3" w:rsidRDefault="00551C57" w:rsidP="00551C57">
      <w:pPr>
        <w:pStyle w:val="a0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0819F3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819F3">
        <w:rPr>
          <w:rFonts w:ascii="Times New Roman" w:hAnsi="Times New Roman" w:cs="Times New Roman"/>
          <w:b/>
          <w:sz w:val="20"/>
          <w:szCs w:val="20"/>
          <w:lang w:val="ru-RU"/>
        </w:rPr>
        <w:t>Так, в период с 11 по 25 марта проводится тематическая Горячая линия, приуроченная к всемирному дню прав потребителей. Консультирование проводится бесплатно.</w:t>
      </w:r>
      <w:r w:rsidR="000819F3" w:rsidRPr="000819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819F3">
        <w:rPr>
          <w:rFonts w:ascii="Times New Roman" w:hAnsi="Times New Roman" w:cs="Times New Roman"/>
          <w:b/>
          <w:sz w:val="20"/>
          <w:szCs w:val="20"/>
          <w:lang w:val="ru-RU"/>
        </w:rPr>
        <w:t>Телефон горячей линии 8 </w:t>
      </w:r>
      <w:r w:rsidR="000819F3" w:rsidRPr="000819F3">
        <w:rPr>
          <w:rFonts w:ascii="Times New Roman" w:hAnsi="Times New Roman" w:cs="Times New Roman"/>
          <w:b/>
          <w:sz w:val="20"/>
          <w:szCs w:val="20"/>
          <w:lang w:val="ru-RU"/>
        </w:rPr>
        <w:t>(395-</w:t>
      </w:r>
      <w:r w:rsidRPr="000819F3">
        <w:rPr>
          <w:rFonts w:ascii="Times New Roman" w:hAnsi="Times New Roman" w:cs="Times New Roman"/>
          <w:b/>
          <w:sz w:val="20"/>
          <w:szCs w:val="20"/>
          <w:lang w:val="ru-RU"/>
        </w:rPr>
        <w:t>41</w:t>
      </w:r>
      <w:r w:rsidR="000819F3" w:rsidRPr="000819F3">
        <w:rPr>
          <w:rFonts w:ascii="Times New Roman" w:hAnsi="Times New Roman" w:cs="Times New Roman"/>
          <w:b/>
          <w:sz w:val="20"/>
          <w:szCs w:val="20"/>
          <w:lang w:val="ru-RU"/>
        </w:rPr>
        <w:t>) 3-10-</w:t>
      </w:r>
      <w:r w:rsidRPr="000819F3">
        <w:rPr>
          <w:rFonts w:ascii="Times New Roman" w:hAnsi="Times New Roman" w:cs="Times New Roman"/>
          <w:b/>
          <w:sz w:val="20"/>
          <w:szCs w:val="20"/>
          <w:lang w:val="ru-RU"/>
        </w:rPr>
        <w:t>78.</w:t>
      </w:r>
    </w:p>
    <w:p w:rsidR="00551C57" w:rsidRPr="000819F3" w:rsidRDefault="00551C57" w:rsidP="00551C57">
      <w:pPr>
        <w:pStyle w:val="a0"/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819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</w:t>
      </w:r>
      <w:r w:rsidR="000819F3" w:rsidRPr="000819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A72CB0">
        <w:rPr>
          <w:rFonts w:ascii="Times New Roman" w:hAnsi="Times New Roman" w:cs="Times New Roman"/>
          <w:b/>
          <w:sz w:val="20"/>
          <w:szCs w:val="20"/>
          <w:lang w:val="ru-RU"/>
        </w:rPr>
        <w:t>14</w:t>
      </w:r>
      <w:r w:rsidRPr="000819F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марта проводится день открытых дверей по адресу: п. Усть-Ордынский, пер. 1-ый октябрьский, 12, 2 этаж, кааб. № 4.</w:t>
      </w:r>
    </w:p>
    <w:p w:rsidR="00D9757F" w:rsidRPr="000819F3" w:rsidRDefault="00551C57" w:rsidP="00551C57">
      <w:pPr>
        <w:pStyle w:val="a0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>Так</w:t>
      </w:r>
      <w:r w:rsidRPr="000819F3">
        <w:rPr>
          <w:rFonts w:ascii="Times New Roman" w:hAnsi="Times New Roman" w:cs="Times New Roman"/>
          <w:sz w:val="20"/>
          <w:szCs w:val="20"/>
          <w:lang w:val="ru-RU"/>
        </w:rPr>
        <w:t>же</w:t>
      </w:r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в феврале – марте 2019 года сотрудники </w:t>
      </w:r>
      <w:r w:rsidR="000819F3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консультационного пункта </w:t>
      </w:r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проведут </w:t>
      </w:r>
      <w:r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следующие </w:t>
      </w:r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>тематические мероприятия:</w:t>
      </w:r>
    </w:p>
    <w:p w:rsidR="00D9757F" w:rsidRPr="000819F3" w:rsidRDefault="00551C57" w:rsidP="00551C57">
      <w:pPr>
        <w:pStyle w:val="a0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136EA1" w:rsidRPr="000819F3">
        <w:rPr>
          <w:rFonts w:ascii="Times New Roman" w:hAnsi="Times New Roman" w:cs="Times New Roman"/>
          <w:sz w:val="20"/>
          <w:szCs w:val="20"/>
        </w:rPr>
        <w:t> </w:t>
      </w:r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лекции, </w:t>
      </w:r>
      <w:r w:rsidR="000819F3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круглые столы </w:t>
      </w:r>
      <w:r w:rsidR="00136EA1"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по общим вопросам в сфере защиты прав потребителей в школах, средних и высших учебных заведениях, библиотеках, торговых предприятиях, а также для граждан социально-ориентированных организаций, </w:t>
      </w:r>
      <w:r w:rsidR="00136EA1" w:rsidRPr="000819F3">
        <w:rPr>
          <w:rStyle w:val="a5"/>
          <w:rFonts w:ascii="Times New Roman" w:hAnsi="Times New Roman" w:cs="Times New Roman"/>
          <w:sz w:val="20"/>
          <w:szCs w:val="20"/>
          <w:lang w:val="ru-RU"/>
        </w:rPr>
        <w:t>советов ветеранов, «женсоветов» и иных организаций;</w:t>
      </w:r>
    </w:p>
    <w:p w:rsidR="00D9757F" w:rsidRPr="000819F3" w:rsidRDefault="00136EA1" w:rsidP="00551C57">
      <w:pPr>
        <w:pStyle w:val="a0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- публикации информационных материалов по вопросам защиты прав потребителей, в том числе при осуществлении покупок через «Интернет» на официальных сайтах Управления </w:t>
      </w:r>
      <w:proofErr w:type="spellStart"/>
      <w:r w:rsidRPr="000819F3">
        <w:rPr>
          <w:rFonts w:ascii="Times New Roman" w:hAnsi="Times New Roman" w:cs="Times New Roman"/>
          <w:sz w:val="20"/>
          <w:szCs w:val="20"/>
          <w:lang w:val="ru-RU"/>
        </w:rPr>
        <w:t>Роспотребнадзора</w:t>
      </w:r>
      <w:proofErr w:type="spellEnd"/>
      <w:r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по Иркутской области, МФЦ Иркутской области, МО городов, районов Иркутской области, и иных СМИ;</w:t>
      </w:r>
    </w:p>
    <w:p w:rsidR="00D9757F" w:rsidRPr="000819F3" w:rsidRDefault="00136EA1" w:rsidP="00551C57">
      <w:pPr>
        <w:pStyle w:val="a0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Fonts w:ascii="Times New Roman" w:hAnsi="Times New Roman" w:cs="Times New Roman"/>
          <w:sz w:val="20"/>
          <w:szCs w:val="20"/>
          <w:lang w:val="ru-RU"/>
        </w:rPr>
        <w:t>- оформление тематических стендов, а также для распространения среди н</w:t>
      </w:r>
      <w:r w:rsidR="000819F3" w:rsidRPr="000819F3">
        <w:rPr>
          <w:rFonts w:ascii="Times New Roman" w:hAnsi="Times New Roman" w:cs="Times New Roman"/>
          <w:sz w:val="20"/>
          <w:szCs w:val="20"/>
          <w:lang w:val="ru-RU"/>
        </w:rPr>
        <w:t>аселения памяток и брошюр;</w:t>
      </w:r>
    </w:p>
    <w:p w:rsidR="000819F3" w:rsidRPr="000819F3" w:rsidRDefault="000819F3" w:rsidP="00551C57">
      <w:pPr>
        <w:pStyle w:val="a0"/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Fonts w:ascii="Times New Roman" w:hAnsi="Times New Roman" w:cs="Times New Roman"/>
          <w:sz w:val="20"/>
          <w:szCs w:val="20"/>
          <w:lang w:val="ru-RU"/>
        </w:rPr>
        <w:t>- анкетирование населения.</w:t>
      </w:r>
    </w:p>
    <w:p w:rsidR="00D9757F" w:rsidRPr="000819F3" w:rsidRDefault="00136EA1" w:rsidP="00551C57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0"/>
          <w:szCs w:val="20"/>
          <w:u w:val="single"/>
          <w:lang w:val="ru-RU"/>
        </w:rPr>
      </w:pPr>
      <w:r w:rsidRPr="000819F3">
        <w:rPr>
          <w:rFonts w:ascii="Times New Roman" w:hAnsi="Times New Roman" w:cs="Times New Roman"/>
          <w:sz w:val="20"/>
          <w:szCs w:val="20"/>
        </w:rPr>
        <w:t> </w:t>
      </w:r>
    </w:p>
    <w:p w:rsidR="00D9757F" w:rsidRPr="000819F3" w:rsidRDefault="00136EA1" w:rsidP="00551C57">
      <w:pPr>
        <w:pStyle w:val="a0"/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Style w:val="a5"/>
          <w:rFonts w:ascii="Times New Roman" w:hAnsi="Times New Roman" w:cs="Times New Roman"/>
          <w:sz w:val="20"/>
          <w:szCs w:val="20"/>
          <w:u w:val="single"/>
          <w:lang w:val="ru-RU"/>
        </w:rPr>
        <w:t>Внимание!</w:t>
      </w:r>
      <w:r w:rsidRPr="000819F3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0819F3">
        <w:rPr>
          <w:rFonts w:ascii="Times New Roman" w:hAnsi="Times New Roman" w:cs="Times New Roman"/>
          <w:sz w:val="20"/>
          <w:szCs w:val="20"/>
          <w:lang w:val="ru-RU"/>
        </w:rPr>
        <w:t>Если есть желающие повысит</w:t>
      </w:r>
      <w:proofErr w:type="gramEnd"/>
      <w:r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уровень профессиональной грамотности в области защиты прав потребителе</w:t>
      </w:r>
      <w:r w:rsidR="000819F3" w:rsidRPr="000819F3">
        <w:rPr>
          <w:rFonts w:ascii="Times New Roman" w:hAnsi="Times New Roman" w:cs="Times New Roman"/>
          <w:sz w:val="20"/>
          <w:szCs w:val="20"/>
          <w:lang w:val="ru-RU"/>
        </w:rPr>
        <w:t>й</w:t>
      </w:r>
      <w:r w:rsidRPr="000819F3">
        <w:rPr>
          <w:rFonts w:ascii="Times New Roman" w:hAnsi="Times New Roman" w:cs="Times New Roman"/>
          <w:sz w:val="20"/>
          <w:szCs w:val="20"/>
          <w:lang w:val="ru-RU"/>
        </w:rPr>
        <w:t xml:space="preserve"> мы рады сотрудничать в данном вопросе.</w:t>
      </w:r>
    </w:p>
    <w:p w:rsidR="00D9757F" w:rsidRPr="000819F3" w:rsidRDefault="00136EA1" w:rsidP="00551C57">
      <w:pPr>
        <w:pStyle w:val="a0"/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Fonts w:ascii="Times New Roman" w:hAnsi="Times New Roman" w:cs="Times New Roman"/>
          <w:sz w:val="20"/>
          <w:szCs w:val="20"/>
        </w:rPr>
        <w:t> </w:t>
      </w:r>
      <w:r w:rsidRPr="000819F3">
        <w:rPr>
          <w:rFonts w:ascii="Times New Roman" w:hAnsi="Times New Roman" w:cs="Times New Roman"/>
          <w:sz w:val="20"/>
          <w:szCs w:val="20"/>
          <w:lang w:val="ru-RU"/>
        </w:rPr>
        <w:t>Лекции проводятся на безвозмездной основе, но по предварительной записи.</w:t>
      </w:r>
    </w:p>
    <w:p w:rsidR="00D9757F" w:rsidRPr="000819F3" w:rsidRDefault="00136EA1" w:rsidP="00551C57">
      <w:pPr>
        <w:pStyle w:val="a0"/>
        <w:spacing w:after="0"/>
        <w:jc w:val="center"/>
        <w:rPr>
          <w:rStyle w:val="a5"/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Fonts w:ascii="Times New Roman" w:hAnsi="Times New Roman" w:cs="Times New Roman"/>
          <w:sz w:val="20"/>
          <w:szCs w:val="20"/>
          <w:lang w:val="ru-RU"/>
        </w:rPr>
        <w:t>Заявки необходимо отправить на адрес электронной почты:</w:t>
      </w:r>
      <w:hyperlink r:id="rId8" w:history="1">
        <w:r w:rsidR="000819F3" w:rsidRPr="000819F3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 xml:space="preserve"> </w:t>
        </w:r>
        <w:r w:rsidR="000819F3" w:rsidRPr="000819F3">
          <w:rPr>
            <w:rStyle w:val="a4"/>
            <w:rFonts w:ascii="Times New Roman" w:hAnsi="Times New Roman" w:cs="Times New Roman"/>
            <w:sz w:val="20"/>
            <w:szCs w:val="20"/>
          </w:rPr>
          <w:t>ust</w:t>
        </w:r>
        <w:r w:rsidR="000819F3" w:rsidRPr="000819F3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0819F3" w:rsidRPr="000819F3">
          <w:rPr>
            <w:rStyle w:val="a4"/>
            <w:rFonts w:ascii="Times New Roman" w:hAnsi="Times New Roman" w:cs="Times New Roman"/>
            <w:sz w:val="20"/>
            <w:szCs w:val="20"/>
          </w:rPr>
          <w:t>orda</w:t>
        </w:r>
        <w:r w:rsidR="000819F3" w:rsidRPr="000819F3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-</w:t>
        </w:r>
        <w:r w:rsidR="000819F3" w:rsidRPr="000819F3">
          <w:rPr>
            <w:rStyle w:val="a4"/>
            <w:rFonts w:ascii="Times New Roman" w:hAnsi="Times New Roman" w:cs="Times New Roman"/>
            <w:sz w:val="20"/>
            <w:szCs w:val="20"/>
          </w:rPr>
          <w:t>ffguz</w:t>
        </w:r>
        <w:r w:rsidR="000819F3" w:rsidRPr="000819F3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@</w:t>
        </w:r>
        <w:r w:rsidR="000819F3" w:rsidRPr="000819F3">
          <w:rPr>
            <w:rStyle w:val="a4"/>
            <w:rFonts w:ascii="Times New Roman" w:hAnsi="Times New Roman" w:cs="Times New Roman"/>
            <w:sz w:val="20"/>
            <w:szCs w:val="20"/>
          </w:rPr>
          <w:t>mail</w:t>
        </w:r>
        <w:r w:rsidR="000819F3" w:rsidRPr="000819F3">
          <w:rPr>
            <w:rStyle w:val="a4"/>
            <w:rFonts w:ascii="Times New Roman" w:hAnsi="Times New Roman" w:cs="Times New Roman"/>
            <w:sz w:val="20"/>
            <w:szCs w:val="20"/>
            <w:lang w:val="ru-RU"/>
          </w:rPr>
          <w:t>.</w:t>
        </w:r>
        <w:proofErr w:type="spellStart"/>
        <w:r w:rsidR="000819F3" w:rsidRPr="000819F3">
          <w:rPr>
            <w:rStyle w:val="a4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0819F3">
        <w:rPr>
          <w:rStyle w:val="a5"/>
          <w:rFonts w:ascii="Times New Roman" w:hAnsi="Times New Roman" w:cs="Times New Roman"/>
          <w:sz w:val="20"/>
          <w:szCs w:val="20"/>
          <w:u w:val="single"/>
          <w:lang w:val="ru-RU"/>
        </w:rPr>
        <w:t xml:space="preserve">, </w:t>
      </w:r>
      <w:r w:rsidRPr="000819F3">
        <w:rPr>
          <w:rFonts w:ascii="Times New Roman" w:hAnsi="Times New Roman" w:cs="Times New Roman"/>
          <w:sz w:val="20"/>
          <w:szCs w:val="20"/>
          <w:lang w:val="ru-RU"/>
        </w:rPr>
        <w:t>уточнить информацию по мероприятию можно по телефону:</w:t>
      </w:r>
      <w:r w:rsidR="000819F3" w:rsidRPr="000819F3">
        <w:rPr>
          <w:rStyle w:val="a5"/>
          <w:rFonts w:ascii="Times New Roman" w:hAnsi="Times New Roman" w:cs="Times New Roman"/>
          <w:sz w:val="20"/>
          <w:szCs w:val="20"/>
          <w:lang w:val="ru-RU"/>
        </w:rPr>
        <w:t>8 (395-41) 3-10-7</w:t>
      </w:r>
      <w:r w:rsidRPr="000819F3">
        <w:rPr>
          <w:rStyle w:val="a5"/>
          <w:rFonts w:ascii="Times New Roman" w:hAnsi="Times New Roman" w:cs="Times New Roman"/>
          <w:sz w:val="20"/>
          <w:szCs w:val="20"/>
          <w:lang w:val="ru-RU"/>
        </w:rPr>
        <w:t xml:space="preserve">8. </w:t>
      </w:r>
    </w:p>
    <w:p w:rsidR="00D9757F" w:rsidRPr="000819F3" w:rsidRDefault="00136EA1" w:rsidP="00551C57">
      <w:pPr>
        <w:pStyle w:val="a0"/>
        <w:spacing w:after="0"/>
        <w:jc w:val="center"/>
        <w:rPr>
          <w:rStyle w:val="a5"/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Style w:val="a5"/>
          <w:rFonts w:ascii="Times New Roman" w:hAnsi="Times New Roman" w:cs="Times New Roman"/>
          <w:sz w:val="20"/>
          <w:szCs w:val="20"/>
          <w:lang w:val="ru-RU"/>
        </w:rPr>
        <w:t xml:space="preserve">Адрес места нахождения </w:t>
      </w:r>
    </w:p>
    <w:p w:rsidR="00D9757F" w:rsidRPr="000819F3" w:rsidRDefault="00136EA1" w:rsidP="00551C57">
      <w:pPr>
        <w:pStyle w:val="a0"/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Style w:val="a5"/>
          <w:rFonts w:ascii="Times New Roman" w:hAnsi="Times New Roman" w:cs="Times New Roman"/>
          <w:sz w:val="20"/>
          <w:szCs w:val="20"/>
          <w:lang w:val="ru-RU"/>
        </w:rPr>
        <w:t xml:space="preserve">консультационного </w:t>
      </w:r>
      <w:r w:rsidR="000819F3" w:rsidRPr="000819F3">
        <w:rPr>
          <w:rStyle w:val="a5"/>
          <w:rFonts w:ascii="Times New Roman" w:hAnsi="Times New Roman" w:cs="Times New Roman"/>
          <w:sz w:val="20"/>
          <w:szCs w:val="20"/>
          <w:lang w:val="ru-RU"/>
        </w:rPr>
        <w:t xml:space="preserve">пункта </w:t>
      </w:r>
      <w:r w:rsidRPr="000819F3">
        <w:rPr>
          <w:rStyle w:val="a5"/>
          <w:rFonts w:ascii="Times New Roman" w:hAnsi="Times New Roman" w:cs="Times New Roman"/>
          <w:sz w:val="20"/>
          <w:szCs w:val="20"/>
          <w:lang w:val="ru-RU"/>
        </w:rPr>
        <w:t>по защите прав потребителей:</w:t>
      </w:r>
    </w:p>
    <w:p w:rsidR="00D9757F" w:rsidRPr="000819F3" w:rsidRDefault="00587455" w:rsidP="000819F3">
      <w:pPr>
        <w:pStyle w:val="a0"/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п. Усть-Ордынский, пер. 1-ый О</w:t>
      </w:r>
      <w:r w:rsidR="000819F3" w:rsidRPr="000819F3">
        <w:rPr>
          <w:rFonts w:ascii="Times New Roman" w:hAnsi="Times New Roman" w:cs="Times New Roman"/>
          <w:sz w:val="20"/>
          <w:szCs w:val="20"/>
          <w:lang w:val="ru-RU"/>
        </w:rPr>
        <w:t>ктябрьский, 12</w:t>
      </w:r>
    </w:p>
    <w:p w:rsidR="00D9757F" w:rsidRPr="000819F3" w:rsidRDefault="00136EA1" w:rsidP="00551C57">
      <w:pPr>
        <w:pStyle w:val="a0"/>
        <w:spacing w:after="0"/>
        <w:jc w:val="right"/>
        <w:rPr>
          <w:rStyle w:val="a6"/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Fonts w:ascii="Times New Roman" w:hAnsi="Times New Roman" w:cs="Times New Roman"/>
          <w:sz w:val="20"/>
          <w:szCs w:val="20"/>
        </w:rPr>
        <w:t> </w:t>
      </w:r>
    </w:p>
    <w:p w:rsidR="00D9757F" w:rsidRPr="000819F3" w:rsidRDefault="00136EA1" w:rsidP="00551C57">
      <w:pPr>
        <w:pStyle w:val="a0"/>
        <w:spacing w:after="0"/>
        <w:jc w:val="right"/>
        <w:rPr>
          <w:rStyle w:val="a6"/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>Информация подготовлена специалист</w:t>
      </w:r>
      <w:r w:rsidR="000819F3"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 xml:space="preserve">ом </w:t>
      </w:r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 xml:space="preserve">консультационного </w:t>
      </w:r>
      <w:r w:rsidR="000819F3"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>пункта</w:t>
      </w:r>
    </w:p>
    <w:p w:rsidR="00D9757F" w:rsidRPr="000819F3" w:rsidRDefault="00136EA1" w:rsidP="000819F3">
      <w:pPr>
        <w:pStyle w:val="a0"/>
        <w:spacing w:after="0"/>
        <w:jc w:val="right"/>
        <w:rPr>
          <w:rStyle w:val="a6"/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>ФБУЗ Центр гигиены и эпидемиологии в Иркутской области»</w:t>
      </w:r>
    </w:p>
    <w:p w:rsidR="000819F3" w:rsidRPr="000819F3" w:rsidRDefault="000819F3" w:rsidP="000819F3">
      <w:pPr>
        <w:pStyle w:val="a0"/>
        <w:spacing w:after="0"/>
        <w:jc w:val="right"/>
        <w:rPr>
          <w:rStyle w:val="a6"/>
          <w:rFonts w:ascii="Times New Roman" w:hAnsi="Times New Roman" w:cs="Times New Roman"/>
          <w:sz w:val="20"/>
          <w:szCs w:val="20"/>
          <w:lang w:val="ru-RU"/>
        </w:rPr>
      </w:pPr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 xml:space="preserve">в </w:t>
      </w:r>
      <w:proofErr w:type="spellStart"/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>Эхирит</w:t>
      </w:r>
      <w:proofErr w:type="spellEnd"/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 xml:space="preserve"> – </w:t>
      </w:r>
      <w:proofErr w:type="spellStart"/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>Булагатском</w:t>
      </w:r>
      <w:proofErr w:type="spellEnd"/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>Баяндаевском</w:t>
      </w:r>
      <w:proofErr w:type="spellEnd"/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>Усть-Удинском</w:t>
      </w:r>
      <w:proofErr w:type="spellEnd"/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>Осинском</w:t>
      </w:r>
      <w:proofErr w:type="spellEnd"/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>,</w:t>
      </w:r>
    </w:p>
    <w:p w:rsidR="000819F3" w:rsidRPr="000819F3" w:rsidRDefault="000819F3" w:rsidP="000819F3">
      <w:pPr>
        <w:pStyle w:val="a0"/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proofErr w:type="spellStart"/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>Боханском</w:t>
      </w:r>
      <w:proofErr w:type="spellEnd"/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>Качугском</w:t>
      </w:r>
      <w:proofErr w:type="spellEnd"/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>Жигаловском</w:t>
      </w:r>
      <w:proofErr w:type="spellEnd"/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0819F3">
        <w:rPr>
          <w:rStyle w:val="a6"/>
          <w:rFonts w:ascii="Times New Roman" w:hAnsi="Times New Roman" w:cs="Times New Roman"/>
          <w:sz w:val="20"/>
          <w:szCs w:val="20"/>
          <w:lang w:val="ru-RU"/>
        </w:rPr>
        <w:t>районах</w:t>
      </w:r>
      <w:proofErr w:type="gramEnd"/>
    </w:p>
    <w:p w:rsidR="00136EA1" w:rsidRPr="00551C57" w:rsidRDefault="00136EA1">
      <w:pPr>
        <w:pStyle w:val="a0"/>
        <w:jc w:val="right"/>
        <w:rPr>
          <w:lang w:val="ru-RU"/>
        </w:rPr>
      </w:pPr>
      <w:r>
        <w:t> </w:t>
      </w:r>
    </w:p>
    <w:sectPr w:rsidR="00136EA1" w:rsidRPr="00551C57" w:rsidSect="00D9757F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16" w:rsidRDefault="00B17E16" w:rsidP="000819F3">
      <w:r>
        <w:separator/>
      </w:r>
    </w:p>
  </w:endnote>
  <w:endnote w:type="continuationSeparator" w:id="0">
    <w:p w:rsidR="00B17E16" w:rsidRDefault="00B17E16" w:rsidP="0008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MS PMincho"/>
    <w:charset w:val="80"/>
    <w:family w:val="roman"/>
    <w:pitch w:val="variable"/>
  </w:font>
  <w:font w:name="Arimo">
    <w:altName w:val="MS Mincho"/>
    <w:charset w:val="80"/>
    <w:family w:val="auto"/>
    <w:pitch w:val="variable"/>
  </w:font>
  <w:font w:name="Thorndale">
    <w:altName w:val="MS PMincho"/>
    <w:charset w:val="80"/>
    <w:family w:val="roman"/>
    <w:pitch w:val="variable"/>
  </w:font>
  <w:font w:name="HG Mincho Light J">
    <w:altName w:val="ms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16" w:rsidRDefault="00B17E16" w:rsidP="000819F3">
      <w:r>
        <w:separator/>
      </w:r>
    </w:p>
  </w:footnote>
  <w:footnote w:type="continuationSeparator" w:id="0">
    <w:p w:rsidR="00B17E16" w:rsidRDefault="00B17E16" w:rsidP="00081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C57"/>
    <w:rsid w:val="000819F3"/>
    <w:rsid w:val="00136EA1"/>
    <w:rsid w:val="00274ED8"/>
    <w:rsid w:val="00551C57"/>
    <w:rsid w:val="00587455"/>
    <w:rsid w:val="009057A4"/>
    <w:rsid w:val="00A72CB0"/>
    <w:rsid w:val="00B17E16"/>
    <w:rsid w:val="00BF1247"/>
    <w:rsid w:val="00D11BCD"/>
    <w:rsid w:val="00D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7F"/>
    <w:pPr>
      <w:widowControl w:val="0"/>
      <w:suppressAutoHyphens/>
    </w:pPr>
    <w:rPr>
      <w:rFonts w:ascii="Tinos" w:eastAsia="Arimo" w:hAnsi="Tinos" w:cs="Arimo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D9757F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D9757F"/>
  </w:style>
  <w:style w:type="character" w:customStyle="1" w:styleId="FootnoteCharacters">
    <w:name w:val="Footnote Characters"/>
    <w:rsid w:val="00D9757F"/>
  </w:style>
  <w:style w:type="character" w:styleId="a4">
    <w:name w:val="Hyperlink"/>
    <w:rsid w:val="00D9757F"/>
    <w:rPr>
      <w:color w:val="000080"/>
      <w:u w:val="single"/>
    </w:rPr>
  </w:style>
  <w:style w:type="character" w:styleId="a5">
    <w:name w:val="Strong"/>
    <w:qFormat/>
    <w:rsid w:val="00D9757F"/>
    <w:rPr>
      <w:b/>
      <w:bCs/>
    </w:rPr>
  </w:style>
  <w:style w:type="character" w:styleId="a6">
    <w:name w:val="Emphasis"/>
    <w:qFormat/>
    <w:rsid w:val="00D9757F"/>
    <w:rPr>
      <w:i/>
      <w:iCs/>
    </w:rPr>
  </w:style>
  <w:style w:type="paragraph" w:customStyle="1" w:styleId="HorizontalLine">
    <w:name w:val="Horizontal Line"/>
    <w:basedOn w:val="a"/>
    <w:next w:val="a0"/>
    <w:rsid w:val="00D9757F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D9757F"/>
    <w:rPr>
      <w:i/>
    </w:rPr>
  </w:style>
  <w:style w:type="paragraph" w:customStyle="1" w:styleId="TableContents">
    <w:name w:val="Table Contents"/>
    <w:basedOn w:val="a0"/>
    <w:rsid w:val="00D9757F"/>
  </w:style>
  <w:style w:type="paragraph" w:styleId="a7">
    <w:name w:val="footer"/>
    <w:basedOn w:val="a"/>
    <w:rsid w:val="00D9757F"/>
    <w:pPr>
      <w:suppressLineNumbers/>
      <w:tabs>
        <w:tab w:val="center" w:pos="4818"/>
        <w:tab w:val="right" w:pos="9637"/>
      </w:tabs>
    </w:pPr>
  </w:style>
  <w:style w:type="paragraph" w:styleId="a8">
    <w:name w:val="header"/>
    <w:basedOn w:val="a"/>
    <w:rsid w:val="00D9757F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D9757F"/>
    <w:pPr>
      <w:suppressLineNumbers/>
    </w:pPr>
  </w:style>
  <w:style w:type="paragraph" w:customStyle="1" w:styleId="10">
    <w:name w:val="Название объекта1"/>
    <w:basedOn w:val="a"/>
    <w:rsid w:val="00D9757F"/>
    <w:pPr>
      <w:suppressLineNumbers/>
      <w:spacing w:before="120" w:after="120"/>
    </w:pPr>
    <w:rPr>
      <w:i/>
      <w:iCs/>
    </w:rPr>
  </w:style>
  <w:style w:type="paragraph" w:styleId="a9">
    <w:name w:val="List"/>
    <w:basedOn w:val="a0"/>
    <w:rsid w:val="00D9757F"/>
  </w:style>
  <w:style w:type="paragraph" w:styleId="a0">
    <w:name w:val="Body Text"/>
    <w:basedOn w:val="a"/>
    <w:rsid w:val="00D9757F"/>
    <w:pPr>
      <w:spacing w:after="283"/>
    </w:pPr>
  </w:style>
  <w:style w:type="paragraph" w:customStyle="1" w:styleId="Heading">
    <w:name w:val="Heading"/>
    <w:basedOn w:val="a"/>
    <w:next w:val="a0"/>
    <w:rsid w:val="00D9757F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0819F3"/>
    <w:rPr>
      <w:rFonts w:cs="Mangal"/>
      <w:sz w:val="20"/>
      <w:szCs w:val="18"/>
    </w:rPr>
  </w:style>
  <w:style w:type="character" w:customStyle="1" w:styleId="ab">
    <w:name w:val="Текст сноски Знак"/>
    <w:link w:val="aa"/>
    <w:uiPriority w:val="99"/>
    <w:semiHidden/>
    <w:rsid w:val="000819F3"/>
    <w:rPr>
      <w:rFonts w:ascii="Tinos" w:eastAsia="Arimo" w:hAnsi="Tinos" w:cs="Mangal"/>
      <w:szCs w:val="18"/>
      <w:lang w:val="en-US" w:eastAsia="hi-IN" w:bidi="hi-IN"/>
    </w:rPr>
  </w:style>
  <w:style w:type="character" w:styleId="ac">
    <w:name w:val="footnote reference"/>
    <w:uiPriority w:val="99"/>
    <w:semiHidden/>
    <w:unhideWhenUsed/>
    <w:rsid w:val="000819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ust-orda-ffguz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88D0-326F-4C09-89FF-B5359395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installer</cp:lastModifiedBy>
  <cp:revision>2</cp:revision>
  <cp:lastPrinted>2019-02-25T05:40:00Z</cp:lastPrinted>
  <dcterms:created xsi:type="dcterms:W3CDTF">2019-02-27T06:33:00Z</dcterms:created>
  <dcterms:modified xsi:type="dcterms:W3CDTF">2019-02-27T06:33:00Z</dcterms:modified>
</cp:coreProperties>
</file>