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B" w:rsidRPr="001329AD" w:rsidRDefault="000731AB" w:rsidP="00073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329AD">
        <w:rPr>
          <w:rFonts w:ascii="Times New Roman" w:hAnsi="Times New Roman" w:cs="Times New Roman"/>
          <w:b/>
          <w:sz w:val="32"/>
          <w:szCs w:val="32"/>
        </w:rPr>
        <w:t>Государственная информационная система Защиты прав потребителей</w:t>
      </w:r>
    </w:p>
    <w:p w:rsidR="000731AB" w:rsidRDefault="000731AB" w:rsidP="001329AD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Защиты прав потребителей – ГИС </w:t>
      </w:r>
      <w:r w:rsidR="001329AD">
        <w:rPr>
          <w:rFonts w:ascii="Times New Roman" w:hAnsi="Times New Roman" w:cs="Times New Roman"/>
          <w:sz w:val="24"/>
          <w:szCs w:val="24"/>
        </w:rPr>
        <w:t xml:space="preserve">ЗПП – это информационный ресурс, </w:t>
      </w:r>
      <w:r w:rsidRPr="001329AD">
        <w:rPr>
          <w:rFonts w:ascii="Times New Roman" w:hAnsi="Times New Roman" w:cs="Times New Roman"/>
          <w:sz w:val="24"/>
          <w:szCs w:val="24"/>
        </w:rPr>
        <w:t>направленный на информирование, консультирование и просвещение потребителей.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 xml:space="preserve">Данный информационный портал был создан с целью ознакомления граждан, с законодательством о Защите прав потребителей, а  также информирования о </w:t>
      </w:r>
      <w:proofErr w:type="gramStart"/>
      <w:r w:rsidRPr="001329AD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1329AD">
        <w:rPr>
          <w:rFonts w:ascii="Times New Roman" w:hAnsi="Times New Roman" w:cs="Times New Roman"/>
          <w:sz w:val="24"/>
          <w:szCs w:val="24"/>
        </w:rPr>
        <w:t xml:space="preserve"> не отвечающей Российским стандартам качества.  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ГИС – ЗПП  - первый  информационный портал, помогающий потребителям защитить свои  права  самостоятельно без лишних экономических и финансовых  затрат, поскольку содержит образцы документов (претензии, исковых заявлений) по наиболее часто встречающимся нарушениям в сфере защиты прав потребителей.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 xml:space="preserve">Для того, чтобы воспользоваться сайтом ГИС ЗПП – необходимо перейти на данную страницу </w:t>
      </w:r>
      <w:hyperlink r:id="rId5" w:history="1">
        <w:r w:rsidRPr="001329AD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Попадая на главную страницу, слева, можно увидеть следующие вкладки: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справочник потребителя;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советы по здоровому питанию;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нормативные правовые акты;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информационно – аналитические материалы;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органы и организации по защите прав потребителей;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-результаты проверок  юридических  лиц и  индивидуальных предпринимателей;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продукция, не соответствующая обязательным требования;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судебная практика;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новости сферы защиты прав потребителей;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Наиболее интересными для большинства потребителей являются вкладки под названием «Справочник потребителя» и «Продукция,  не соответствующая обязательным требования»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В разделе «справочник потребителя» в свою очередь имеются подразделы, такие как: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актуальная информация;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памятки;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примерные формы документов;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видеоматериалы;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>Кроме того  информация,  разделена по сферам  потребительского рынка, таким как  розничная продажа, бытовые услуги, образовательные услуги и другие, что упрощает поиск возникающих у граждан вопросов.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9AD">
        <w:rPr>
          <w:rFonts w:ascii="Times New Roman" w:hAnsi="Times New Roman" w:cs="Times New Roman"/>
          <w:sz w:val="24"/>
          <w:szCs w:val="24"/>
        </w:rPr>
        <w:t xml:space="preserve">Данный раздел </w:t>
      </w:r>
      <w:r w:rsidR="001329AD">
        <w:rPr>
          <w:rFonts w:ascii="Times New Roman" w:hAnsi="Times New Roman" w:cs="Times New Roman"/>
          <w:sz w:val="24"/>
          <w:szCs w:val="24"/>
        </w:rPr>
        <w:t xml:space="preserve">включает сведения о результатах </w:t>
      </w:r>
      <w:r w:rsidRPr="001329AD">
        <w:rPr>
          <w:rFonts w:ascii="Times New Roman" w:hAnsi="Times New Roman" w:cs="Times New Roman"/>
          <w:sz w:val="24"/>
          <w:szCs w:val="24"/>
        </w:rPr>
        <w:t>проведенных в рамках федерального государственного надзора в области защиты прав потребителей проверок соответствия товаров, работ, услуг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 обязательным требованиям, обеспечивающим безопасность товаров, работ, услуг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 xml:space="preserve">Раздел также разделен на три рубрики, а именно: 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>- сведения о фактах нарушения требований технических регламентов;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>- сведения о результатах проверок соответствия товаров, работ, услуг;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>- сведения о проводимом учете и анализе случаев причинения вреда жизни и здоровью потребителей, окружающей среды и имуществу потребителей;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9AD">
        <w:rPr>
          <w:rFonts w:ascii="Times New Roman" w:hAnsi="Times New Roman" w:cs="Times New Roman"/>
          <w:bCs/>
          <w:sz w:val="24"/>
          <w:szCs w:val="24"/>
        </w:rPr>
        <w:t>Данный информационный ресурс, является отличным помощником потребителя, при возникновении вопросов касательно действующего законодательства, а также пошаговую инструкцию о том, что делать в случае нарушения прав потребителя, и возможность получить информацию о продукции, которую лучше не использовать.</w:t>
      </w:r>
    </w:p>
    <w:p w:rsidR="000731AB" w:rsidRPr="001329AD" w:rsidRDefault="000731AB" w:rsidP="000731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FA0" w:rsidRPr="00B24FA0" w:rsidRDefault="00B24FA0" w:rsidP="00B24FA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24FA0">
        <w:rPr>
          <w:rFonts w:ascii="Times New Roman" w:hAnsi="Times New Roman" w:cs="Times New Roman"/>
          <w:bCs/>
          <w:i/>
          <w:sz w:val="24"/>
          <w:szCs w:val="24"/>
        </w:rPr>
        <w:t>Информация подготовлена специалистами</w:t>
      </w:r>
    </w:p>
    <w:p w:rsidR="00B24FA0" w:rsidRPr="00B24FA0" w:rsidRDefault="00B24FA0" w:rsidP="00B24FA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24FA0">
        <w:rPr>
          <w:rFonts w:ascii="Times New Roman" w:hAnsi="Times New Roman" w:cs="Times New Roman"/>
          <w:bCs/>
          <w:i/>
          <w:sz w:val="24"/>
          <w:szCs w:val="24"/>
        </w:rPr>
        <w:t xml:space="preserve"> отделения по защите прав потребителей</w:t>
      </w:r>
    </w:p>
    <w:p w:rsidR="00B24FA0" w:rsidRPr="00B24FA0" w:rsidRDefault="00B24FA0" w:rsidP="00B24FA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24FA0">
        <w:rPr>
          <w:rFonts w:ascii="Times New Roman" w:hAnsi="Times New Roman" w:cs="Times New Roman"/>
          <w:bCs/>
          <w:i/>
          <w:sz w:val="24"/>
          <w:szCs w:val="24"/>
        </w:rPr>
        <w:t xml:space="preserve"> – консультационного центра </w:t>
      </w:r>
    </w:p>
    <w:p w:rsidR="00D42E93" w:rsidRPr="00B24FA0" w:rsidRDefault="00B24FA0" w:rsidP="00B24FA0">
      <w:pPr>
        <w:spacing w:after="0" w:line="240" w:lineRule="auto"/>
        <w:jc w:val="right"/>
        <w:rPr>
          <w:i/>
        </w:rPr>
      </w:pPr>
      <w:r w:rsidRPr="00B24FA0">
        <w:rPr>
          <w:rFonts w:ascii="Times New Roman" w:hAnsi="Times New Roman" w:cs="Times New Roman"/>
          <w:bCs/>
          <w:i/>
          <w:sz w:val="24"/>
          <w:szCs w:val="24"/>
        </w:rPr>
        <w:t>с использованием материала сайта: https://zpp.rospotrebnadzor.ru</w:t>
      </w:r>
    </w:p>
    <w:sectPr w:rsidR="00D42E93" w:rsidRPr="00B24FA0" w:rsidSect="00E36669">
      <w:type w:val="continuous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AB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1AB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9AD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B2D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4FA0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6669"/>
    <w:rsid w:val="00E3673B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2B8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2019-08-19T01:55:00Z</dcterms:created>
  <dcterms:modified xsi:type="dcterms:W3CDTF">2019-08-19T01:55:00Z</dcterms:modified>
</cp:coreProperties>
</file>