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B8" w:rsidRDefault="00745AE7" w:rsidP="00300EB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29E8">
        <w:rPr>
          <w:sz w:val="28"/>
          <w:szCs w:val="28"/>
        </w:rPr>
        <w:t>Директору</w:t>
      </w:r>
      <w:r w:rsidR="00300EB8">
        <w:rPr>
          <w:sz w:val="28"/>
          <w:szCs w:val="28"/>
        </w:rPr>
        <w:t xml:space="preserve"> МОУ </w:t>
      </w:r>
      <w:proofErr w:type="spellStart"/>
      <w:r w:rsidR="00FF29E8">
        <w:rPr>
          <w:sz w:val="28"/>
          <w:szCs w:val="28"/>
        </w:rPr>
        <w:t>Харазаргайская</w:t>
      </w:r>
      <w:proofErr w:type="spellEnd"/>
      <w:r w:rsidR="00FF29E8">
        <w:rPr>
          <w:sz w:val="28"/>
          <w:szCs w:val="28"/>
        </w:rPr>
        <w:t xml:space="preserve"> СОШ</w:t>
      </w:r>
      <w:r w:rsidR="00300EB8">
        <w:rPr>
          <w:sz w:val="28"/>
          <w:szCs w:val="28"/>
        </w:rPr>
        <w:t xml:space="preserve"> </w:t>
      </w:r>
      <w:proofErr w:type="spellStart"/>
      <w:r w:rsidR="00FF29E8">
        <w:rPr>
          <w:sz w:val="28"/>
          <w:szCs w:val="28"/>
        </w:rPr>
        <w:t>А.Г.Е</w:t>
      </w:r>
      <w:r w:rsidR="007559C2">
        <w:rPr>
          <w:sz w:val="28"/>
          <w:szCs w:val="28"/>
        </w:rPr>
        <w:t>рбаевой</w:t>
      </w:r>
      <w:proofErr w:type="spellEnd"/>
      <w:r w:rsidR="007559C2">
        <w:rPr>
          <w:sz w:val="28"/>
          <w:szCs w:val="28"/>
        </w:rPr>
        <w:t xml:space="preserve"> внесено представление №1</w:t>
      </w:r>
      <w:r w:rsidR="00E01138">
        <w:rPr>
          <w:sz w:val="28"/>
          <w:szCs w:val="28"/>
        </w:rPr>
        <w:t xml:space="preserve"> от 08.0</w:t>
      </w:r>
      <w:r w:rsidR="00A60E65">
        <w:rPr>
          <w:sz w:val="28"/>
          <w:szCs w:val="28"/>
        </w:rPr>
        <w:t>2</w:t>
      </w:r>
      <w:r w:rsidR="00E01138">
        <w:rPr>
          <w:sz w:val="28"/>
          <w:szCs w:val="28"/>
        </w:rPr>
        <w:t>.2021</w:t>
      </w:r>
      <w:r w:rsidR="00A60E65">
        <w:rPr>
          <w:sz w:val="28"/>
          <w:szCs w:val="28"/>
        </w:rPr>
        <w:t xml:space="preserve"> </w:t>
      </w:r>
      <w:r w:rsidR="00300EB8">
        <w:rPr>
          <w:sz w:val="28"/>
          <w:szCs w:val="28"/>
        </w:rPr>
        <w:t>года для рассмотрения и принятия мер по устранению выявленных нарушений и недостатков по результатам</w:t>
      </w:r>
      <w:r w:rsidR="00300EB8">
        <w:rPr>
          <w:b/>
          <w:sz w:val="28"/>
          <w:szCs w:val="28"/>
        </w:rPr>
        <w:t xml:space="preserve"> </w:t>
      </w:r>
      <w:r w:rsidR="00300EB8">
        <w:rPr>
          <w:sz w:val="28"/>
          <w:szCs w:val="28"/>
        </w:rPr>
        <w:t>контрольного мероприятия «</w:t>
      </w:r>
      <w:r w:rsidR="00FF29E8" w:rsidRPr="00CC1071">
        <w:rPr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2019 году  МОУ </w:t>
      </w:r>
      <w:proofErr w:type="spellStart"/>
      <w:r w:rsidR="00FF29E8" w:rsidRPr="00CC1071">
        <w:rPr>
          <w:sz w:val="28"/>
          <w:szCs w:val="28"/>
        </w:rPr>
        <w:t>Харазаргайкая</w:t>
      </w:r>
      <w:proofErr w:type="spellEnd"/>
      <w:r w:rsidR="00FF29E8" w:rsidRPr="00CC1071">
        <w:rPr>
          <w:sz w:val="28"/>
          <w:szCs w:val="28"/>
        </w:rPr>
        <w:t xml:space="preserve"> СОШ</w:t>
      </w:r>
      <w:r w:rsidR="00300EB8">
        <w:rPr>
          <w:sz w:val="28"/>
          <w:szCs w:val="28"/>
        </w:rPr>
        <w:t>»</w:t>
      </w:r>
      <w:r w:rsidR="00300EB8">
        <w:rPr>
          <w:b/>
          <w:sz w:val="28"/>
          <w:szCs w:val="28"/>
        </w:rPr>
        <w:t>.</w:t>
      </w:r>
    </w:p>
    <w:p w:rsidR="005D4216" w:rsidRPr="005529BB" w:rsidRDefault="005529BB" w:rsidP="005D4216">
      <w:pPr>
        <w:shd w:val="clear" w:color="auto" w:fill="FFFFFF"/>
        <w:spacing w:after="15"/>
        <w:jc w:val="both"/>
        <w:rPr>
          <w:color w:val="444444"/>
          <w:sz w:val="28"/>
          <w:szCs w:val="28"/>
        </w:rPr>
      </w:pPr>
      <w:r w:rsidRPr="005529BB">
        <w:rPr>
          <w:color w:val="444444"/>
          <w:sz w:val="28"/>
          <w:szCs w:val="28"/>
        </w:rPr>
        <w:t xml:space="preserve">    </w:t>
      </w:r>
      <w:r w:rsidRPr="004D3E62">
        <w:rPr>
          <w:color w:val="000000" w:themeColor="text1"/>
          <w:sz w:val="28"/>
          <w:szCs w:val="28"/>
        </w:rPr>
        <w:t>В соответствии с информацией от</w:t>
      </w:r>
      <w:r w:rsidR="004D3E62" w:rsidRPr="004D3E62">
        <w:rPr>
          <w:color w:val="000000" w:themeColor="text1"/>
          <w:sz w:val="28"/>
          <w:szCs w:val="28"/>
        </w:rPr>
        <w:t xml:space="preserve"> 09.03.</w:t>
      </w:r>
      <w:r w:rsidRPr="004D3E62">
        <w:rPr>
          <w:color w:val="000000" w:themeColor="text1"/>
          <w:sz w:val="28"/>
          <w:szCs w:val="28"/>
        </w:rPr>
        <w:t xml:space="preserve">2021 года, полученной от МОУ </w:t>
      </w:r>
      <w:proofErr w:type="spellStart"/>
      <w:r w:rsidR="00FF29E8" w:rsidRPr="004D3E62">
        <w:rPr>
          <w:color w:val="000000" w:themeColor="text1"/>
          <w:sz w:val="28"/>
          <w:szCs w:val="28"/>
        </w:rPr>
        <w:t>Харазаргайкая</w:t>
      </w:r>
      <w:proofErr w:type="spellEnd"/>
      <w:r w:rsidR="00FF29E8" w:rsidRPr="004D3E62">
        <w:rPr>
          <w:color w:val="000000" w:themeColor="text1"/>
          <w:sz w:val="28"/>
          <w:szCs w:val="28"/>
        </w:rPr>
        <w:t xml:space="preserve"> СОШ </w:t>
      </w:r>
      <w:r w:rsidRPr="004D3E62">
        <w:rPr>
          <w:color w:val="000000" w:themeColor="text1"/>
          <w:sz w:val="28"/>
          <w:szCs w:val="28"/>
        </w:rPr>
        <w:t xml:space="preserve">следует, что  </w:t>
      </w:r>
      <w:r w:rsidR="004D3E62" w:rsidRPr="004D3E62">
        <w:rPr>
          <w:color w:val="000000" w:themeColor="text1"/>
          <w:sz w:val="28"/>
          <w:szCs w:val="28"/>
        </w:rPr>
        <w:t xml:space="preserve">Учреждением принято во внимание, осуществление закупки товаров, работ и услуг, без внесения изменений </w:t>
      </w:r>
      <w:r w:rsidR="004D3E62">
        <w:rPr>
          <w:color w:val="000000" w:themeColor="text1"/>
          <w:sz w:val="28"/>
          <w:szCs w:val="28"/>
        </w:rPr>
        <w:t>в пла</w:t>
      </w:r>
      <w:proofErr w:type="gramStart"/>
      <w:r w:rsidR="004D3E62">
        <w:rPr>
          <w:color w:val="000000" w:themeColor="text1"/>
          <w:sz w:val="28"/>
          <w:szCs w:val="28"/>
        </w:rPr>
        <w:t>н-</w:t>
      </w:r>
      <w:proofErr w:type="gramEnd"/>
      <w:r w:rsidR="004D3E62">
        <w:rPr>
          <w:color w:val="000000" w:themeColor="text1"/>
          <w:sz w:val="28"/>
          <w:szCs w:val="28"/>
        </w:rPr>
        <w:t xml:space="preserve"> график и взята на контроль деятельность в сфере закупок, в соответствии с требованиями Федерального закона №223 - ФЗ «О закупках товаров, работ и услуг, отдельными видами юридических лиц» </w:t>
      </w:r>
      <w:r w:rsidR="004D3E62" w:rsidRPr="004D3E62">
        <w:rPr>
          <w:color w:val="000000" w:themeColor="text1"/>
          <w:sz w:val="28"/>
          <w:szCs w:val="28"/>
        </w:rPr>
        <w:t xml:space="preserve"> </w:t>
      </w:r>
      <w:r w:rsidR="00963AA1">
        <w:rPr>
          <w:color w:val="000000" w:themeColor="text1"/>
          <w:sz w:val="28"/>
          <w:szCs w:val="28"/>
        </w:rPr>
        <w:t>от 18 июля 2011 года и Положением о закупках,</w:t>
      </w:r>
      <w:r w:rsidR="004D3E62" w:rsidRPr="004D3E62">
        <w:rPr>
          <w:color w:val="000000" w:themeColor="text1"/>
          <w:sz w:val="28"/>
          <w:szCs w:val="28"/>
        </w:rPr>
        <w:t xml:space="preserve"> </w:t>
      </w:r>
      <w:r w:rsidR="001D799D">
        <w:rPr>
          <w:color w:val="000000" w:themeColor="text1"/>
          <w:sz w:val="28"/>
          <w:szCs w:val="28"/>
        </w:rPr>
        <w:t xml:space="preserve">вынесены дисциплинарные взыскания в виде замечаний: главному бухгалтеру </w:t>
      </w:r>
      <w:proofErr w:type="spellStart"/>
      <w:r w:rsidR="001D799D">
        <w:rPr>
          <w:color w:val="000000" w:themeColor="text1"/>
          <w:sz w:val="28"/>
          <w:szCs w:val="28"/>
        </w:rPr>
        <w:t>Забановой</w:t>
      </w:r>
      <w:proofErr w:type="spellEnd"/>
      <w:r w:rsidR="001D799D">
        <w:rPr>
          <w:color w:val="000000" w:themeColor="text1"/>
          <w:sz w:val="28"/>
          <w:szCs w:val="28"/>
        </w:rPr>
        <w:t xml:space="preserve"> В.К., заведующей хозяйством </w:t>
      </w:r>
      <w:proofErr w:type="spellStart"/>
      <w:r w:rsidR="001D799D">
        <w:rPr>
          <w:color w:val="000000" w:themeColor="text1"/>
          <w:sz w:val="28"/>
          <w:szCs w:val="28"/>
        </w:rPr>
        <w:t>Бутухановой</w:t>
      </w:r>
      <w:proofErr w:type="spellEnd"/>
      <w:r w:rsidR="001D799D">
        <w:rPr>
          <w:color w:val="000000" w:themeColor="text1"/>
          <w:sz w:val="28"/>
          <w:szCs w:val="28"/>
        </w:rPr>
        <w:t xml:space="preserve"> А.А., поварам </w:t>
      </w:r>
      <w:proofErr w:type="spellStart"/>
      <w:r w:rsidR="001D799D">
        <w:rPr>
          <w:color w:val="000000" w:themeColor="text1"/>
          <w:sz w:val="28"/>
          <w:szCs w:val="28"/>
        </w:rPr>
        <w:t>Добосовой</w:t>
      </w:r>
      <w:proofErr w:type="spellEnd"/>
      <w:r w:rsidR="001D799D">
        <w:rPr>
          <w:color w:val="000000" w:themeColor="text1"/>
          <w:sz w:val="28"/>
          <w:szCs w:val="28"/>
        </w:rPr>
        <w:t xml:space="preserve"> И.Л., </w:t>
      </w:r>
      <w:proofErr w:type="spellStart"/>
      <w:r w:rsidR="001D799D">
        <w:rPr>
          <w:color w:val="000000" w:themeColor="text1"/>
          <w:sz w:val="28"/>
          <w:szCs w:val="28"/>
        </w:rPr>
        <w:t>Айхаевой</w:t>
      </w:r>
      <w:proofErr w:type="spellEnd"/>
      <w:r w:rsidR="001D799D">
        <w:rPr>
          <w:color w:val="000000" w:themeColor="text1"/>
          <w:sz w:val="28"/>
          <w:szCs w:val="28"/>
        </w:rPr>
        <w:t xml:space="preserve"> Е.К.</w:t>
      </w:r>
      <w:proofErr w:type="gramStart"/>
      <w:r w:rsidR="001D799D">
        <w:rPr>
          <w:color w:val="000000" w:themeColor="text1"/>
          <w:sz w:val="28"/>
          <w:szCs w:val="28"/>
        </w:rPr>
        <w:t xml:space="preserve">( </w:t>
      </w:r>
      <w:proofErr w:type="gramEnd"/>
      <w:r w:rsidR="001D799D">
        <w:rPr>
          <w:color w:val="000000" w:themeColor="text1"/>
          <w:sz w:val="28"/>
          <w:szCs w:val="28"/>
        </w:rPr>
        <w:t>приказ №48 от 01.03.2021года), к договорам купли – продажи товаров добавлены приложения (спецификация), документация по питанию приведен</w:t>
      </w:r>
      <w:r w:rsidR="008B4CA6">
        <w:rPr>
          <w:color w:val="000000" w:themeColor="text1"/>
          <w:sz w:val="28"/>
          <w:szCs w:val="28"/>
        </w:rPr>
        <w:t>а</w:t>
      </w:r>
      <w:bookmarkStart w:id="0" w:name="_GoBack"/>
      <w:bookmarkEnd w:id="0"/>
      <w:r w:rsidR="001D799D">
        <w:rPr>
          <w:color w:val="000000" w:themeColor="text1"/>
          <w:sz w:val="28"/>
          <w:szCs w:val="28"/>
        </w:rPr>
        <w:t xml:space="preserve"> в соответствие с требованиями Приказа Минфина России от 30.03.2015года №52 н «</w:t>
      </w:r>
      <w:r w:rsidR="00A76770" w:rsidRPr="00A76770">
        <w:rPr>
          <w:color w:val="22272F"/>
          <w:sz w:val="28"/>
          <w:szCs w:val="28"/>
          <w:shd w:val="clear" w:color="auto" w:fill="FFFFFF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1D799D" w:rsidRPr="00A76770">
        <w:rPr>
          <w:color w:val="000000" w:themeColor="text1"/>
          <w:sz w:val="28"/>
          <w:szCs w:val="28"/>
        </w:rPr>
        <w:t>»</w:t>
      </w:r>
      <w:r w:rsidR="00A76770">
        <w:rPr>
          <w:color w:val="000000" w:themeColor="text1"/>
          <w:sz w:val="28"/>
          <w:szCs w:val="28"/>
        </w:rPr>
        <w:t>.</w:t>
      </w:r>
    </w:p>
    <w:p w:rsidR="005D4216" w:rsidRDefault="00713276" w:rsidP="00300EB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3"/>
    <w:rsid w:val="0004650F"/>
    <w:rsid w:val="00087A09"/>
    <w:rsid w:val="001039B4"/>
    <w:rsid w:val="00107A03"/>
    <w:rsid w:val="00167ED4"/>
    <w:rsid w:val="001C512E"/>
    <w:rsid w:val="001D799D"/>
    <w:rsid w:val="00300EB8"/>
    <w:rsid w:val="00312F62"/>
    <w:rsid w:val="00403113"/>
    <w:rsid w:val="004D3E62"/>
    <w:rsid w:val="005529BB"/>
    <w:rsid w:val="005557A7"/>
    <w:rsid w:val="005D4216"/>
    <w:rsid w:val="005F24CE"/>
    <w:rsid w:val="00662430"/>
    <w:rsid w:val="00713276"/>
    <w:rsid w:val="00745AE7"/>
    <w:rsid w:val="007559C2"/>
    <w:rsid w:val="0078757A"/>
    <w:rsid w:val="007D1841"/>
    <w:rsid w:val="007D4130"/>
    <w:rsid w:val="00841C24"/>
    <w:rsid w:val="008B4CA6"/>
    <w:rsid w:val="00963AA1"/>
    <w:rsid w:val="00A54FE0"/>
    <w:rsid w:val="00A60E65"/>
    <w:rsid w:val="00A76770"/>
    <w:rsid w:val="00AD7783"/>
    <w:rsid w:val="00B62527"/>
    <w:rsid w:val="00C2568F"/>
    <w:rsid w:val="00CB30F7"/>
    <w:rsid w:val="00E01138"/>
    <w:rsid w:val="00E26AAB"/>
    <w:rsid w:val="00E92CFF"/>
    <w:rsid w:val="00EE5035"/>
    <w:rsid w:val="00F06035"/>
    <w:rsid w:val="00F358E2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2020-03-27T02:05:00Z</dcterms:created>
  <dcterms:modified xsi:type="dcterms:W3CDTF">2021-06-11T02:11:00Z</dcterms:modified>
</cp:coreProperties>
</file>