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56" w:rsidRDefault="00883B56" w:rsidP="00883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информацией, </w:t>
      </w:r>
      <w:r w:rsidRPr="003D149E">
        <w:rPr>
          <w:rFonts w:ascii="Times New Roman" w:hAnsi="Times New Roman" w:cs="Times New Roman"/>
          <w:sz w:val="28"/>
          <w:szCs w:val="28"/>
        </w:rPr>
        <w:t xml:space="preserve">полученной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A4272">
        <w:rPr>
          <w:rFonts w:ascii="Times New Roman" w:hAnsi="Times New Roman" w:cs="Times New Roman"/>
          <w:sz w:val="28"/>
          <w:szCs w:val="28"/>
        </w:rPr>
        <w:t xml:space="preserve">ответ на представление№1 от </w:t>
      </w:r>
      <w:bookmarkStart w:id="0" w:name="_GoBack"/>
      <w:bookmarkEnd w:id="0"/>
      <w:r w:rsidR="003A4272">
        <w:rPr>
          <w:rFonts w:ascii="Times New Roman" w:hAnsi="Times New Roman" w:cs="Times New Roman"/>
          <w:sz w:val="28"/>
          <w:szCs w:val="28"/>
        </w:rPr>
        <w:t>11 января 2024года</w:t>
      </w:r>
      <w:r>
        <w:rPr>
          <w:rFonts w:ascii="Times New Roman" w:hAnsi="Times New Roman" w:cs="Times New Roman"/>
          <w:sz w:val="28"/>
          <w:szCs w:val="28"/>
        </w:rPr>
        <w:t>, следует, что Учреждением проведена работа по устранению нарушений и замечаний, указанных  в представлении. Также указанные нарушения и замечания приняты к сведению.</w:t>
      </w:r>
    </w:p>
    <w:p w:rsidR="00883B56" w:rsidRDefault="00883B56" w:rsidP="00883B56"/>
    <w:p w:rsidR="00CB30F7" w:rsidRDefault="00CB30F7"/>
    <w:sectPr w:rsidR="00CB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1D"/>
    <w:rsid w:val="000F65E6"/>
    <w:rsid w:val="001039B4"/>
    <w:rsid w:val="003A4272"/>
    <w:rsid w:val="006C7F1D"/>
    <w:rsid w:val="00883B56"/>
    <w:rsid w:val="00CB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2024-02-29T01:14:00Z</dcterms:created>
  <dcterms:modified xsi:type="dcterms:W3CDTF">2024-08-15T07:36:00Z</dcterms:modified>
</cp:coreProperties>
</file>