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7337D40C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</w:t>
      </w:r>
      <w:proofErr w:type="spellStart"/>
      <w:r w:rsidR="00F524D3" w:rsidRPr="00F524D3">
        <w:rPr>
          <w:color w:val="000000"/>
          <w:sz w:val="22"/>
          <w:szCs w:val="22"/>
        </w:rPr>
        <w:t>Эхирит-Булагатский</w:t>
      </w:r>
      <w:proofErr w:type="spellEnd"/>
      <w:r w:rsidR="00F524D3"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B54120">
        <w:rPr>
          <w:color w:val="000000"/>
          <w:sz w:val="22"/>
          <w:szCs w:val="22"/>
        </w:rPr>
        <w:t>0</w:t>
      </w:r>
      <w:r w:rsidR="00740E6C">
        <w:rPr>
          <w:color w:val="000000"/>
          <w:sz w:val="22"/>
          <w:szCs w:val="22"/>
        </w:rPr>
        <w:t>7</w:t>
      </w:r>
      <w:r w:rsidR="00B54120">
        <w:rPr>
          <w:color w:val="000000"/>
          <w:sz w:val="22"/>
          <w:szCs w:val="22"/>
        </w:rPr>
        <w:t>1</w:t>
      </w:r>
      <w:r w:rsidR="00740E6C">
        <w:rPr>
          <w:color w:val="000000"/>
          <w:sz w:val="22"/>
          <w:szCs w:val="22"/>
        </w:rPr>
        <w:t>202</w:t>
      </w:r>
      <w:r w:rsidR="00302589">
        <w:rPr>
          <w:color w:val="000000"/>
          <w:sz w:val="22"/>
          <w:szCs w:val="22"/>
        </w:rPr>
        <w:t>:</w:t>
      </w:r>
      <w:r w:rsidR="00740E6C">
        <w:rPr>
          <w:color w:val="000000"/>
          <w:sz w:val="22"/>
          <w:szCs w:val="22"/>
        </w:rPr>
        <w:t>465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54120">
        <w:rPr>
          <w:color w:val="000000"/>
          <w:sz w:val="22"/>
          <w:szCs w:val="22"/>
        </w:rPr>
        <w:t>1</w:t>
      </w:r>
      <w:r w:rsidR="00740E6C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B54120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54120">
        <w:rPr>
          <w:color w:val="000000"/>
          <w:sz w:val="22"/>
          <w:szCs w:val="22"/>
        </w:rPr>
        <w:t xml:space="preserve"> </w:t>
      </w:r>
      <w:bookmarkStart w:id="3" w:name="_Hlk136503373"/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proofErr w:type="spellStart"/>
      <w:r w:rsidR="00157615">
        <w:rPr>
          <w:color w:val="000000"/>
          <w:sz w:val="22"/>
          <w:szCs w:val="22"/>
        </w:rPr>
        <w:t>Эхирит-Булагатский</w:t>
      </w:r>
      <w:proofErr w:type="spellEnd"/>
      <w:r w:rsidR="00740E6C">
        <w:rPr>
          <w:color w:val="000000"/>
          <w:sz w:val="22"/>
          <w:szCs w:val="22"/>
        </w:rPr>
        <w:t xml:space="preserve"> район</w:t>
      </w:r>
      <w:r w:rsidR="00AF6B1E">
        <w:rPr>
          <w:color w:val="000000"/>
          <w:sz w:val="22"/>
          <w:szCs w:val="22"/>
        </w:rPr>
        <w:t>,</w:t>
      </w:r>
      <w:r w:rsidR="00B54120">
        <w:rPr>
          <w:color w:val="000000"/>
          <w:sz w:val="22"/>
          <w:szCs w:val="22"/>
        </w:rPr>
        <w:t xml:space="preserve"> с</w:t>
      </w:r>
      <w:r w:rsidR="00740E6C">
        <w:rPr>
          <w:color w:val="000000"/>
          <w:sz w:val="22"/>
          <w:szCs w:val="22"/>
        </w:rPr>
        <w:t>.</w:t>
      </w:r>
      <w:r w:rsidR="00B54120">
        <w:rPr>
          <w:color w:val="000000"/>
          <w:sz w:val="22"/>
          <w:szCs w:val="22"/>
        </w:rPr>
        <w:t xml:space="preserve"> </w:t>
      </w:r>
      <w:proofErr w:type="spellStart"/>
      <w:r w:rsidR="00B54120">
        <w:rPr>
          <w:color w:val="000000"/>
          <w:sz w:val="22"/>
          <w:szCs w:val="22"/>
        </w:rPr>
        <w:t>К</w:t>
      </w:r>
      <w:r w:rsidR="00740E6C">
        <w:rPr>
          <w:color w:val="000000"/>
          <w:sz w:val="22"/>
          <w:szCs w:val="22"/>
        </w:rPr>
        <w:t>улункун</w:t>
      </w:r>
      <w:proofErr w:type="spellEnd"/>
      <w:r w:rsidR="00B54120">
        <w:rPr>
          <w:color w:val="000000"/>
          <w:sz w:val="22"/>
          <w:szCs w:val="22"/>
        </w:rPr>
        <w:t>, ул</w:t>
      </w:r>
      <w:r w:rsidR="00740E6C">
        <w:rPr>
          <w:color w:val="000000"/>
          <w:sz w:val="22"/>
          <w:szCs w:val="22"/>
        </w:rPr>
        <w:t>.</w:t>
      </w:r>
      <w:r w:rsidR="00B54120">
        <w:rPr>
          <w:color w:val="000000"/>
          <w:sz w:val="22"/>
          <w:szCs w:val="22"/>
        </w:rPr>
        <w:t xml:space="preserve"> </w:t>
      </w:r>
      <w:r w:rsidR="00740E6C">
        <w:rPr>
          <w:color w:val="000000"/>
          <w:sz w:val="22"/>
          <w:szCs w:val="22"/>
        </w:rPr>
        <w:t>Механизаторов</w:t>
      </w:r>
      <w:r w:rsidR="00B54120">
        <w:rPr>
          <w:color w:val="000000"/>
          <w:sz w:val="22"/>
          <w:szCs w:val="22"/>
        </w:rPr>
        <w:t>,</w:t>
      </w:r>
      <w:bookmarkEnd w:id="3"/>
      <w:r w:rsidR="00740E6C">
        <w:rPr>
          <w:color w:val="000000"/>
          <w:sz w:val="22"/>
          <w:szCs w:val="22"/>
        </w:rPr>
        <w:t xml:space="preserve"> 53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4114B33D" w14:textId="50D854CD" w:rsidR="00740E6C" w:rsidRPr="00740E6C" w:rsidRDefault="00740E6C" w:rsidP="00740E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40E6C">
        <w:rPr>
          <w:color w:val="000000"/>
          <w:sz w:val="22"/>
          <w:szCs w:val="22"/>
        </w:rPr>
        <w:t>. Администрация МО «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060501</w:t>
      </w:r>
      <w:r w:rsidRPr="00740E6C">
        <w:rPr>
          <w:color w:val="000000"/>
          <w:sz w:val="22"/>
          <w:szCs w:val="22"/>
        </w:rPr>
        <w:t>:4</w:t>
      </w:r>
      <w:r>
        <w:rPr>
          <w:color w:val="000000"/>
          <w:sz w:val="22"/>
          <w:szCs w:val="22"/>
        </w:rPr>
        <w:t>4</w:t>
      </w:r>
      <w:r w:rsidRPr="00740E6C">
        <w:rPr>
          <w:color w:val="000000"/>
          <w:sz w:val="22"/>
          <w:szCs w:val="22"/>
        </w:rPr>
        <w:t>5, площадью 1</w:t>
      </w:r>
      <w:r>
        <w:rPr>
          <w:color w:val="000000"/>
          <w:sz w:val="22"/>
          <w:szCs w:val="22"/>
        </w:rPr>
        <w:t>819</w:t>
      </w:r>
      <w:r w:rsidRPr="00740E6C">
        <w:rPr>
          <w:color w:val="000000"/>
          <w:sz w:val="22"/>
          <w:szCs w:val="22"/>
        </w:rPr>
        <w:t xml:space="preserve"> кв. м.,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740E6C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740E6C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>, с</w:t>
      </w:r>
      <w:r>
        <w:rPr>
          <w:color w:val="000000"/>
          <w:sz w:val="22"/>
          <w:szCs w:val="22"/>
        </w:rPr>
        <w:t xml:space="preserve">ельское поселение </w:t>
      </w:r>
      <w:proofErr w:type="spellStart"/>
      <w:r>
        <w:rPr>
          <w:color w:val="000000"/>
          <w:sz w:val="22"/>
          <w:szCs w:val="22"/>
        </w:rPr>
        <w:t>Капсальское</w:t>
      </w:r>
      <w:proofErr w:type="spellEnd"/>
      <w:r>
        <w:rPr>
          <w:color w:val="000000"/>
          <w:sz w:val="22"/>
          <w:szCs w:val="22"/>
        </w:rPr>
        <w:t>,</w:t>
      </w:r>
      <w:r w:rsidRPr="00740E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деревня Зады, улица Депутатская, земельный участок 23.</w:t>
      </w:r>
      <w:r w:rsidRPr="00740E6C">
        <w:rPr>
          <w:color w:val="000000"/>
          <w:sz w:val="22"/>
          <w:szCs w:val="22"/>
        </w:rPr>
        <w:t xml:space="preserve"> </w:t>
      </w:r>
    </w:p>
    <w:p w14:paraId="30CA10B7" w14:textId="522D0E70" w:rsidR="00740E6C" w:rsidRDefault="00740E6C" w:rsidP="00740E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40E6C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2F284356" w14:textId="40EB91CB" w:rsidR="00740E6C" w:rsidRPr="00740E6C" w:rsidRDefault="00740E6C" w:rsidP="00740E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740E6C">
        <w:rPr>
          <w:color w:val="000000"/>
          <w:sz w:val="22"/>
          <w:szCs w:val="22"/>
        </w:rPr>
        <w:t>. Администрация МО «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85:06:060501:44</w:t>
      </w:r>
      <w:r>
        <w:rPr>
          <w:color w:val="000000"/>
          <w:sz w:val="22"/>
          <w:szCs w:val="22"/>
        </w:rPr>
        <w:t>6</w:t>
      </w:r>
      <w:r w:rsidRPr="00740E6C">
        <w:rPr>
          <w:color w:val="000000"/>
          <w:sz w:val="22"/>
          <w:szCs w:val="22"/>
        </w:rPr>
        <w:t>, площадью 181</w:t>
      </w:r>
      <w:r>
        <w:rPr>
          <w:color w:val="000000"/>
          <w:sz w:val="22"/>
          <w:szCs w:val="22"/>
        </w:rPr>
        <w:t>1</w:t>
      </w:r>
      <w:r w:rsidRPr="00740E6C">
        <w:rPr>
          <w:color w:val="000000"/>
          <w:sz w:val="22"/>
          <w:szCs w:val="22"/>
        </w:rPr>
        <w:t xml:space="preserve"> кв. м., для ведения личного подсобного хозяйства. Местоположение: Российская Федерация, Иркутская область, муниципальный район 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Pr="00740E6C">
        <w:rPr>
          <w:color w:val="000000"/>
          <w:sz w:val="22"/>
          <w:szCs w:val="22"/>
        </w:rPr>
        <w:t>Капсальское</w:t>
      </w:r>
      <w:proofErr w:type="spellEnd"/>
      <w:r w:rsidRPr="00740E6C">
        <w:rPr>
          <w:color w:val="000000"/>
          <w:sz w:val="22"/>
          <w:szCs w:val="22"/>
        </w:rPr>
        <w:t>, деревня Зады, улица Депутатская, земельный участок 2</w:t>
      </w:r>
      <w:r w:rsidR="005B21E4">
        <w:rPr>
          <w:color w:val="000000"/>
          <w:sz w:val="22"/>
          <w:szCs w:val="22"/>
        </w:rPr>
        <w:t>1</w:t>
      </w:r>
      <w:r w:rsidRPr="00740E6C">
        <w:rPr>
          <w:color w:val="000000"/>
          <w:sz w:val="22"/>
          <w:szCs w:val="22"/>
        </w:rPr>
        <w:t xml:space="preserve">. </w:t>
      </w:r>
    </w:p>
    <w:p w14:paraId="71019ABF" w14:textId="36AC17FA" w:rsidR="00740E6C" w:rsidRDefault="00740E6C" w:rsidP="00740E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40E6C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740E6C">
        <w:rPr>
          <w:color w:val="000000"/>
          <w:sz w:val="22"/>
          <w:szCs w:val="22"/>
        </w:rPr>
        <w:t>Эхирит-Булагатский</w:t>
      </w:r>
      <w:proofErr w:type="spellEnd"/>
      <w:r w:rsidRPr="00740E6C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4589A545" w14:textId="373409EE" w:rsidR="005B21E4" w:rsidRPr="005B21E4" w:rsidRDefault="005B21E4" w:rsidP="005B21E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5B21E4">
        <w:rPr>
          <w:color w:val="000000"/>
          <w:sz w:val="22"/>
          <w:szCs w:val="22"/>
        </w:rPr>
        <w:t>. Администрация МО «</w:t>
      </w:r>
      <w:proofErr w:type="spellStart"/>
      <w:r w:rsidRPr="005B21E4">
        <w:rPr>
          <w:color w:val="000000"/>
          <w:sz w:val="22"/>
          <w:szCs w:val="22"/>
        </w:rPr>
        <w:t>Эхирит-Булагатский</w:t>
      </w:r>
      <w:proofErr w:type="spellEnd"/>
      <w:r w:rsidRPr="005B21E4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85:06:060</w:t>
      </w:r>
      <w:r>
        <w:rPr>
          <w:color w:val="000000"/>
          <w:sz w:val="22"/>
          <w:szCs w:val="22"/>
        </w:rPr>
        <w:t>602</w:t>
      </w:r>
      <w:r w:rsidRPr="005B21E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248</w:t>
      </w:r>
      <w:r w:rsidRPr="005B21E4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2000 </w:t>
      </w:r>
      <w:r w:rsidRPr="005B21E4">
        <w:rPr>
          <w:color w:val="000000"/>
          <w:sz w:val="22"/>
          <w:szCs w:val="22"/>
        </w:rPr>
        <w:t xml:space="preserve">кв. м.,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5B21E4">
        <w:rPr>
          <w:color w:val="000000"/>
          <w:sz w:val="22"/>
          <w:szCs w:val="22"/>
        </w:rPr>
        <w:t xml:space="preserve">. Местоположение: Российская Федерация, Иркутская область, муниципальный район </w:t>
      </w:r>
      <w:proofErr w:type="spellStart"/>
      <w:r w:rsidRPr="005B21E4">
        <w:rPr>
          <w:color w:val="000000"/>
          <w:sz w:val="22"/>
          <w:szCs w:val="22"/>
        </w:rPr>
        <w:t>Эхирит-Булагатский</w:t>
      </w:r>
      <w:proofErr w:type="spellEnd"/>
      <w:r w:rsidRPr="005B21E4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Pr="005B21E4">
        <w:rPr>
          <w:color w:val="000000"/>
          <w:sz w:val="22"/>
          <w:szCs w:val="22"/>
        </w:rPr>
        <w:t>Капсальское</w:t>
      </w:r>
      <w:proofErr w:type="spellEnd"/>
      <w:r w:rsidRPr="005B21E4">
        <w:rPr>
          <w:color w:val="000000"/>
          <w:sz w:val="22"/>
          <w:szCs w:val="22"/>
        </w:rPr>
        <w:t xml:space="preserve">, деревня Зады, улица </w:t>
      </w:r>
      <w:r>
        <w:rPr>
          <w:color w:val="000000"/>
          <w:sz w:val="22"/>
          <w:szCs w:val="22"/>
        </w:rPr>
        <w:t>Новая</w:t>
      </w:r>
      <w:r w:rsidRPr="005B21E4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6</w:t>
      </w:r>
      <w:r w:rsidRPr="005B21E4">
        <w:rPr>
          <w:color w:val="000000"/>
          <w:sz w:val="22"/>
          <w:szCs w:val="22"/>
        </w:rPr>
        <w:t xml:space="preserve">. </w:t>
      </w:r>
    </w:p>
    <w:p w14:paraId="59477C1B" w14:textId="4C962979" w:rsidR="005B21E4" w:rsidRDefault="005B21E4" w:rsidP="005B21E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5B21E4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5B21E4">
        <w:rPr>
          <w:color w:val="000000"/>
          <w:sz w:val="22"/>
          <w:szCs w:val="22"/>
        </w:rPr>
        <w:t>Эхирит-Булагатский</w:t>
      </w:r>
      <w:proofErr w:type="spellEnd"/>
      <w:r w:rsidRPr="005B21E4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5B21E4">
        <w:rPr>
          <w:color w:val="000000"/>
          <w:sz w:val="22"/>
          <w:szCs w:val="22"/>
        </w:rPr>
        <w:t>Эхирит-Булагатский</w:t>
      </w:r>
      <w:proofErr w:type="spellEnd"/>
      <w:r w:rsidRPr="005B21E4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sectPr w:rsidR="005B21E4" w:rsidSect="001D72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6A34" w14:textId="77777777" w:rsidR="00E35805" w:rsidRDefault="00E35805" w:rsidP="00E41027">
      <w:r>
        <w:separator/>
      </w:r>
    </w:p>
  </w:endnote>
  <w:endnote w:type="continuationSeparator" w:id="0">
    <w:p w14:paraId="5097D947" w14:textId="77777777" w:rsidR="00E35805" w:rsidRDefault="00E3580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348F" w14:textId="77777777" w:rsidR="00E35805" w:rsidRDefault="00E35805" w:rsidP="00E41027">
      <w:r>
        <w:separator/>
      </w:r>
    </w:p>
  </w:footnote>
  <w:footnote w:type="continuationSeparator" w:id="0">
    <w:p w14:paraId="1A5F2D78" w14:textId="77777777" w:rsidR="00E35805" w:rsidRDefault="00E3580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22E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21E4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0E6C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470F0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4120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46A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805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BDF6-04D6-4883-9364-E4AC5EF5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2024-01-31T07:54:00Z</cp:lastPrinted>
  <dcterms:created xsi:type="dcterms:W3CDTF">2024-03-20T04:15:00Z</dcterms:created>
  <dcterms:modified xsi:type="dcterms:W3CDTF">2024-03-20T04:15:00Z</dcterms:modified>
</cp:coreProperties>
</file>