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BF" w:rsidRPr="001D55B5" w:rsidRDefault="00EA1B8F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УТВЕРЖДЕН</w:t>
      </w:r>
    </w:p>
    <w:p w:rsidR="00CD6678" w:rsidRPr="001D55B5" w:rsidRDefault="00CD6678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постановлением </w:t>
      </w:r>
      <w:r w:rsidR="00EA1B8F" w:rsidRPr="001D55B5">
        <w:rPr>
          <w:rFonts w:ascii="Times New Roman" w:hAnsi="Times New Roman" w:cs="Times New Roman"/>
          <w:bCs/>
          <w:kern w:val="2"/>
          <w:sz w:val="28"/>
          <w:szCs w:val="28"/>
        </w:rPr>
        <w:t>администрации</w:t>
      </w:r>
      <w:r w:rsidR="005310FC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132C05">
        <w:rPr>
          <w:rFonts w:ascii="Times New Roman" w:hAnsi="Times New Roman" w:cs="Times New Roman"/>
          <w:bCs/>
          <w:kern w:val="2"/>
          <w:sz w:val="28"/>
          <w:szCs w:val="28"/>
        </w:rPr>
        <w:t>муниципального образования «Эхирит-Булагатский район»</w:t>
      </w:r>
      <w:r w:rsidR="00EA1B8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proofErr w:type="gramStart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</w:t>
      </w:r>
      <w:proofErr w:type="gramEnd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___________</w:t>
      </w:r>
      <w:r w:rsidR="00132C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___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№ ___</w:t>
      </w:r>
      <w:r w:rsidR="00132C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_____</w:t>
      </w:r>
    </w:p>
    <w:p w:rsidR="00CD6678" w:rsidRPr="001D55B5" w:rsidRDefault="00CD6678" w:rsidP="004C5289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D6678" w:rsidRPr="001D55B5" w:rsidRDefault="00CD6678" w:rsidP="004C52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962E44" w:rsidRPr="001D55B5" w:rsidRDefault="00962E44" w:rsidP="004C5289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АДМИНИСТРАТИВНЫЙ РЕГЛАМЕНТ</w:t>
      </w:r>
    </w:p>
    <w:p w:rsidR="00962E44" w:rsidRPr="001D55B5" w:rsidRDefault="00962E44" w:rsidP="004C528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ПРЕДОСТАВЛЕНИЯ МУНИЦИПАЛЬНОЙ УСЛУГИ</w:t>
      </w:r>
      <w:r w:rsidR="00EA1B8F"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br/>
      </w:r>
      <w:r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«</w:t>
      </w:r>
      <w:r w:rsidR="00274CEA"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ПЕРЕРАСПРЕД</w:t>
      </w:r>
      <w:r w:rsidR="00D17F3D"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ЕЛЕНИЕ ЗЕМЕЛЬ И (ИЛИ) ЗЕМЕЛЬНЫХ </w:t>
      </w:r>
      <w:r w:rsidR="00274CEA"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УЧАСТКОВ, НАХОДЯЩИХСЯ В МУНИЦИПАЛЬНОЙ СОБСТ</w:t>
      </w:r>
      <w:r w:rsidR="00D17F3D"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ВЕННОСТИ</w:t>
      </w:r>
      <w:r w:rsidR="00132C0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МУНИЦИПАЛЬНОГО ОБРАЗОВАНИЯ «ЭХИРИТ-БУЛАГАТСКИЙ РАЙОН»</w:t>
      </w:r>
      <w:r w:rsidR="00D17F3D"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ИЛИ ГОСУДАРСТВЕННАЯ СОБСТВЕННОСТЬ НА КОТОРЫЕ НЕ РАЗГРАНИЧЕНА, И З</w:t>
      </w:r>
      <w:r w:rsidR="00DA290D"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ЕМЕЛЬНЫХ УЧАСТКОВ,</w:t>
      </w:r>
      <w:r w:rsidR="00132C0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="00274CEA"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НАХОДЯЩИХСЯ В ЧАСТНОЙ СОБСТВЕННОСТИ</w:t>
      </w:r>
      <w:r w:rsidR="00883D83"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»</w:t>
      </w:r>
    </w:p>
    <w:p w:rsidR="009D5EFC" w:rsidRPr="001D55B5" w:rsidRDefault="009D5EFC" w:rsidP="004C5289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065A6" w:rsidRPr="001D55B5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РАЗДЕЛ 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I. ОБЩИЕ ПОЛОЖЕНИЯ</w:t>
      </w:r>
    </w:p>
    <w:p w:rsidR="000065A6" w:rsidRPr="001D55B5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065A6" w:rsidRPr="001D55B5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="0006067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Предмет регулирования</w:t>
      </w:r>
      <w:r w:rsidR="005310F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административного регламента</w:t>
      </w:r>
    </w:p>
    <w:p w:rsidR="000065A6" w:rsidRPr="001D55B5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81EDC" w:rsidRPr="001D55B5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995CD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="00995CD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Настоящий административный регламент </w:t>
      </w:r>
      <w:r w:rsidR="007A502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устанавливает порядок и стандарт предоставления муниципальной услуги</w:t>
      </w:r>
      <w:r w:rsidR="001B21F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</w:t>
      </w:r>
      <w:r w:rsidR="00274CE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Перераспределение земель и (или) земельных участков, находящихся в муниципальной собственности</w:t>
      </w:r>
      <w:r w:rsidR="00132C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муниципального образования «Эхирит-Булагатский район» </w:t>
      </w:r>
      <w:r w:rsidR="00D17F3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государственная собственность на которые не разграничена,</w:t>
      </w:r>
      <w:r w:rsidR="00274CE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земельных участков, находящихся в частной собственности</w:t>
      </w:r>
      <w:r w:rsidR="001B21F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7A502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в том числе </w:t>
      </w:r>
      <w:r w:rsidR="00995CDF" w:rsidRPr="001D55B5">
        <w:rPr>
          <w:rFonts w:ascii="Times New Roman" w:hAnsi="Times New Roman" w:cs="Times New Roman"/>
          <w:bCs/>
          <w:kern w:val="2"/>
          <w:sz w:val="28"/>
          <w:szCs w:val="28"/>
        </w:rPr>
        <w:t>порядок взаимодействия администрации</w:t>
      </w:r>
      <w:r w:rsidR="00912635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 </w:t>
      </w:r>
      <w:r w:rsidR="00132C05">
        <w:rPr>
          <w:rFonts w:ascii="Times New Roman" w:hAnsi="Times New Roman" w:cs="Times New Roman"/>
          <w:bCs/>
          <w:kern w:val="2"/>
          <w:sz w:val="28"/>
          <w:szCs w:val="28"/>
        </w:rPr>
        <w:t>«Эхирит-Булагатский район»</w:t>
      </w:r>
      <w:r w:rsidR="00CC0C9E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 (далее </w:t>
      </w:r>
      <w:r w:rsidR="00912635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– администрация) с </w:t>
      </w:r>
      <w:r w:rsidR="00995CDF" w:rsidRPr="001D55B5">
        <w:rPr>
          <w:rFonts w:ascii="Times New Roman" w:hAnsi="Times New Roman" w:cs="Times New Roman"/>
          <w:bCs/>
          <w:kern w:val="2"/>
          <w:sz w:val="28"/>
          <w:szCs w:val="28"/>
        </w:rPr>
        <w:t>физическими или юридическими лицами</w:t>
      </w:r>
      <w:r w:rsidR="00CC0C9E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995CDF" w:rsidRPr="001D55B5">
        <w:rPr>
          <w:rFonts w:ascii="Times New Roman" w:hAnsi="Times New Roman" w:cs="Times New Roman"/>
          <w:bCs/>
          <w:kern w:val="2"/>
          <w:sz w:val="28"/>
          <w:szCs w:val="28"/>
        </w:rPr>
        <w:t>и их уполномоченными представителями, органами</w:t>
      </w:r>
      <w:proofErr w:type="gramEnd"/>
      <w:r w:rsidR="00995CDF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proofErr w:type="gramStart"/>
      <w:r w:rsidR="002E0AB3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государственной </w:t>
      </w:r>
      <w:r w:rsidR="00995CDF" w:rsidRPr="001D55B5">
        <w:rPr>
          <w:rFonts w:ascii="Times New Roman" w:hAnsi="Times New Roman" w:cs="Times New Roman"/>
          <w:bCs/>
          <w:kern w:val="2"/>
          <w:sz w:val="28"/>
          <w:szCs w:val="28"/>
        </w:rPr>
        <w:t>власти, учреждениями и организациями, сроки и последовательность административных процедур (действий), осуществляемых администрацией</w:t>
      </w:r>
      <w:r w:rsidR="00CC0C9E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995CDF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в процессе реализации полномочий по принятию решений о </w:t>
      </w:r>
      <w:r w:rsidR="000D1473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заключении соглашения о </w:t>
      </w:r>
      <w:r w:rsidR="00274CE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перераспределени</w:t>
      </w:r>
      <w:r w:rsidR="000D147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274CE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земель и (или) земельных участков, находящихся в муниципальной собственности</w:t>
      </w:r>
      <w:r w:rsidR="00132C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муниципального образования «Эхирит-Булагатский район»</w:t>
      </w:r>
      <w:r w:rsidR="00D17F3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государственная собственность на которые не разграничена, </w:t>
      </w:r>
      <w:r w:rsidR="00274CE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земельных участков, находящихся в частной собственности</w:t>
      </w:r>
      <w:r w:rsidR="00132C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62CC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(далее</w:t>
      </w:r>
      <w:r w:rsidR="00D11F5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совокупности </w:t>
      </w:r>
      <w:r w:rsidR="00262CC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– </w:t>
      </w:r>
      <w:r w:rsidR="006665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земельные участки</w:t>
      </w:r>
      <w:r w:rsidR="00262CC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="009728C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proofErr w:type="gramEnd"/>
    </w:p>
    <w:p w:rsidR="00990E3D" w:rsidRPr="001D55B5" w:rsidRDefault="001E3A18" w:rsidP="003154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 Целью настоящего административного регламента является обеспечение открытости порядка предоставления муниципальной услуги,</w:t>
      </w:r>
      <w:r w:rsidR="006665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предусмотренной пунктом 1 настоящего административного регламента (далее – муниципальная услуга),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D17F3D" w:rsidRPr="001D55B5" w:rsidRDefault="00D17F3D" w:rsidP="003154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065A6" w:rsidRPr="001D55B5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 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Круг заявителей</w:t>
      </w:r>
    </w:p>
    <w:p w:rsidR="000065A6" w:rsidRPr="001D55B5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3493F" w:rsidRPr="001D55B5" w:rsidRDefault="00501C4D" w:rsidP="001349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3. Заявителями на предоставление муниципальной услуги являются </w:t>
      </w:r>
      <w:r w:rsidR="00AF296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граждане или юридические лица – собственники земельных участков</w:t>
      </w:r>
      <w:r w:rsidR="006167F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(далее – заявители).</w:t>
      </w:r>
    </w:p>
    <w:p w:rsidR="0013493F" w:rsidRPr="001D55B5" w:rsidRDefault="001E3A18" w:rsidP="001349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AA568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A568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 имени заявителя за предоставлением муниципальной услуги может обратиться его уполномоченный представитель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(далее – представитель)</w:t>
      </w:r>
      <w:r w:rsidR="00AA568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BD4543" w:rsidRPr="001D55B5" w:rsidRDefault="001E3A18" w:rsidP="001349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BD454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случае обращения заявителя с запросом о предоставлении нескольких государственных услуг и</w:t>
      </w:r>
      <w:r w:rsidR="00A404B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(или)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муниципальных услуг при однократном обращении в многофункциональный центр предоставления государственных и муниципальных услуг (далее – комплексный запрос), за исключением государственных услуг и муниципальных услуг, предоставление которых посредством комплекс</w:t>
      </w:r>
      <w:r w:rsidR="004667B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ного запроса не осуществляется, при условии, что одной из муниципальных услуг, указанных в комплексном запросе, является муниципальная услуга, предоставляемая в соответствии с настоящим административным регламентом, 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многофункциональный центр предоставления государственных и муниципальных услуг (далее – МФЦ) для обеспечения получения заявителем </w:t>
      </w:r>
      <w:r w:rsidR="004B46D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</w:t>
      </w:r>
      <w:r w:rsidR="00BB7EE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действует в интересах заявителя без доверенности и направляет в </w:t>
      </w:r>
      <w:r w:rsidR="004B46D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администрацию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B46D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запрос о предоставлении муниципальной услуги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подписанны</w:t>
      </w:r>
      <w:r w:rsidR="004B46D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й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уполномоченным работником МФЦ и скрепленны</w:t>
      </w:r>
      <w:r w:rsidR="004B46D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й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печатью МФЦ, а также сведения, документы и (или) информацию, необходимые для предоставления</w:t>
      </w:r>
      <w:r w:rsidR="001C79B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муниципальной услуги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с </w:t>
      </w:r>
      <w:r w:rsidR="00F000C7" w:rsidRPr="00281F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приложением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заверенной МФЦ копии комплексного запроса, без составления и подписания так</w:t>
      </w:r>
      <w:r w:rsidR="001C79B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ого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C79B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запроса 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заявителем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его представителем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AA5688" w:rsidRPr="001D55B5" w:rsidRDefault="00AA568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065A6" w:rsidRPr="001D55B5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3. 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Требования к порядку информирования</w:t>
      </w:r>
      <w:r w:rsidR="00BB7EE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предоставлении муниципальной услуги</w:t>
      </w:r>
    </w:p>
    <w:p w:rsidR="000065A6" w:rsidRPr="001D55B5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065A6" w:rsidRPr="001D55B5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Для получения информации по вопросам предоставления </w:t>
      </w:r>
      <w:r w:rsidR="00AA568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услуги и о ходе предоставления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заявитель 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представитель 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обращается в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администрацию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D04176" w:rsidRPr="001D55B5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Информация </w:t>
      </w:r>
      <w:r w:rsidR="00633D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предоставляется:</w:t>
      </w:r>
    </w:p>
    <w:p w:rsidR="00D04176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при личном контакте с заявителем или его представителем;</w:t>
      </w:r>
    </w:p>
    <w:p w:rsidR="00D04176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с использованием средств </w:t>
      </w:r>
      <w:r w:rsidR="0000105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телефонной связи,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через официальный сайт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информационно-телекоммуникационной сети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Интернет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(далее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сеть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Интернет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92D4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 адресу </w:t>
      </w:r>
      <w:r w:rsidR="00132C05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www</w:t>
      </w:r>
      <w:r w:rsidR="00132C05" w:rsidRPr="00132C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proofErr w:type="spellStart"/>
      <w:r w:rsidR="00132C05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ehirit</w:t>
      </w:r>
      <w:proofErr w:type="spellEnd"/>
      <w:r w:rsidR="00132C05" w:rsidRPr="00132C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proofErr w:type="spellStart"/>
      <w:r w:rsidR="00132C05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ru</w:t>
      </w:r>
      <w:proofErr w:type="spellEnd"/>
      <w:r w:rsidR="00671C2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(далее – официальный сайт администрации)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через региональную государственную информационную систему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Региональный портал государственных и муниципальных услуг Иркутской области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сети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Интернет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C92D4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 адресу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http://38.gosuslugi.ru (далее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</w:t>
      </w:r>
      <w:r w:rsidR="0005034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Портал), по электронной почте администрации </w:t>
      </w:r>
      <w:proofErr w:type="spellStart"/>
      <w:r w:rsidR="00132C05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ehiritmo</w:t>
      </w:r>
      <w:proofErr w:type="spellEnd"/>
      <w:r w:rsidR="00132C05" w:rsidRPr="00132C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@</w:t>
      </w:r>
      <w:proofErr w:type="spellStart"/>
      <w:r w:rsidR="00132C05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irmail</w:t>
      </w:r>
      <w:proofErr w:type="spellEnd"/>
      <w:r w:rsidR="00132C05" w:rsidRPr="00132C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proofErr w:type="spellStart"/>
      <w:r w:rsidR="00132C05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ru</w:t>
      </w:r>
      <w:proofErr w:type="spellEnd"/>
      <w:r w:rsidR="0005034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(далее – электронная почта</w:t>
      </w:r>
      <w:proofErr w:type="gramEnd"/>
      <w:r w:rsidR="0005034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администрации);</w:t>
      </w:r>
    </w:p>
    <w:p w:rsidR="00D04176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3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письменно в случае письменного обращения заявителя или его представителя.</w:t>
      </w:r>
    </w:p>
    <w:p w:rsidR="00D04176" w:rsidRPr="001D55B5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Должностные лица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осуществляющие предоставление информации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33D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должны принять все необходимые меры по предоставлению заявител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ю и его представителю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исчерпывающей информации по вопросам их обращений, в том числе с привлечением других должностных лиц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D04176" w:rsidRPr="001D55B5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Должностные лица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предоставляют </w:t>
      </w:r>
      <w:r w:rsidR="00633D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следующую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информацию </w:t>
      </w:r>
      <w:r w:rsidR="00633D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D04176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об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органе местного самоуправления </w:t>
      </w:r>
      <w:r w:rsidR="0085254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муниципального образования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предоставляющем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муниципальную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услугу,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органах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государственной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власти и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организациях, участвующих в предоставлении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включая информацию о месте их нахождения, графике работы, контактных телефонах, а также о</w:t>
      </w:r>
      <w:r w:rsidR="005C6F8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МФЦ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осуществляющих предоставление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D04176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 порядке предоставления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услуги и ходе предоставления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услуги;</w:t>
      </w:r>
    </w:p>
    <w:p w:rsidR="00D04176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 перечне документов, необходимых для предоставления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услуги;</w:t>
      </w:r>
    </w:p>
    <w:p w:rsidR="00D04176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 времени приема документов, необходимых для предоставления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услуги;</w:t>
      </w:r>
    </w:p>
    <w:p w:rsidR="00D04176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 сроке предоставления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услуги;</w:t>
      </w:r>
    </w:p>
    <w:p w:rsidR="00D04176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об основаниях отказа в приеме документов, необходимых для предоставления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услуги;</w:t>
      </w:r>
    </w:p>
    <w:p w:rsidR="00D04176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об основаниях отказа в предоставлении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услуги;</w:t>
      </w:r>
    </w:p>
    <w:p w:rsidR="00D04176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услуги.</w:t>
      </w:r>
    </w:p>
    <w:p w:rsidR="00D04176" w:rsidRPr="001D55B5" w:rsidRDefault="00D04176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1E3A18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Основными требованиями при предоставлении информации </w:t>
      </w:r>
      <w:r w:rsidR="00633D2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являются:</w:t>
      </w:r>
    </w:p>
    <w:p w:rsidR="00D04176" w:rsidRPr="001D55B5" w:rsidRDefault="00A419AE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) актуальность;</w:t>
      </w:r>
    </w:p>
    <w:p w:rsidR="00D04176" w:rsidRPr="001D55B5" w:rsidRDefault="00A419AE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) своевременность;</w:t>
      </w:r>
    </w:p>
    <w:p w:rsidR="00D04176" w:rsidRPr="001D55B5" w:rsidRDefault="00A419AE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) четкость и доступность в изложении информации;</w:t>
      </w:r>
    </w:p>
    <w:p w:rsidR="00D04176" w:rsidRPr="001D55B5" w:rsidRDefault="00A419AE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) полнота информации;</w:t>
      </w:r>
    </w:p>
    <w:p w:rsidR="00D04176" w:rsidRPr="001D55B5" w:rsidRDefault="00A419AE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) соответствие информации требованиям законодательства.</w:t>
      </w:r>
    </w:p>
    <w:p w:rsidR="00D04176" w:rsidRPr="001D55B5" w:rsidRDefault="00D04176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E3A18"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. Предоставление информации </w:t>
      </w:r>
      <w:r w:rsidR="00633D2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по телефону осуществляется путем непосредственного общения </w:t>
      </w:r>
      <w:r w:rsidR="000118C0" w:rsidRPr="001D55B5">
        <w:rPr>
          <w:rFonts w:ascii="Times New Roman" w:hAnsi="Times New Roman" w:cs="Times New Roman"/>
          <w:kern w:val="2"/>
          <w:sz w:val="28"/>
          <w:szCs w:val="28"/>
        </w:rPr>
        <w:t xml:space="preserve">заявителя или его представителя с должностным лицом </w:t>
      </w:r>
      <w:r w:rsidR="00B1354D" w:rsidRPr="001D55B5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="00CC0C9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по телефону.</w:t>
      </w:r>
    </w:p>
    <w:p w:rsidR="00D04176" w:rsidRPr="001D55B5" w:rsidRDefault="00D04176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E3A18" w:rsidRPr="001D55B5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. При ответах на телефонные звонки должностные лица </w:t>
      </w:r>
      <w:r w:rsidR="000118C0" w:rsidRPr="001D55B5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подробно и в вежливой (корректной) форме информируют заявителей или их представителей по интересующим их вопросам. Ответ на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lastRenderedPageBreak/>
        <w:t>телефонный звонок начинается с информации о наименовании</w:t>
      </w:r>
      <w:r w:rsidR="000118C0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органа местного самоуправления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D04176" w:rsidRPr="001D55B5" w:rsidRDefault="00D04176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При невозможности должностного лица</w:t>
      </w:r>
      <w:r w:rsidR="000118C0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1D55B5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или же заявителю или его представителю сообщается телефонный номер, по которому можно получить необходимую информацию</w:t>
      </w:r>
      <w:r w:rsidR="00CC0C9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33D2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04176" w:rsidRPr="001D55B5" w:rsidRDefault="00D04176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E3A18" w:rsidRPr="001D55B5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 Если заявителя или его представителя не удовлетворяет информация</w:t>
      </w:r>
      <w:r w:rsidR="00CC0C9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33D2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, предоставленная должностным лицом</w:t>
      </w:r>
      <w:r w:rsidR="000118C0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, он может обратиться</w:t>
      </w:r>
      <w:r w:rsidR="00CC0C9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B2C4B" w:rsidRPr="001D55B5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CC0C9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32C05">
        <w:rPr>
          <w:rFonts w:ascii="Times New Roman" w:hAnsi="Times New Roman" w:cs="Times New Roman"/>
          <w:kern w:val="2"/>
          <w:sz w:val="28"/>
          <w:szCs w:val="28"/>
        </w:rPr>
        <w:t>мэру</w:t>
      </w:r>
      <w:r w:rsidR="000118C0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</w:t>
      </w:r>
      <w:r w:rsidR="00B062A0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или </w:t>
      </w:r>
      <w:r w:rsidR="004C498B" w:rsidRPr="001D55B5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CC0C9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062A0" w:rsidRPr="001D55B5">
        <w:rPr>
          <w:rFonts w:ascii="Times New Roman" w:hAnsi="Times New Roman" w:cs="Times New Roman"/>
          <w:kern w:val="2"/>
          <w:sz w:val="28"/>
          <w:szCs w:val="28"/>
        </w:rPr>
        <w:t xml:space="preserve">лицу, исполняющему его полномочия (далее – </w:t>
      </w:r>
      <w:r w:rsidR="00132C05">
        <w:rPr>
          <w:rFonts w:ascii="Times New Roman" w:hAnsi="Times New Roman" w:cs="Times New Roman"/>
          <w:kern w:val="2"/>
          <w:sz w:val="28"/>
          <w:szCs w:val="28"/>
        </w:rPr>
        <w:t>мэр</w:t>
      </w:r>
      <w:r w:rsidR="00B062A0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администрации),</w:t>
      </w:r>
      <w:r w:rsidR="00CC0C9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в соответствии с графиком приема заявителей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или их представителей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118C0" w:rsidRPr="001D55B5" w:rsidRDefault="000118C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Прием заявителей 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их представителей </w:t>
      </w:r>
      <w:r w:rsidR="00132C05">
        <w:rPr>
          <w:rFonts w:ascii="Times New Roman" w:eastAsia="Times New Roman" w:hAnsi="Times New Roman" w:cs="Times New Roman"/>
          <w:kern w:val="2"/>
          <w:sz w:val="28"/>
          <w:szCs w:val="28"/>
        </w:rPr>
        <w:t>мэром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 проводится по предварительной записи, которая осуществляется по телефону</w:t>
      </w:r>
      <w:r w:rsidR="00BF38B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 </w:t>
      </w:r>
      <w:r w:rsidR="00132C05">
        <w:rPr>
          <w:rFonts w:ascii="Times New Roman" w:eastAsia="Times New Roman" w:hAnsi="Times New Roman" w:cs="Times New Roman"/>
          <w:kern w:val="2"/>
          <w:sz w:val="28"/>
          <w:szCs w:val="28"/>
        </w:rPr>
        <w:t>8(39541)3-12-70</w:t>
      </w:r>
      <w:r w:rsidRPr="001D55B5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.</w:t>
      </w:r>
    </w:p>
    <w:p w:rsidR="00D04176" w:rsidRPr="001D55B5" w:rsidRDefault="00D04176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E3A18" w:rsidRPr="001D55B5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 Обращения заявителей</w:t>
      </w:r>
      <w:r w:rsidR="00671C21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их представителей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о предоставлении информации </w:t>
      </w:r>
      <w:r w:rsidR="00633D2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рассматриваются в течение 30</w:t>
      </w:r>
      <w:r w:rsidR="000118C0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календарных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дней со дня регистрации обращения.</w:t>
      </w:r>
    </w:p>
    <w:p w:rsidR="005C376B" w:rsidRPr="001D55B5" w:rsidRDefault="00D04176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Днем регистрации обращения является день его поступления в</w:t>
      </w:r>
      <w:r w:rsidR="000118C0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администрацию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F08BF" w:rsidRPr="001D55B5" w:rsidRDefault="005C376B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Ответ на обращение, поступившее в администрацию в форме электронного документа</w:t>
      </w:r>
      <w:r w:rsidR="004C498B" w:rsidRPr="001D55B5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направляется в форме электронного документа по адресу электронной почты, указанному в обращении</w:t>
      </w:r>
      <w:r w:rsidR="004C498B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C376B" w:rsidRPr="001D55B5" w:rsidRDefault="005C376B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Ответ на обращение, поступившее в администрацию в письменной форме, направляется по почтовому адресу, указанному в обращении, поступившем в администрацию в письменной форме.</w:t>
      </w:r>
    </w:p>
    <w:p w:rsidR="000065A6" w:rsidRPr="001D55B5" w:rsidRDefault="005C376B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E3A18" w:rsidRPr="001D55B5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  <w:r w:rsidR="00CC0C9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Информация </w:t>
      </w:r>
      <w:r w:rsidR="00A419AE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о месте нахождения и графике работы а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д</w:t>
      </w:r>
      <w:r w:rsidR="00A419AE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министрации, а также</w:t>
      </w:r>
      <w:r w:rsidR="005C6F8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МФЦ</w:t>
      </w:r>
      <w:r w:rsidR="00A419AE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контактные </w:t>
      </w:r>
      <w:r w:rsidR="00A419AE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телефоны, адрес официального сайта </w:t>
      </w:r>
      <w:r w:rsidR="00676680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администрации</w:t>
      </w:r>
      <w:r w:rsidR="00671C2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419AE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 </w:t>
      </w:r>
      <w:r w:rsidR="00676680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электронной почты администрации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порядке предоставления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услуги, а также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C498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порядке получения информации по вопросам предоставления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 и о ходе предоставления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 размещается:</w:t>
      </w:r>
    </w:p>
    <w:p w:rsidR="00A419AE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на официальном сайте администрации</w:t>
      </w:r>
      <w:r w:rsidR="001E3A1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A419AE" w:rsidRPr="001D55B5" w:rsidRDefault="00A419AE" w:rsidP="004121A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на Портале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7D29BD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1E3A1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 </w:t>
      </w:r>
      <w:r w:rsidR="00D2453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информационных 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стендах, расположенных в помещениях, занимаемых</w:t>
      </w:r>
      <w:r w:rsidR="00D2453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администрацией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размещается следующая информация: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об органе местного самоуправления, предоставляющем муниципальную услугу</w:t>
      </w:r>
      <w:r w:rsidR="007510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включая информацию о месте нахождения, графике работы, контактных телефонах, адресе официального сайта</w:t>
      </w:r>
      <w:r w:rsidR="0005034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электронной почты </w:t>
      </w:r>
      <w:r w:rsidR="0005034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а также о</w:t>
      </w:r>
      <w:r w:rsidR="005C6F8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МФЦ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осуществляющих предоставление муниципальной услуги;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C6F8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услуги;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о перечне документов, необходимых для предоставления муниципальной услуги;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4) о времени приема документов, необходимых для предоставления муниципальной услуги;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 о сроке предоставления муниципальной услуги;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7) об основаниях отказа в предоставлении муниципальной услуги;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10) текст настоящего административного регламента.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1E3A1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Информирование заявителей 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их представителей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порядке предоставления </w:t>
      </w:r>
      <w:r w:rsidR="005C6F8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 в</w:t>
      </w:r>
      <w:r w:rsidR="005C6F8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МФЦ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их представителей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порядке предоставления муниципальной услуги в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F40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МФЦ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осуществляются в порядке, установленном настоящей главой,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F40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МФЦ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с которыми администрация заключила в соответствии с законодательством соглашения о взаимодействии.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D29BD" w:rsidRPr="001D55B5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РАЗДЕЛ 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II. СТАНДАРТ ПРЕДОСТАВЛЕНИЯ</w:t>
      </w:r>
      <w:r w:rsidR="00DE78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6F40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</w:t>
      </w:r>
    </w:p>
    <w:p w:rsidR="007D29BD" w:rsidRPr="001D55B5" w:rsidRDefault="007D29BD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D29BD" w:rsidRPr="001D55B5" w:rsidRDefault="00580D23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4.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Наименование муниципальной услуги</w:t>
      </w:r>
    </w:p>
    <w:p w:rsidR="007D29BD" w:rsidRPr="001D55B5" w:rsidRDefault="007D29BD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7019A" w:rsidRPr="001D55B5" w:rsidRDefault="00AC474E" w:rsidP="00AF29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1E3A1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9823C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 муниципальной услугой в настоящем административном регламенте понимается</w:t>
      </w:r>
      <w:r w:rsidR="00AF296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перераспределени</w:t>
      </w:r>
      <w:r w:rsidR="0047019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AF296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земель и (или) земельных участков, находящихся муниципальной собственности</w:t>
      </w:r>
      <w:r w:rsidR="00D17F3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государственная собственность на которые не разграничена</w:t>
      </w:r>
      <w:r w:rsidR="00AF296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и земельных участков, нахо</w:t>
      </w:r>
      <w:r w:rsidR="005919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дящихся в частной собственности</w:t>
      </w:r>
      <w:r w:rsidR="00D11F5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525AB9" w:rsidRPr="001D55B5" w:rsidRDefault="00525AB9" w:rsidP="00AF29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D29BD" w:rsidRPr="001D55B5" w:rsidRDefault="00962E44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Г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="005919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5. 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Наименование органа местного самоуправления,</w:t>
      </w:r>
      <w:r w:rsidR="00DE78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предоставляющего муниципальную услугу</w:t>
      </w:r>
    </w:p>
    <w:p w:rsidR="00962E44" w:rsidRPr="001D55B5" w:rsidRDefault="00962E44" w:rsidP="004C5289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D29BD" w:rsidRPr="001D55B5" w:rsidRDefault="001A03A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19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962E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Органом местного самоуправления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предоставляющим </w:t>
      </w:r>
      <w:r w:rsidR="00962E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муниципальную 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услугу, является</w:t>
      </w:r>
      <w:r w:rsidR="00962E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администрация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5F1F34" w:rsidRPr="001D55B5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1A03A4" w:rsidRPr="001D55B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0</w:t>
      </w:r>
      <w:r w:rsidRPr="001D55B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В предоставлении муниципальной услуги участвуют:</w:t>
      </w:r>
    </w:p>
    <w:p w:rsidR="005F1F34" w:rsidRPr="001D55B5" w:rsidRDefault="009A07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</w:t>
      </w:r>
      <w:r w:rsidR="005F1F3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:rsidR="00E62E6C" w:rsidRPr="001D55B5" w:rsidRDefault="009A07DD" w:rsidP="00AF29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</w:t>
      </w:r>
      <w:r w:rsidR="005F1F3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Федеральная налоговая служба или ее территориальные органы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BC4A0F" w:rsidRPr="001D55B5" w:rsidRDefault="00BC4A0F" w:rsidP="00AF29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министерство лесного комплекса Иркутской области.</w:t>
      </w:r>
    </w:p>
    <w:p w:rsidR="00A25BFC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1A03A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 предоставлении </w:t>
      </w:r>
      <w:r w:rsidR="00962E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 администрация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не вправе требовать от заявителей или их представителей</w:t>
      </w:r>
      <w:r w:rsidR="003017C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="00132C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Думы муниципального образования «Эхирит-Булагатский район»</w:t>
      </w:r>
      <w:r w:rsidR="003017CE" w:rsidRPr="001D55B5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 </w:t>
      </w:r>
      <w:r w:rsidR="003017C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</w:t>
      </w:r>
      <w:proofErr w:type="gramEnd"/>
      <w:r w:rsidR="003017C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D22D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03.10.2012 г.</w:t>
      </w:r>
      <w:r w:rsidR="003017C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№</w:t>
      </w:r>
      <w:r w:rsidR="00D22D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200</w:t>
      </w:r>
      <w:r w:rsidR="00DC6CF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</w:p>
    <w:p w:rsidR="00AC474E" w:rsidRPr="001D55B5" w:rsidRDefault="00AC474E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6. 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AC474E" w:rsidRPr="001D55B5" w:rsidRDefault="00AC474E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74E" w:rsidRPr="001D55B5" w:rsidRDefault="00AC474E" w:rsidP="00441F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1A03A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Результатом предоставления муниципальной услуги является:</w:t>
      </w:r>
    </w:p>
    <w:p w:rsidR="00441F5D" w:rsidRPr="001D55B5" w:rsidRDefault="00AC474E" w:rsidP="00441F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</w:t>
      </w:r>
      <w:r w:rsidR="009979A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 </w:t>
      </w:r>
      <w:r w:rsidR="00441F5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соглашения о перераспределении земельных участков</w:t>
      </w:r>
      <w:r w:rsidR="00EF5B4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441F5D" w:rsidRPr="001D55B5" w:rsidRDefault="00EF5B45" w:rsidP="00441F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</w:t>
      </w:r>
      <w:r w:rsidR="00314A6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решение</w:t>
      </w:r>
      <w:r w:rsidR="002F57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отказе</w:t>
      </w:r>
      <w:r w:rsidR="00441F5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заключени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441F5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участков.</w:t>
      </w:r>
    </w:p>
    <w:p w:rsidR="00EF5B45" w:rsidRPr="001D55B5" w:rsidRDefault="00EF5B45" w:rsidP="004C5289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EF5B45" w:rsidRPr="001D55B5" w:rsidRDefault="00580D23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</w:t>
      </w:r>
      <w:r w:rsidR="00EF5B4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7.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Срок предоставления муниципальной услуги, в том числе</w:t>
      </w:r>
      <w:r w:rsidR="00D2791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 учетом необходимости обращения в организации, участвующие</w:t>
      </w:r>
      <w:r w:rsidR="00D2791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EF5B45" w:rsidRPr="001D55B5" w:rsidRDefault="00EF5B4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D2E84" w:rsidRPr="001D55B5" w:rsidRDefault="00EF5B45" w:rsidP="005D2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1A03A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F039B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F3BC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Муниципальная услуга предоставляется в течение 60 </w:t>
      </w:r>
      <w:r w:rsidR="0047019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календарных </w:t>
      </w:r>
      <w:r w:rsidR="001F3BC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дней со дня поступления заявления о перераспределении земельных участков в администрацию без учета срока осуществления заявителем 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представителем </w:t>
      </w:r>
      <w:r w:rsidR="001F3BC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действий по </w:t>
      </w:r>
      <w:r w:rsid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осуществлению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государственного </w:t>
      </w:r>
      <w:r w:rsidR="001F3BC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кадастрового учета земельных участков.</w:t>
      </w:r>
    </w:p>
    <w:p w:rsidR="00067B7A" w:rsidRPr="001D55B5" w:rsidRDefault="00067B7A" w:rsidP="00FF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hAnsi="Times New Roman" w:cs="Times New Roman"/>
          <w:sz w:val="28"/>
          <w:szCs w:val="28"/>
        </w:rPr>
        <w:t xml:space="preserve">В случае, если схема расположения земельного участка, в соответствии с которой предстоит образовать земельный участок, </w:t>
      </w:r>
      <w:r w:rsidR="0098206F" w:rsidRPr="001D55B5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который не разграничена, </w:t>
      </w:r>
      <w:r w:rsidRPr="001D55B5">
        <w:rPr>
          <w:rFonts w:ascii="Times New Roman" w:hAnsi="Times New Roman" w:cs="Times New Roman"/>
          <w:sz w:val="28"/>
          <w:szCs w:val="28"/>
        </w:rPr>
        <w:t>подлежит согласова</w:t>
      </w:r>
      <w:r w:rsidR="0098206F" w:rsidRPr="001D55B5">
        <w:rPr>
          <w:rFonts w:ascii="Times New Roman" w:hAnsi="Times New Roman" w:cs="Times New Roman"/>
          <w:sz w:val="28"/>
          <w:szCs w:val="28"/>
        </w:rPr>
        <w:t>нию в соответствии со статьей 3</w:t>
      </w:r>
      <w:r w:rsidRPr="001D55B5">
        <w:rPr>
          <w:rFonts w:ascii="Times New Roman" w:hAnsi="Times New Roman" w:cs="Times New Roman"/>
          <w:sz w:val="28"/>
          <w:szCs w:val="28"/>
        </w:rPr>
        <w:t>5 Федерального закона от 25 октября 20</w:t>
      </w:r>
      <w:r w:rsidR="0098206F" w:rsidRPr="001D55B5">
        <w:rPr>
          <w:rFonts w:ascii="Times New Roman" w:hAnsi="Times New Roman" w:cs="Times New Roman"/>
          <w:sz w:val="28"/>
          <w:szCs w:val="28"/>
        </w:rPr>
        <w:t>01 года № </w:t>
      </w:r>
      <w:r w:rsidRPr="001D55B5">
        <w:rPr>
          <w:rFonts w:ascii="Times New Roman" w:hAnsi="Times New Roman" w:cs="Times New Roman"/>
          <w:sz w:val="28"/>
          <w:szCs w:val="28"/>
        </w:rPr>
        <w:t xml:space="preserve">137-ФЗ </w:t>
      </w:r>
      <w:r w:rsidR="0098206F" w:rsidRPr="001D55B5">
        <w:rPr>
          <w:rFonts w:ascii="Times New Roman" w:hAnsi="Times New Roman" w:cs="Times New Roman"/>
          <w:sz w:val="28"/>
          <w:szCs w:val="28"/>
        </w:rPr>
        <w:t>«</w:t>
      </w:r>
      <w:r w:rsidRPr="001D55B5">
        <w:rPr>
          <w:rFonts w:ascii="Times New Roman" w:hAnsi="Times New Roman" w:cs="Times New Roman"/>
          <w:sz w:val="28"/>
          <w:szCs w:val="28"/>
        </w:rPr>
        <w:t xml:space="preserve">О введении в действие Земельного кодекса Российской </w:t>
      </w:r>
      <w:r w:rsidRPr="001D55B5"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  <w:r w:rsidR="0098206F" w:rsidRPr="001D55B5">
        <w:rPr>
          <w:rFonts w:ascii="Times New Roman" w:hAnsi="Times New Roman" w:cs="Times New Roman"/>
          <w:sz w:val="28"/>
          <w:szCs w:val="28"/>
        </w:rPr>
        <w:t>»</w:t>
      </w:r>
      <w:r w:rsidRPr="001D55B5">
        <w:rPr>
          <w:rFonts w:ascii="Times New Roman" w:hAnsi="Times New Roman" w:cs="Times New Roman"/>
          <w:sz w:val="28"/>
          <w:szCs w:val="28"/>
        </w:rPr>
        <w:t xml:space="preserve">, </w:t>
      </w:r>
      <w:r w:rsidR="00FF2788" w:rsidRPr="001D55B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семьдесят пять календарных дней со дня поступления заявления о перераспределении земельных участков в администрацию.</w:t>
      </w:r>
    </w:p>
    <w:p w:rsidR="004E7655" w:rsidRPr="001D55B5" w:rsidRDefault="00F039BF" w:rsidP="00BB45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24.</w:t>
      </w:r>
      <w:r w:rsidR="00BB45A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510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 соглашения о перераспределении земельных участков или </w:t>
      </w:r>
      <w:r w:rsidR="00F2152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решение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отказе в заключении</w:t>
      </w:r>
      <w:r w:rsidR="003510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 </w:t>
      </w:r>
      <w:r w:rsidR="00C1183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выдается </w:t>
      </w:r>
      <w:r w:rsidR="004E765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</w:t>
      </w:r>
      <w:r w:rsidR="00C1183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направляется</w:t>
      </w:r>
      <w:r w:rsidR="004E765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заявителю или его представителю в</w:t>
      </w:r>
      <w:r w:rsidR="00E92BA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течение </w:t>
      </w:r>
      <w:r w:rsidR="001F092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трех</w:t>
      </w:r>
      <w:r w:rsidR="00E92BA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календарных дней со дня его подписания, но в</w:t>
      </w:r>
      <w:r w:rsidR="004C387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срок, не превышающи</w:t>
      </w:r>
      <w:r w:rsidR="00BB45A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й</w:t>
      </w:r>
      <w:r w:rsidR="004C387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D7090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установленны</w:t>
      </w:r>
      <w:r w:rsidR="00BB45A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й</w:t>
      </w:r>
      <w:r w:rsidR="00D7090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пункт</w:t>
      </w:r>
      <w:r w:rsidR="00BB45A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ом</w:t>
      </w:r>
      <w:r w:rsidR="00D7090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23 настоящего административного регламента.</w:t>
      </w:r>
      <w:r w:rsidR="00D70901" w:rsidRPr="001D55B5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  <w:t xml:space="preserve"> </w:t>
      </w:r>
    </w:p>
    <w:p w:rsidR="004E7655" w:rsidRPr="001D55B5" w:rsidRDefault="004E7655" w:rsidP="004C5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E7655" w:rsidRPr="001D55B5" w:rsidRDefault="004E765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8.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Нормативные</w:t>
      </w:r>
      <w:r w:rsidR="00D2791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правовые акты, регулирующие</w:t>
      </w:r>
      <w:r w:rsidR="00D2791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предоставление муниципальной услуги</w:t>
      </w:r>
    </w:p>
    <w:p w:rsidR="00D2791A" w:rsidRPr="001D55B5" w:rsidRDefault="00D2791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05DC7" w:rsidRPr="001D55B5" w:rsidRDefault="00405DC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</w:t>
      </w:r>
      <w:r w:rsidR="006E3AF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на Портале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560C80" w:rsidRPr="001D55B5" w:rsidRDefault="00560C8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117909" w:rsidRPr="001D55B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</w:t>
      </w:r>
      <w:r w:rsidR="009950F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9.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Исчерпывающий перечень документов, необходимых</w:t>
      </w:r>
      <w:r w:rsidR="00D2791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 w:rsidR="00D2791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обязательными для предоставления муниципальной услуги,</w:t>
      </w:r>
    </w:p>
    <w:p w:rsidR="00481B3B" w:rsidRPr="001D55B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подлежащих представлению заявителем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его представителем,</w:t>
      </w:r>
    </w:p>
    <w:p w:rsidR="00481B3B" w:rsidRPr="001D55B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способы их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получения заявителем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его представителем,</w:t>
      </w:r>
    </w:p>
    <w:p w:rsidR="00E11782" w:rsidRPr="001D55B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том числе в электронной форме</w:t>
      </w:r>
    </w:p>
    <w:p w:rsidR="00560C80" w:rsidRPr="001D55B5" w:rsidRDefault="00560C80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92787" w:rsidRPr="001D55B5" w:rsidRDefault="00E83107" w:rsidP="00692787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436A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347D6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целях заключения </w:t>
      </w:r>
      <w:r w:rsidR="0063402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соглашения о перераспределении земельных участков</w:t>
      </w:r>
      <w:r w:rsidR="00347D6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заявитель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представитель представляет в администрацию запрос о предоставлении муниципальной услуги в форме заявления о </w:t>
      </w:r>
      <w:r w:rsidR="00347D6F" w:rsidRPr="001D55B5">
        <w:rPr>
          <w:rFonts w:ascii="Times New Roman" w:hAnsi="Times New Roman" w:cs="Times New Roman"/>
          <w:kern w:val="2"/>
          <w:sz w:val="28"/>
          <w:szCs w:val="28"/>
        </w:rPr>
        <w:t>перер</w:t>
      </w:r>
      <w:r w:rsidR="00692787" w:rsidRPr="001D55B5">
        <w:rPr>
          <w:rFonts w:ascii="Times New Roman" w:hAnsi="Times New Roman" w:cs="Times New Roman"/>
          <w:kern w:val="2"/>
          <w:sz w:val="28"/>
          <w:szCs w:val="28"/>
        </w:rPr>
        <w:t>аспределении земельных участков в соответствии с формой, предусмотренной Приложением № 1 к настоящему административному регламенту.</w:t>
      </w:r>
    </w:p>
    <w:p w:rsidR="00E11782" w:rsidRPr="001D55B5" w:rsidRDefault="00DB4149" w:rsidP="00D70901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2</w:t>
      </w:r>
      <w:r w:rsidR="00436AFA" w:rsidRPr="001D55B5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. К </w:t>
      </w:r>
      <w:r w:rsidR="00E83107" w:rsidRPr="001D55B5">
        <w:rPr>
          <w:rFonts w:ascii="Times New Roman" w:hAnsi="Times New Roman" w:cs="Times New Roman"/>
          <w:kern w:val="2"/>
          <w:sz w:val="28"/>
          <w:szCs w:val="28"/>
        </w:rPr>
        <w:t>заявлению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заявитель или его представитель прилагает следующие документы</w:t>
      </w:r>
      <w:r w:rsidR="007C6B27" w:rsidRPr="001D55B5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D044BC" w:rsidRPr="001D55B5" w:rsidRDefault="00D044BC" w:rsidP="00D044BC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1) документ, подтверждающий личность заявителя;</w:t>
      </w:r>
    </w:p>
    <w:p w:rsidR="00D044BC" w:rsidRPr="001D55B5" w:rsidRDefault="00D044BC" w:rsidP="00D044BC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2) документ, подтверждающий полномочия пре</w:t>
      </w:r>
      <w:r w:rsidR="006A533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дставителя заявителя, – в случае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если с заявлением о предоставлении земельного участка обращается представитель заявителя;</w:t>
      </w:r>
    </w:p>
    <w:p w:rsidR="00347D6F" w:rsidRPr="001D55B5" w:rsidRDefault="00D044BC" w:rsidP="00347D6F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3</w:t>
      </w:r>
      <w:r w:rsidR="00347D6F" w:rsidRPr="001D55B5">
        <w:rPr>
          <w:rFonts w:ascii="Times New Roman" w:hAnsi="Times New Roman" w:cs="Times New Roman"/>
          <w:kern w:val="2"/>
          <w:sz w:val="28"/>
          <w:szCs w:val="28"/>
        </w:rPr>
        <w:t>) копии правоустанавливающих или правоудостоверяющих документов на земельный участок, при</w:t>
      </w:r>
      <w:r w:rsidR="006A533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надлежащий заявителю, в случае </w:t>
      </w:r>
      <w:r w:rsidR="00347D6F" w:rsidRPr="001D55B5">
        <w:rPr>
          <w:rFonts w:ascii="Times New Roman" w:hAnsi="Times New Roman" w:cs="Times New Roman"/>
          <w:kern w:val="2"/>
          <w:sz w:val="28"/>
          <w:szCs w:val="28"/>
        </w:rPr>
        <w:t>если право собственности не зарегистрировано в Едином государственном реестре недвижимости</w:t>
      </w:r>
      <w:r w:rsidR="0047019A" w:rsidRPr="001D55B5">
        <w:rPr>
          <w:rFonts w:ascii="Times New Roman" w:hAnsi="Times New Roman" w:cs="Times New Roman"/>
          <w:kern w:val="2"/>
          <w:sz w:val="28"/>
          <w:szCs w:val="28"/>
        </w:rPr>
        <w:t xml:space="preserve"> (далее – ЕГРН)</w:t>
      </w:r>
      <w:r w:rsidR="00347D6F" w:rsidRPr="001D55B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347D6F" w:rsidRPr="001D55B5" w:rsidRDefault="00D044BC" w:rsidP="00347D6F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4</w:t>
      </w:r>
      <w:r w:rsidR="00347D6F" w:rsidRPr="001D55B5">
        <w:rPr>
          <w:rFonts w:ascii="Times New Roman" w:hAnsi="Times New Roman" w:cs="Times New Roman"/>
          <w:kern w:val="2"/>
          <w:sz w:val="28"/>
          <w:szCs w:val="28"/>
        </w:rPr>
        <w:t xml:space="preserve">) схема расположения земельного участка </w:t>
      </w:r>
      <w:r w:rsidR="009520A9" w:rsidRPr="001D55B5">
        <w:rPr>
          <w:rFonts w:ascii="Times New Roman" w:hAnsi="Times New Roman" w:cs="Times New Roman"/>
          <w:kern w:val="2"/>
          <w:sz w:val="28"/>
          <w:szCs w:val="28"/>
        </w:rPr>
        <w:t xml:space="preserve">– </w:t>
      </w:r>
      <w:r w:rsidR="006A533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в случае </w:t>
      </w:r>
      <w:r w:rsidR="00347D6F" w:rsidRPr="001D55B5">
        <w:rPr>
          <w:rFonts w:ascii="Times New Roman" w:hAnsi="Times New Roman" w:cs="Times New Roman"/>
          <w:kern w:val="2"/>
          <w:sz w:val="28"/>
          <w:szCs w:val="28"/>
        </w:rPr>
        <w:t>если отсутствует проект межевания территории, в границах которой осуществляется перераспределение земельных участков;</w:t>
      </w:r>
    </w:p>
    <w:p w:rsidR="00D044BC" w:rsidRPr="001D55B5" w:rsidRDefault="00D044BC" w:rsidP="00D70901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lastRenderedPageBreak/>
        <w:t>5</w:t>
      </w:r>
      <w:r w:rsidR="00347D6F" w:rsidRPr="001D55B5">
        <w:rPr>
          <w:rFonts w:ascii="Times New Roman" w:hAnsi="Times New Roman" w:cs="Times New Roman"/>
          <w:kern w:val="2"/>
          <w:sz w:val="28"/>
          <w:szCs w:val="28"/>
        </w:rPr>
        <w:t xml:space="preserve"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</w:r>
      <w:r w:rsidR="006A5339" w:rsidRPr="001D55B5">
        <w:rPr>
          <w:rFonts w:ascii="Times New Roman" w:hAnsi="Times New Roman" w:cs="Times New Roman"/>
          <w:kern w:val="2"/>
          <w:sz w:val="28"/>
          <w:szCs w:val="28"/>
        </w:rPr>
        <w:t xml:space="preserve">– в случае </w:t>
      </w:r>
      <w:r w:rsidR="00347D6F" w:rsidRPr="001D55B5">
        <w:rPr>
          <w:rFonts w:ascii="Times New Roman" w:hAnsi="Times New Roman" w:cs="Times New Roman"/>
          <w:kern w:val="2"/>
          <w:sz w:val="28"/>
          <w:szCs w:val="28"/>
        </w:rPr>
        <w:t>если заявителем являет</w:t>
      </w:r>
      <w:r w:rsidR="00AC51A1" w:rsidRPr="001D55B5">
        <w:rPr>
          <w:rFonts w:ascii="Times New Roman" w:hAnsi="Times New Roman" w:cs="Times New Roman"/>
          <w:kern w:val="2"/>
          <w:sz w:val="28"/>
          <w:szCs w:val="28"/>
        </w:rPr>
        <w:t>ся иностранное юридическое лицо;</w:t>
      </w:r>
    </w:p>
    <w:p w:rsidR="00F039BF" w:rsidRPr="001D55B5" w:rsidRDefault="00D044BC" w:rsidP="00D70901">
      <w:pPr>
        <w:spacing w:after="0" w:line="240" w:lineRule="auto"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6) письменное согласие землепользователей, землевладельцев, арендаторов, залогодержателей земельного </w:t>
      </w:r>
      <w:r w:rsidR="006A5339" w:rsidRPr="001D55B5">
        <w:rPr>
          <w:rFonts w:ascii="Times New Roman" w:hAnsi="Times New Roman" w:cs="Times New Roman"/>
          <w:kern w:val="2"/>
          <w:sz w:val="28"/>
          <w:szCs w:val="28"/>
        </w:rPr>
        <w:t xml:space="preserve">участка,– в случае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если принадлежащий заявителю земельных участок</w:t>
      </w:r>
      <w:r w:rsidR="00F35D17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обременен правами указанных лиц</w:t>
      </w:r>
      <w:r w:rsidR="00AA318A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  <w:proofErr w:type="gramEnd"/>
    </w:p>
    <w:p w:rsidR="006B744F" w:rsidRPr="001D55B5" w:rsidRDefault="00AA318A" w:rsidP="006B744F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28. После </w:t>
      </w:r>
      <w:r w:rsidR="001D55B5">
        <w:rPr>
          <w:rFonts w:ascii="Times New Roman" w:hAnsi="Times New Roman" w:cs="Times New Roman"/>
          <w:kern w:val="2"/>
          <w:sz w:val="28"/>
          <w:szCs w:val="28"/>
        </w:rPr>
        <w:t xml:space="preserve">осуществления </w:t>
      </w:r>
      <w:r w:rsidR="002D20DE" w:rsidRPr="001D55B5">
        <w:rPr>
          <w:rFonts w:ascii="Times New Roman" w:hAnsi="Times New Roman" w:cs="Times New Roman"/>
          <w:kern w:val="2"/>
          <w:sz w:val="28"/>
          <w:szCs w:val="28"/>
        </w:rPr>
        <w:t xml:space="preserve">заявителем государственного кадастрового учета земельных участков, произведенного после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получения </w:t>
      </w:r>
      <w:r w:rsidR="002D20DE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им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решения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</w:t>
      </w:r>
      <w:r w:rsidR="002D20DE" w:rsidRPr="001D55B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6B744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заявитель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="006B744F" w:rsidRPr="001D55B5">
        <w:rPr>
          <w:rFonts w:ascii="Times New Roman" w:hAnsi="Times New Roman" w:cs="Times New Roman"/>
          <w:kern w:val="2"/>
          <w:sz w:val="28"/>
          <w:szCs w:val="28"/>
        </w:rPr>
        <w:t xml:space="preserve">представляет в администрацию </w:t>
      </w:r>
      <w:r w:rsidR="001D55B5">
        <w:rPr>
          <w:rFonts w:ascii="Times New Roman" w:hAnsi="Times New Roman" w:cs="Times New Roman"/>
          <w:kern w:val="2"/>
          <w:sz w:val="28"/>
          <w:szCs w:val="28"/>
        </w:rPr>
        <w:t>уведомление об осуществлении</w:t>
      </w:r>
      <w:r w:rsidR="00D93126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B744F" w:rsidRPr="001D55B5">
        <w:rPr>
          <w:rFonts w:ascii="Times New Roman" w:hAnsi="Times New Roman" w:cs="Times New Roman"/>
          <w:kern w:val="2"/>
          <w:sz w:val="28"/>
          <w:szCs w:val="28"/>
        </w:rPr>
        <w:t xml:space="preserve">государственного кадастрового учета земельных участков, </w:t>
      </w:r>
      <w:r w:rsidR="0047019A" w:rsidRPr="001D55B5">
        <w:rPr>
          <w:rFonts w:ascii="Times New Roman" w:hAnsi="Times New Roman" w:cs="Times New Roman"/>
          <w:kern w:val="2"/>
          <w:sz w:val="28"/>
          <w:szCs w:val="28"/>
        </w:rPr>
        <w:t xml:space="preserve">образуемых </w:t>
      </w:r>
      <w:r w:rsidR="006B744F" w:rsidRPr="001D55B5">
        <w:rPr>
          <w:rFonts w:ascii="Times New Roman" w:hAnsi="Times New Roman" w:cs="Times New Roman"/>
          <w:kern w:val="2"/>
          <w:sz w:val="28"/>
          <w:szCs w:val="28"/>
        </w:rPr>
        <w:t>в результате перераспределения</w:t>
      </w:r>
      <w:r w:rsidR="00A76EF4" w:rsidRPr="001D55B5">
        <w:rPr>
          <w:rFonts w:ascii="Times New Roman" w:hAnsi="Times New Roman" w:cs="Times New Roman"/>
          <w:kern w:val="2"/>
          <w:sz w:val="28"/>
          <w:szCs w:val="28"/>
        </w:rPr>
        <w:t xml:space="preserve"> (далее – </w:t>
      </w:r>
      <w:r w:rsidR="001D55B5">
        <w:rPr>
          <w:rFonts w:ascii="Times New Roman" w:hAnsi="Times New Roman" w:cs="Times New Roman"/>
          <w:kern w:val="2"/>
          <w:sz w:val="28"/>
          <w:szCs w:val="28"/>
        </w:rPr>
        <w:t>уведомление об осуществлении</w:t>
      </w:r>
      <w:r w:rsidR="00D93126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76EF4" w:rsidRPr="001D55B5">
        <w:rPr>
          <w:rFonts w:ascii="Times New Roman" w:hAnsi="Times New Roman" w:cs="Times New Roman"/>
          <w:kern w:val="2"/>
          <w:sz w:val="28"/>
          <w:szCs w:val="28"/>
        </w:rPr>
        <w:t>государственного кадастрового учета земельных участков)</w:t>
      </w:r>
      <w:r w:rsidR="006B744F" w:rsidRPr="001D55B5">
        <w:rPr>
          <w:rFonts w:ascii="Times New Roman" w:hAnsi="Times New Roman" w:cs="Times New Roman"/>
          <w:kern w:val="2"/>
          <w:sz w:val="28"/>
          <w:szCs w:val="28"/>
        </w:rPr>
        <w:t xml:space="preserve">, в соответствии с формой, предусмотренной </w:t>
      </w:r>
      <w:r w:rsidR="0047019A" w:rsidRPr="001D55B5">
        <w:rPr>
          <w:rFonts w:ascii="Times New Roman" w:hAnsi="Times New Roman" w:cs="Times New Roman"/>
          <w:kern w:val="2"/>
          <w:sz w:val="28"/>
          <w:szCs w:val="28"/>
        </w:rPr>
        <w:t>П</w:t>
      </w:r>
      <w:r w:rsidR="006B744F" w:rsidRPr="001D55B5">
        <w:rPr>
          <w:rFonts w:ascii="Times New Roman" w:hAnsi="Times New Roman" w:cs="Times New Roman"/>
          <w:kern w:val="2"/>
          <w:sz w:val="28"/>
          <w:szCs w:val="28"/>
        </w:rPr>
        <w:t>риложением №</w:t>
      </w:r>
      <w:r w:rsidR="0047019A" w:rsidRPr="001D55B5">
        <w:rPr>
          <w:rFonts w:ascii="Times New Roman" w:hAnsi="Times New Roman" w:cs="Times New Roman"/>
          <w:kern w:val="2"/>
          <w:sz w:val="28"/>
          <w:szCs w:val="28"/>
        </w:rPr>
        <w:t xml:space="preserve"> 2</w:t>
      </w:r>
      <w:r w:rsidR="006B744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к настоящему административному регламенту</w:t>
      </w:r>
      <w:r w:rsidR="002D20DE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044BC" w:rsidRPr="001D55B5" w:rsidRDefault="001D4165" w:rsidP="00D04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2</w:t>
      </w:r>
      <w:r w:rsidR="002D20DE" w:rsidRPr="001D55B5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D044BC" w:rsidRPr="001D55B5">
        <w:rPr>
          <w:rFonts w:ascii="Times New Roman" w:hAnsi="Times New Roman" w:cs="Times New Roman"/>
          <w:kern w:val="2"/>
          <w:sz w:val="28"/>
          <w:szCs w:val="28"/>
        </w:rPr>
        <w:t>Для получения документа, указанного в подпункте 2 пункта 27 настоящего административного регламента, заявитель лично обращается к нотариусу или должностному лицу, уполномоченному совершать нотариальные действия.</w:t>
      </w:r>
    </w:p>
    <w:p w:rsidR="00C4015E" w:rsidRPr="001D55B5" w:rsidRDefault="00D044BC" w:rsidP="00D04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Для получения документа, указанного в подпункте 3 пункта 27 настоящего административного регламента, заявитель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лично обращается в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D20DE" w:rsidRPr="001D55B5" w:rsidRDefault="00D044BC" w:rsidP="002D20DE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Для получения документа, указанного в подпункте 5 пункта 27 настоящего административного регламента, заявитель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лично </w:t>
      </w:r>
      <w:r w:rsidR="00F35D17" w:rsidRPr="001D55B5">
        <w:rPr>
          <w:rFonts w:ascii="Times New Roman" w:hAnsi="Times New Roman" w:cs="Times New Roman"/>
          <w:kern w:val="2"/>
          <w:sz w:val="28"/>
          <w:szCs w:val="28"/>
        </w:rPr>
        <w:t xml:space="preserve">обращается </w:t>
      </w:r>
      <w:r w:rsidR="002551E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к </w:t>
      </w:r>
      <w:r w:rsidR="00C60990" w:rsidRPr="001D55B5">
        <w:rPr>
          <w:rFonts w:ascii="Times New Roman" w:hAnsi="Times New Roman" w:cs="Times New Roman"/>
          <w:kern w:val="2"/>
          <w:sz w:val="28"/>
          <w:szCs w:val="28"/>
        </w:rPr>
        <w:t xml:space="preserve">нотариусу или </w:t>
      </w:r>
      <w:r w:rsidR="001D656B" w:rsidRPr="001D55B5">
        <w:rPr>
          <w:rFonts w:ascii="Times New Roman" w:hAnsi="Times New Roman" w:cs="Times New Roman"/>
          <w:kern w:val="2"/>
          <w:sz w:val="28"/>
          <w:szCs w:val="28"/>
        </w:rPr>
        <w:t>должностному лицу консульского учреждения Российской Федерации</w:t>
      </w:r>
      <w:r w:rsidR="002551E3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D20DE" w:rsidRPr="001D55B5" w:rsidRDefault="00D044BC" w:rsidP="002D20DE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Для получения документа, указанного в подпункте 6 пункта 27 настоящего административного регламента, заявитель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лично обращается к лицам, указанным в подпункте 6 пункта 27 настоящего административного регламента.</w:t>
      </w:r>
    </w:p>
    <w:p w:rsidR="00050D4B" w:rsidRPr="001D55B5" w:rsidRDefault="006729C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30</w:t>
      </w:r>
      <w:r w:rsidR="000D0A77" w:rsidRPr="001D55B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EE719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Заявитель или его представитель направляет </w:t>
      </w:r>
      <w:r w:rsidR="00BC060C" w:rsidRPr="001D55B5">
        <w:rPr>
          <w:rFonts w:ascii="Times New Roman" w:hAnsi="Times New Roman" w:cs="Times New Roman"/>
          <w:kern w:val="2"/>
          <w:sz w:val="28"/>
          <w:szCs w:val="28"/>
        </w:rPr>
        <w:t>заявление</w:t>
      </w:r>
      <w:r w:rsidR="00EE719B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и</w:t>
      </w:r>
      <w:r w:rsidR="001F225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E719B" w:rsidRPr="001D55B5">
        <w:rPr>
          <w:rFonts w:ascii="Times New Roman" w:hAnsi="Times New Roman" w:cs="Times New Roman"/>
          <w:kern w:val="2"/>
          <w:sz w:val="28"/>
          <w:szCs w:val="28"/>
        </w:rPr>
        <w:t>документы, указанные в пункт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ах</w:t>
      </w:r>
      <w:r w:rsidR="00EE719B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A03A4" w:rsidRPr="001D55B5">
        <w:rPr>
          <w:rFonts w:ascii="Times New Roman" w:hAnsi="Times New Roman" w:cs="Times New Roman"/>
          <w:kern w:val="2"/>
          <w:sz w:val="28"/>
          <w:szCs w:val="28"/>
        </w:rPr>
        <w:t>2</w:t>
      </w:r>
      <w:r w:rsidR="00E07EAC" w:rsidRPr="001D55B5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и 28 </w:t>
      </w:r>
      <w:r w:rsidR="00EE719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настоящего административного регламента, </w:t>
      </w:r>
      <w:r w:rsidR="00050D4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одним из следующих способов:</w:t>
      </w:r>
    </w:p>
    <w:p w:rsidR="00050D4B" w:rsidRPr="001D55B5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1) путем личного обращения в</w:t>
      </w:r>
      <w:r w:rsidR="00EE719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администрацию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050D4B" w:rsidRPr="001D55B5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050D4B" w:rsidRPr="001D55B5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3) через 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личный кабинет на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Портал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4274E8" w:rsidRPr="001D55B5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4) </w:t>
      </w:r>
      <w:r w:rsidR="004274E8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путем направления на официальный адрес электронной почты администрации;</w:t>
      </w:r>
    </w:p>
    <w:p w:rsidR="00C4015E" w:rsidRPr="001D55B5" w:rsidRDefault="004274E8" w:rsidP="00470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5) </w:t>
      </w:r>
      <w:r w:rsidR="00050D4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через МФЦ</w:t>
      </w:r>
      <w:r w:rsidRPr="001D55B5">
        <w:rPr>
          <w:rStyle w:val="a5"/>
          <w:rFonts w:ascii="Times New Roman" w:eastAsia="Times New Roman" w:hAnsi="Times New Roman" w:cs="Times New Roman"/>
          <w:kern w:val="2"/>
          <w:sz w:val="28"/>
          <w:szCs w:val="28"/>
        </w:rPr>
        <w:footnoteReference w:id="1"/>
      </w:r>
      <w:r w:rsidR="00050D4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9D66F2" w:rsidRPr="001D55B5" w:rsidRDefault="00E7183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9D66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случае обращения в </w:t>
      </w:r>
      <w:r w:rsidR="006F401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МФЦ </w:t>
      </w:r>
      <w:r w:rsidR="009D66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одновременно с комплексным запросом заявитель или его представитель подает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 пункта 2 части 1 статьи 7 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Федерального закона от 27 июля 2010 года № 210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</w:t>
      </w:r>
      <w:r w:rsidR="009D66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а также сведений, документов и (или) информации,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(или) муниципальных услуг. 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организациях, указанных в части 2 статьи 1 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Федерального закона от 27 июля 2010 года № 210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</w:t>
      </w:r>
      <w:r w:rsidR="001F225E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«Об организации предоставления государственных и муниципальных услуг»</w:t>
      </w:r>
      <w:r w:rsidR="009D66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в результате оказания услуг, которые являются необходимыми и обязательными для предоставления государственных и муниципальных услуг, заявитель или его представитель подает в </w:t>
      </w:r>
      <w:r w:rsidR="00B21198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МФЦ </w:t>
      </w:r>
      <w:r w:rsidR="009D66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одновременно с комплексным запросом самостоятельно.</w:t>
      </w:r>
    </w:p>
    <w:p w:rsidR="00E7183E" w:rsidRPr="001D55B5" w:rsidRDefault="009D66F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 предоставлении муниципальной услуги </w:t>
      </w:r>
      <w:r w:rsidR="006F40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администрация 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 вправе требовать от заявителей или их представителей документы, не указанные в пункт</w:t>
      </w:r>
      <w:r w:rsidR="00A8352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ах</w:t>
      </w:r>
      <w:r w:rsidR="001F225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B61D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E07EA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</w:t>
      </w:r>
      <w:r w:rsidR="00B65C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28 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настоящего административного регламента.</w:t>
      </w:r>
    </w:p>
    <w:p w:rsidR="00E7183E" w:rsidRPr="001D55B5" w:rsidRDefault="00E7183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Требования к документам, представляемым заявителем</w:t>
      </w:r>
      <w:r w:rsidR="001F225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4288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его представителем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E7183E" w:rsidRPr="001D55B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</w:t>
      </w:r>
      <w:r w:rsidR="001F225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D6689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заявителя или его представителя</w:t>
      </w:r>
      <w:r w:rsidR="001F225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745C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 пунктом 7</w:t>
      </w:r>
      <w:r w:rsidR="00EA747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C745C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);</w:t>
      </w:r>
    </w:p>
    <w:p w:rsidR="00E7183E" w:rsidRPr="001D55B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тексты документов должны быть написаны разборчиво;</w:t>
      </w:r>
    </w:p>
    <w:p w:rsidR="00E7183E" w:rsidRPr="001D55B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документы не должны иметь подчисток, приписок, зачеркнутых слов и не оговоренных в них исправлений;</w:t>
      </w:r>
    </w:p>
    <w:p w:rsidR="00E7183E" w:rsidRPr="001D55B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4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документы не должны быть исполнены карандашом;</w:t>
      </w:r>
    </w:p>
    <w:p w:rsidR="00E7183E" w:rsidRPr="001D55B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документы не должны иметь повреждений, наличие которых не позволяет однозначно истолковать их содержание.</w:t>
      </w:r>
    </w:p>
    <w:p w:rsidR="00E7183E" w:rsidRPr="001D55B5" w:rsidRDefault="00E7183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7426" w:rsidRPr="001D55B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10. </w:t>
      </w:r>
      <w:r w:rsidR="00A374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Исчерпывающий перечень документов, необходимых</w:t>
      </w:r>
    </w:p>
    <w:p w:rsidR="00164FA0" w:rsidRPr="001D55B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</w:t>
      </w:r>
      <w:r w:rsidR="00A374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 нормативными прав</w:t>
      </w:r>
      <w:r w:rsidR="00164F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овыми актами для предоставления</w:t>
      </w:r>
      <w:r w:rsidR="00164F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услуги, к</w:t>
      </w:r>
      <w:r w:rsidR="00164F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оторые находятся в распоряжении</w:t>
      </w:r>
    </w:p>
    <w:p w:rsidR="00481B3B" w:rsidRPr="001D55B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государственных органов,</w:t>
      </w:r>
      <w:r w:rsidR="001F225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органов местного самоуправл</w:t>
      </w:r>
      <w:r w:rsidR="00D351B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ения</w:t>
      </w:r>
      <w:r w:rsidR="00164F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иных органов, участвующих в предоставлении муниципальной</w:t>
      </w:r>
      <w:r w:rsidR="00164F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услуги, и которые заявитель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>или его представитель</w:t>
      </w:r>
    </w:p>
    <w:p w:rsidR="00E7183E" w:rsidRPr="001D55B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вправе представить</w:t>
      </w:r>
    </w:p>
    <w:p w:rsidR="00E7183E" w:rsidRPr="001D55B5" w:rsidRDefault="00E7183E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A3F5C" w:rsidRPr="001D55B5" w:rsidRDefault="004A3F5C" w:rsidP="004A3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0" w:name="Par232"/>
      <w:bookmarkEnd w:id="0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К документам, необходимым для предоставления муниципальной услуги, которые находятся в распоряжении государственных органов, органов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вправе представить</w:t>
      </w:r>
      <w:r w:rsidR="00C913AA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вместе с заявлением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, относятся:</w:t>
      </w:r>
    </w:p>
    <w:p w:rsidR="004A3F5C" w:rsidRPr="001D55B5" w:rsidRDefault="004A3F5C" w:rsidP="004A3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1) выписка из Единого государственного реестра индивидуальных предпринимателей (для заявителей, являющихся индивидуальными предпринимателями) или выписка из Единого государственного реестра юридических лиц (для заявителей, являющихся юридическими лицами);</w:t>
      </w:r>
    </w:p>
    <w:p w:rsidR="004A3F5C" w:rsidRPr="001D55B5" w:rsidRDefault="004A3F5C" w:rsidP="00AF0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2) выписка из ЕГРН </w:t>
      </w:r>
      <w:r w:rsidR="00AF0656" w:rsidRPr="001D55B5">
        <w:rPr>
          <w:rFonts w:ascii="Times New Roman" w:hAnsi="Times New Roman" w:cs="Times New Roman"/>
          <w:kern w:val="2"/>
          <w:sz w:val="28"/>
          <w:szCs w:val="28"/>
        </w:rPr>
        <w:t>на земельный участок, находящейся в частной собственности;</w:t>
      </w:r>
    </w:p>
    <w:p w:rsidR="00AF0656" w:rsidRPr="001D55B5" w:rsidRDefault="00AF0656" w:rsidP="00AF0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3) выписка из ЕГРН на земельный участок, находящейся в муниципальной собственности;</w:t>
      </w:r>
    </w:p>
    <w:p w:rsidR="00F868BA" w:rsidRPr="001D55B5" w:rsidRDefault="00EA0032" w:rsidP="00C91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3</w:t>
      </w:r>
      <w:r w:rsidR="00F868BA" w:rsidRPr="001D55B5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C913A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документам, необходимым для предоставления муниципальной услуги, которые находятся в распоряжении государственных органов, органов </w:t>
      </w:r>
      <w:r w:rsidR="00C913AA" w:rsidRPr="001D55B5">
        <w:rPr>
          <w:rFonts w:ascii="Times New Roman" w:hAnsi="Times New Roman" w:cs="Times New Roman"/>
          <w:kern w:val="2"/>
          <w:sz w:val="28"/>
          <w:szCs w:val="28"/>
        </w:rPr>
        <w:t xml:space="preserve">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="00C913AA" w:rsidRPr="001D55B5">
        <w:rPr>
          <w:rFonts w:ascii="Times New Roman" w:hAnsi="Times New Roman" w:cs="Times New Roman"/>
          <w:kern w:val="2"/>
          <w:sz w:val="28"/>
          <w:szCs w:val="28"/>
        </w:rPr>
        <w:t xml:space="preserve">вправе представить вместе с уведомлением </w:t>
      </w:r>
      <w:r w:rsidR="001D55B5">
        <w:rPr>
          <w:rFonts w:ascii="Times New Roman" w:hAnsi="Times New Roman" w:cs="Times New Roman"/>
          <w:kern w:val="2"/>
          <w:sz w:val="28"/>
          <w:szCs w:val="28"/>
        </w:rPr>
        <w:t xml:space="preserve">об осуществлении </w:t>
      </w:r>
      <w:r w:rsidR="00C913AA" w:rsidRPr="001D55B5">
        <w:rPr>
          <w:rFonts w:ascii="Times New Roman" w:hAnsi="Times New Roman" w:cs="Times New Roman"/>
          <w:kern w:val="2"/>
          <w:sz w:val="28"/>
          <w:szCs w:val="28"/>
        </w:rPr>
        <w:t xml:space="preserve">государственного кадастрового учета земельных участков, относится </w:t>
      </w:r>
      <w:r w:rsidR="0047019A" w:rsidRPr="001D55B5">
        <w:rPr>
          <w:rFonts w:ascii="Times New Roman" w:hAnsi="Times New Roman" w:cs="Times New Roman"/>
          <w:kern w:val="2"/>
          <w:sz w:val="28"/>
          <w:szCs w:val="28"/>
        </w:rPr>
        <w:t>выписк</w:t>
      </w:r>
      <w:r w:rsidR="00C913AA" w:rsidRPr="001D55B5">
        <w:rPr>
          <w:rFonts w:ascii="Times New Roman" w:hAnsi="Times New Roman" w:cs="Times New Roman"/>
          <w:kern w:val="2"/>
          <w:sz w:val="28"/>
          <w:szCs w:val="28"/>
        </w:rPr>
        <w:t xml:space="preserve">а </w:t>
      </w:r>
      <w:r w:rsidR="0047019A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из ЕГРН об указанных </w:t>
      </w:r>
      <w:r w:rsidR="00F868BA" w:rsidRPr="001D55B5">
        <w:rPr>
          <w:rFonts w:ascii="Times New Roman" w:hAnsi="Times New Roman" w:cs="Times New Roman"/>
          <w:kern w:val="2"/>
          <w:sz w:val="28"/>
          <w:szCs w:val="28"/>
        </w:rPr>
        <w:t>земельных участках</w:t>
      </w:r>
      <w:r w:rsidR="0047019A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A952E4" w:rsidRPr="001D55B5" w:rsidRDefault="009F0A1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1F225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952E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Для получения документ</w:t>
      </w:r>
      <w:r w:rsidR="0047019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A952E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указанн</w:t>
      </w:r>
      <w:r w:rsidR="0047019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ого</w:t>
      </w:r>
      <w:r w:rsidR="00A952E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подпункте 1 пункта 3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A952E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</w:t>
      </w:r>
      <w:r w:rsidR="00C149C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D351B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дминистративного р</w:t>
      </w:r>
      <w:r w:rsidR="00A952E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егламент</w:t>
      </w:r>
      <w:r w:rsidR="00D351B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A952E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заявитель или его представитель вправе обратиться в </w:t>
      </w:r>
      <w:r w:rsidR="00730A8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Федеральную налоговую службу или ее территориальные органы </w:t>
      </w:r>
      <w:r w:rsidR="00A952E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 запросом </w:t>
      </w:r>
      <w:r w:rsidR="00A952E4" w:rsidRPr="001D55B5">
        <w:rPr>
          <w:rFonts w:ascii="Times New Roman" w:hAnsi="Times New Roman" w:cs="Times New Roman"/>
          <w:kern w:val="2"/>
          <w:sz w:val="28"/>
          <w:szCs w:val="28"/>
        </w:rPr>
        <w:t xml:space="preserve">в виде бумажного документа путем направления по почте, представления непосредственно в орган, либо через </w:t>
      </w:r>
      <w:r w:rsidR="00D351B7" w:rsidRPr="001D55B5">
        <w:rPr>
          <w:rFonts w:ascii="Times New Roman" w:hAnsi="Times New Roman" w:cs="Times New Roman"/>
          <w:kern w:val="2"/>
          <w:sz w:val="28"/>
          <w:szCs w:val="28"/>
        </w:rPr>
        <w:t>МФЦ</w:t>
      </w:r>
      <w:r w:rsidR="00A952E4" w:rsidRPr="001D55B5">
        <w:rPr>
          <w:rFonts w:ascii="Times New Roman" w:hAnsi="Times New Roman" w:cs="Times New Roman"/>
          <w:kern w:val="2"/>
          <w:sz w:val="28"/>
          <w:szCs w:val="28"/>
        </w:rPr>
        <w:t xml:space="preserve">; в электронной форме с использованием </w:t>
      </w:r>
      <w:r w:rsidR="00D351B7" w:rsidRPr="001D55B5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A952E4" w:rsidRPr="001D55B5">
        <w:rPr>
          <w:rFonts w:ascii="Times New Roman" w:hAnsi="Times New Roman" w:cs="Times New Roman"/>
          <w:kern w:val="2"/>
          <w:sz w:val="28"/>
          <w:szCs w:val="28"/>
        </w:rPr>
        <w:t>нтернет-технологий, включая Единый портал государственных и муниципальных услуг (функций).</w:t>
      </w:r>
    </w:p>
    <w:p w:rsidR="00702A9F" w:rsidRPr="001D55B5" w:rsidRDefault="00702A9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Для получения документ</w:t>
      </w:r>
      <w:r w:rsidR="0047019A" w:rsidRPr="001D55B5">
        <w:rPr>
          <w:rFonts w:ascii="Times New Roman" w:hAnsi="Times New Roman" w:cs="Times New Roman"/>
          <w:kern w:val="2"/>
          <w:sz w:val="28"/>
          <w:szCs w:val="28"/>
        </w:rPr>
        <w:t>ов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, указанн</w:t>
      </w:r>
      <w:r w:rsidR="0047019A" w:rsidRPr="001D55B5">
        <w:rPr>
          <w:rFonts w:ascii="Times New Roman" w:hAnsi="Times New Roman" w:cs="Times New Roman"/>
          <w:kern w:val="2"/>
          <w:sz w:val="28"/>
          <w:szCs w:val="28"/>
        </w:rPr>
        <w:t>ых</w:t>
      </w:r>
      <w:r w:rsidR="00671C21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в подпунк</w:t>
      </w:r>
      <w:r w:rsidR="00F1029C" w:rsidRPr="001D55B5">
        <w:rPr>
          <w:rFonts w:ascii="Times New Roman" w:hAnsi="Times New Roman" w:cs="Times New Roman"/>
          <w:kern w:val="2"/>
          <w:sz w:val="28"/>
          <w:szCs w:val="28"/>
        </w:rPr>
        <w:t>тах</w:t>
      </w:r>
      <w:r w:rsidR="001F225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62B28" w:rsidRPr="001D55B5">
        <w:rPr>
          <w:rFonts w:ascii="Times New Roman" w:hAnsi="Times New Roman" w:cs="Times New Roman"/>
          <w:kern w:val="2"/>
          <w:sz w:val="28"/>
          <w:szCs w:val="28"/>
        </w:rPr>
        <w:t>2</w:t>
      </w:r>
      <w:r w:rsidR="00F1029C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C6B2E" w:rsidRPr="001D55B5">
        <w:rPr>
          <w:rFonts w:ascii="Times New Roman" w:hAnsi="Times New Roman" w:cs="Times New Roman"/>
          <w:kern w:val="2"/>
          <w:sz w:val="28"/>
          <w:szCs w:val="28"/>
        </w:rPr>
        <w:t>и 3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пункта 3</w:t>
      </w:r>
      <w:r w:rsidR="00F868BA" w:rsidRPr="001D55B5">
        <w:rPr>
          <w:rFonts w:ascii="Times New Roman" w:hAnsi="Times New Roman" w:cs="Times New Roman"/>
          <w:kern w:val="2"/>
          <w:sz w:val="28"/>
          <w:szCs w:val="28"/>
        </w:rPr>
        <w:t>4, а также пункта 35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</w:t>
      </w:r>
      <w:r w:rsidR="009B21A3" w:rsidRPr="001D55B5">
        <w:rPr>
          <w:rFonts w:ascii="Times New Roman" w:hAnsi="Times New Roman" w:cs="Times New Roman"/>
          <w:kern w:val="2"/>
          <w:sz w:val="28"/>
          <w:szCs w:val="28"/>
        </w:rPr>
        <w:t>административного регламента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, заявитель или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его представитель </w:t>
      </w:r>
      <w:r w:rsidR="007E385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вправе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обратиться в </w:t>
      </w:r>
      <w:r w:rsidR="00A952E4" w:rsidRPr="001D55B5">
        <w:rPr>
          <w:rFonts w:ascii="Times New Roman" w:hAnsi="Times New Roman" w:cs="Times New Roman"/>
          <w:kern w:val="2"/>
          <w:sz w:val="28"/>
          <w:szCs w:val="28"/>
        </w:rPr>
        <w:t xml:space="preserve"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 </w:t>
      </w:r>
      <w:r w:rsidR="007E385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 запросом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в виде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бумажного документа путем направления по почте, представления непосредственно в орган, либо через </w:t>
      </w:r>
      <w:r w:rsidR="009B21A3" w:rsidRPr="001D55B5">
        <w:rPr>
          <w:rFonts w:ascii="Times New Roman" w:hAnsi="Times New Roman" w:cs="Times New Roman"/>
          <w:kern w:val="2"/>
          <w:sz w:val="28"/>
          <w:szCs w:val="28"/>
        </w:rPr>
        <w:t>МФЦ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;</w:t>
      </w:r>
      <w:r w:rsidR="001F225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в электронной форме путем заполнения формы запроса, размещенной на официальном сайте </w:t>
      </w:r>
      <w:r w:rsidR="00A952E4" w:rsidRPr="001D55B5">
        <w:rPr>
          <w:rFonts w:ascii="Times New Roman" w:hAnsi="Times New Roman" w:cs="Times New Roman"/>
          <w:kern w:val="2"/>
          <w:sz w:val="28"/>
          <w:szCs w:val="28"/>
        </w:rPr>
        <w:t xml:space="preserve">Федеральной службы государственной регистрации, кадастра и картографии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в сети </w:t>
      </w:r>
      <w:r w:rsidR="00A952E4" w:rsidRPr="001D55B5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Интернет</w:t>
      </w:r>
      <w:r w:rsidR="00A952E4" w:rsidRPr="001D55B5">
        <w:rPr>
          <w:rFonts w:ascii="Times New Roman" w:hAnsi="Times New Roman" w:cs="Times New Roman"/>
          <w:kern w:val="2"/>
          <w:sz w:val="28"/>
          <w:szCs w:val="28"/>
        </w:rPr>
        <w:t>»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или Едино</w:t>
      </w:r>
      <w:r w:rsidR="00A952E4" w:rsidRPr="001D55B5">
        <w:rPr>
          <w:rFonts w:ascii="Times New Roman" w:hAnsi="Times New Roman" w:cs="Times New Roman"/>
          <w:kern w:val="2"/>
          <w:sz w:val="28"/>
          <w:szCs w:val="28"/>
        </w:rPr>
        <w:t xml:space="preserve">м портале государственных услуг </w:t>
      </w:r>
      <w:r w:rsidR="0011535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 муниципальных услуг (функций) </w:t>
      </w:r>
      <w:r w:rsidR="00A952E4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посредством отправки XML-документа с использованием веб-сервисов</w:t>
      </w:r>
      <w:r w:rsidR="00A952E4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F08BF" w:rsidRPr="001D55B5" w:rsidRDefault="0011535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3</w:t>
      </w:r>
      <w:r w:rsidR="00F868BA" w:rsidRPr="001D55B5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 Заявитель или его представитель вправе представить в администрацию документы, указанные в пункт</w:t>
      </w:r>
      <w:r w:rsidR="00F868BA" w:rsidRPr="001D55B5">
        <w:rPr>
          <w:rFonts w:ascii="Times New Roman" w:hAnsi="Times New Roman" w:cs="Times New Roman"/>
          <w:kern w:val="2"/>
          <w:sz w:val="28"/>
          <w:szCs w:val="28"/>
        </w:rPr>
        <w:t>ах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3</w:t>
      </w:r>
      <w:r w:rsidR="00F868BA" w:rsidRPr="001D55B5">
        <w:rPr>
          <w:rFonts w:ascii="Times New Roman" w:hAnsi="Times New Roman" w:cs="Times New Roman"/>
          <w:kern w:val="2"/>
          <w:sz w:val="28"/>
          <w:szCs w:val="28"/>
        </w:rPr>
        <w:t>4 и 35</w:t>
      </w:r>
      <w:r w:rsidR="001F21E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настоящего административного регламента</w:t>
      </w:r>
      <w:r w:rsidR="009B21A3" w:rsidRPr="001D55B5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способами, установленными в пункте </w:t>
      </w:r>
      <w:r w:rsidR="00F868BA" w:rsidRPr="001D55B5">
        <w:rPr>
          <w:rFonts w:ascii="Times New Roman" w:hAnsi="Times New Roman" w:cs="Times New Roman"/>
          <w:kern w:val="2"/>
          <w:sz w:val="28"/>
          <w:szCs w:val="28"/>
        </w:rPr>
        <w:t>30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E7183E" w:rsidRPr="001D55B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</w:t>
      </w:r>
      <w:r w:rsidR="009F0A1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Администрация 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 предоставлении муниципальной услуги не вправе требовать от заявителей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>или их представителей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E7183E" w:rsidRPr="001D55B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77B7" w:rsidRPr="001D55B5" w:rsidRDefault="00B55DAD" w:rsidP="00B17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находятся в распоряжении</w:t>
      </w:r>
      <w:r w:rsidR="0011535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Федерального закона от 27 июля 2010 года № 210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«Об организации предоставления государственных и муниципальных услуг»</w:t>
      </w:r>
      <w:r w:rsidR="00B177B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E7183E" w:rsidRPr="001D55B5" w:rsidRDefault="00B177B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3) </w:t>
      </w:r>
      <w:r w:rsidRPr="001D55B5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27 июля 2010 года № 210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</w:t>
      </w:r>
      <w:r w:rsidR="00862B2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862B28" w:rsidRPr="001D55B5" w:rsidRDefault="00862B28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D1D82" w:rsidRPr="001D55B5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11. </w:t>
      </w:r>
      <w:r w:rsidR="00A374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Исчерпывающий 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еречень оснований для отказа в приеме документов,</w:t>
      </w:r>
      <w:r w:rsidR="00A374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необходимых для предоставления муниципальной услуги</w:t>
      </w:r>
    </w:p>
    <w:p w:rsidR="0047019A" w:rsidRPr="001D55B5" w:rsidRDefault="0047019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E7183E" w:rsidRPr="001D55B5" w:rsidRDefault="00F868B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39</w:t>
      </w:r>
      <w:r w:rsidR="00AD1D8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Основания отказа в приеме </w:t>
      </w:r>
      <w:r w:rsidR="004B2CF9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заявления</w:t>
      </w:r>
      <w:r w:rsidR="00AD1D8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 документов</w:t>
      </w:r>
      <w:r w:rsidR="009D66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AD1D8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необходимых для предоставления муниципальной услуги</w:t>
      </w:r>
      <w:r w:rsidR="009B21A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AD1D8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законодательством не установлены.</w:t>
      </w:r>
    </w:p>
    <w:p w:rsidR="00AD1D82" w:rsidRPr="001D55B5" w:rsidRDefault="00AD1D82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D1D82" w:rsidRPr="001D55B5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12. </w:t>
      </w:r>
      <w:r w:rsidR="00A374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Исчерпывающий 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еречень оснований для приостановления</w:t>
      </w:r>
    </w:p>
    <w:p w:rsidR="00AD1D82" w:rsidRPr="001D55B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отказа в предоставлении муниципальной услуги</w:t>
      </w:r>
    </w:p>
    <w:p w:rsidR="00AD1D82" w:rsidRPr="001D55B5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D1D82" w:rsidRPr="001D55B5" w:rsidRDefault="00F868B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40</w:t>
      </w:r>
      <w:r w:rsidR="00AD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 Основания для приостановления предоставления муниципальной услуги </w:t>
      </w:r>
      <w:r w:rsidR="00164F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федеральным </w:t>
      </w:r>
      <w:r w:rsidR="00AD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законодательством </w:t>
      </w:r>
      <w:r w:rsidR="00164F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законодательством </w:t>
      </w:r>
      <w:r w:rsidR="00AD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Иркутской области не предусмотрены.</w:t>
      </w:r>
    </w:p>
    <w:p w:rsidR="00F2253C" w:rsidRPr="001D55B5" w:rsidRDefault="00F868BA" w:rsidP="00F22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41</w:t>
      </w:r>
      <w:r w:rsidR="00AD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Основаниями для отказа в предоставлении муниципальной услуги </w:t>
      </w:r>
      <w:r w:rsidR="00BB590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(основаниями для возврата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B590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документов) </w:t>
      </w:r>
      <w:r w:rsidR="00AD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являются:</w:t>
      </w:r>
    </w:p>
    <w:p w:rsidR="00F2253C" w:rsidRPr="001D55B5" w:rsidRDefault="004C2458" w:rsidP="00F22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несоответствие заявления </w:t>
      </w:r>
      <w:r w:rsidR="00F2253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требованиям пункта </w:t>
      </w:r>
      <w:r w:rsidR="00CD0B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F2253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статьи 39</w:t>
      </w:r>
      <w:r w:rsidR="00F2253C" w:rsidRPr="001D55B5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ru-RU"/>
        </w:rPr>
        <w:t>29</w:t>
      </w:r>
      <w:r w:rsidR="00F2253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Земельного кодекса Российской Федерации</w:t>
      </w:r>
      <w:r w:rsidR="00D977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F2253C" w:rsidRPr="001D55B5" w:rsidRDefault="004C2458" w:rsidP="00F22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заявление подано в иной орган</w:t>
      </w:r>
      <w:r w:rsidR="00D977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4C2458" w:rsidRPr="001D55B5" w:rsidRDefault="004C2458" w:rsidP="00F22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к заявлению не приложены документы, представляемые заявителем или его представителем в соответствии с пунктом 27 настоящего административного регламента.</w:t>
      </w:r>
    </w:p>
    <w:p w:rsidR="004C2458" w:rsidRPr="001D55B5" w:rsidRDefault="004C2458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51730" w:rsidRPr="001D55B5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13. 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еречень услуг, которые являются необходимыми</w:t>
      </w:r>
      <w:r w:rsidR="0091220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обязательными для предоставления муниципальной услуги,</w:t>
      </w:r>
    </w:p>
    <w:p w:rsidR="00203D96" w:rsidRPr="001D55B5" w:rsidRDefault="00351730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том числе сведения о документе (документах), выдаваемом</w:t>
      </w:r>
      <w:r w:rsidR="00A62A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57F3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выдаваемых) организациями, участвующими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предоставлении муниципальной услуги</w:t>
      </w:r>
    </w:p>
    <w:p w:rsidR="00203D96" w:rsidRPr="001D55B5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C0F0D" w:rsidRPr="001D55B5" w:rsidRDefault="00203D9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</w:t>
      </w:r>
      <w:r w:rsidR="009C0F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 Перечнем услуг, которые являются необходимыми и обязательными для предоставления муни</w:t>
      </w:r>
      <w:r w:rsidR="0090232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ци</w:t>
      </w:r>
      <w:r w:rsidR="009C0F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пальных услуг, утвержденны</w:t>
      </w:r>
      <w:r w:rsidR="00A2425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1220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</w:t>
      </w:r>
      <w:r w:rsidR="009C0F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ешением </w:t>
      </w:r>
      <w:r w:rsidR="00D22D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Думы муниципального образования «Эхирит-Булагатский район» </w:t>
      </w:r>
      <w:r w:rsidR="009C0F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от </w:t>
      </w:r>
      <w:r w:rsidR="00D22D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03.10.2012 г.</w:t>
      </w:r>
      <w:r w:rsidR="009C0F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№</w:t>
      </w:r>
      <w:r w:rsidR="00D22D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200</w:t>
      </w:r>
      <w:r w:rsidR="009C0F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услуги, которые являются необходимыми и обязательными для предоставления муниципальной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C0F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услуги, отсутствуют.</w:t>
      </w:r>
    </w:p>
    <w:p w:rsidR="00203D96" w:rsidRPr="001D55B5" w:rsidRDefault="00203D96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03D96" w:rsidRPr="001D55B5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14. 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орядок, размер и основания взимания государственной</w:t>
      </w:r>
      <w:r w:rsidR="00731D5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пошлины или иной платы, взимаемой за предоставление</w:t>
      </w:r>
      <w:r w:rsidR="00731D5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услуги,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том числе в электронной форме</w:t>
      </w:r>
    </w:p>
    <w:p w:rsidR="00203D96" w:rsidRPr="001D55B5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1" w:name="Par277"/>
      <w:bookmarkEnd w:id="1"/>
    </w:p>
    <w:p w:rsidR="00203D96" w:rsidRPr="001D55B5" w:rsidRDefault="00203D9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 Муниципальная услуга предоставляется </w:t>
      </w:r>
      <w:r w:rsidR="00E9625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без взимания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государственной пошлины или иной платы.</w:t>
      </w:r>
    </w:p>
    <w:p w:rsidR="00022508" w:rsidRPr="001D55B5" w:rsidRDefault="00C745CB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В случае внесени</w:t>
      </w:r>
      <w:r w:rsidR="003E6C42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я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й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на исправление ошибок и опечаток, </w:t>
      </w:r>
      <w:r w:rsidR="00022508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допущенных по вине администрации, МФЦ, а также должностных лиц администрации, работников МФЦ, плата с заявителя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022508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не взимается.</w:t>
      </w:r>
    </w:p>
    <w:p w:rsidR="00022508" w:rsidRPr="001D55B5" w:rsidRDefault="00022508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03D96" w:rsidRPr="001D55B5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15. 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орядок, размер и основания взимания платы</w:t>
      </w:r>
      <w:r w:rsidR="00745F8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 предоставление услуг, которые являются необходимыми</w:t>
      </w:r>
      <w:r w:rsidR="00745F8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обязательными для предоставления муниципальной услуги,</w:t>
      </w:r>
      <w:r w:rsidR="00745F8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включая информацию о методике расчета размера такой платы</w:t>
      </w:r>
    </w:p>
    <w:p w:rsidR="00203D96" w:rsidRPr="001D55B5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03D96" w:rsidRPr="001D55B5" w:rsidRDefault="00203D96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 Плата за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отсутствует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.</w:t>
      </w:r>
    </w:p>
    <w:p w:rsidR="00203D96" w:rsidRPr="001D55B5" w:rsidRDefault="00203D96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03D96" w:rsidRPr="001D55B5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2" w:name="Par285"/>
      <w:bookmarkEnd w:id="2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16. М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аксимальный срок ожидания в очереди</w:t>
      </w:r>
      <w:r w:rsidR="00745F8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 подаче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E15C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при получении</w:t>
      </w:r>
      <w:r w:rsidR="00E15C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результата предоставления такой услуги</w:t>
      </w:r>
    </w:p>
    <w:p w:rsidR="00665E2E" w:rsidRPr="001D55B5" w:rsidRDefault="00665E2E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03D96" w:rsidRPr="001D55B5" w:rsidRDefault="005F1F34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4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6</w:t>
      </w:r>
      <w:r w:rsidR="00203D96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. Максимальное время ожидания в очереди при подаче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03D96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</w:t>
      </w:r>
      <w:r w:rsidR="00203D96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документов не должно превышать 15 минут.</w:t>
      </w:r>
    </w:p>
    <w:p w:rsidR="00203D96" w:rsidRPr="001D55B5" w:rsidRDefault="005F1F34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4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7</w:t>
      </w:r>
      <w:r w:rsidR="00203D96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:rsidR="00203D96" w:rsidRPr="001D55B5" w:rsidRDefault="00203D96" w:rsidP="004C528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03D96" w:rsidRPr="001D55B5" w:rsidRDefault="00203D96" w:rsidP="00E15CC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17. С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рок и порядок регистрации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E15C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том числе в электронной форме</w:t>
      </w:r>
    </w:p>
    <w:p w:rsidR="00481B3B" w:rsidRPr="001D55B5" w:rsidRDefault="00481B3B" w:rsidP="00E15CC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578F8" w:rsidRPr="001D55B5" w:rsidRDefault="008C573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4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8</w:t>
      </w:r>
      <w:r w:rsidR="00203D96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. Регистрацию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021C0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</w:t>
      </w:r>
      <w:r w:rsidR="004021C0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документов, </w:t>
      </w:r>
      <w:r w:rsidR="004578F8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представленных заявителем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>или его представителем</w:t>
      </w:r>
      <w:r w:rsidR="004578F8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, </w:t>
      </w:r>
      <w:r w:rsidR="00203D96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осуществляет должностное лицо</w:t>
      </w:r>
      <w:r w:rsidR="004578F8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администрации</w:t>
      </w:r>
      <w:r w:rsidR="00203D96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, ответственное за </w:t>
      </w:r>
      <w:r w:rsidR="00953550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прием 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</w:t>
      </w:r>
      <w:r w:rsidR="00203D96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регистрацию документов, в том числе в электронной форме</w:t>
      </w:r>
      <w:r w:rsidR="004578F8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,</w:t>
      </w:r>
      <w:r w:rsidR="004578F8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</w:t>
      </w:r>
      <w:r w:rsidR="00D22D85">
        <w:rPr>
          <w:rFonts w:ascii="Times New Roman" w:eastAsia="Times New Roman" w:hAnsi="Times New Roman" w:cs="Times New Roman"/>
          <w:kern w:val="2"/>
          <w:sz w:val="28"/>
          <w:szCs w:val="28"/>
        </w:rPr>
        <w:t>журнале регистрации обращений</w:t>
      </w:r>
      <w:r w:rsidR="006A291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62AC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A291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путем присвоения указанным документам входящего номера с указанием даты получения.</w:t>
      </w:r>
    </w:p>
    <w:p w:rsidR="00593FF2" w:rsidRPr="001D55B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4</w:t>
      </w:r>
      <w:r w:rsidR="00F868BA" w:rsidRPr="001D55B5">
        <w:rPr>
          <w:rFonts w:ascii="Times New Roman" w:hAnsi="Times New Roman" w:cs="Times New Roman"/>
          <w:kern w:val="2"/>
          <w:sz w:val="28"/>
          <w:szCs w:val="28"/>
        </w:rPr>
        <w:t>9</w:t>
      </w:r>
      <w:r w:rsidR="00593FF2" w:rsidRPr="001D55B5">
        <w:rPr>
          <w:rFonts w:ascii="Times New Roman" w:hAnsi="Times New Roman" w:cs="Times New Roman"/>
          <w:kern w:val="2"/>
          <w:sz w:val="28"/>
          <w:szCs w:val="28"/>
        </w:rPr>
        <w:t xml:space="preserve">. Срок регистрации представленных в </w:t>
      </w:r>
      <w:r w:rsidR="004578F8" w:rsidRPr="001D55B5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администрацию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578F8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 w:rsidR="00F93B5B" w:rsidRPr="00F93B5B">
        <w:rPr>
          <w:rFonts w:ascii="Times New Roman" w:hAnsi="Times New Roman" w:cs="Times New Roman"/>
          <w:kern w:val="2"/>
          <w:sz w:val="28"/>
          <w:szCs w:val="28"/>
        </w:rPr>
        <w:t>приложенных к нему</w:t>
      </w:r>
      <w:r w:rsidR="00F93B5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93FF2" w:rsidRPr="001D55B5">
        <w:rPr>
          <w:rFonts w:ascii="Times New Roman" w:hAnsi="Times New Roman" w:cs="Times New Roman"/>
          <w:kern w:val="2"/>
          <w:sz w:val="28"/>
          <w:szCs w:val="28"/>
        </w:rPr>
        <w:t xml:space="preserve">документов при непосредственном обращении заявителя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593FF2" w:rsidRPr="001D55B5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4578F8" w:rsidRPr="001D55B5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администрацию </w:t>
      </w:r>
      <w:r w:rsidR="00593FF2" w:rsidRPr="001D55B5">
        <w:rPr>
          <w:rFonts w:ascii="Times New Roman" w:hAnsi="Times New Roman" w:cs="Times New Roman"/>
          <w:kern w:val="2"/>
          <w:sz w:val="28"/>
          <w:szCs w:val="28"/>
        </w:rPr>
        <w:t>не должен превышать 15 минут, при направлении документов через организации почтовой связи или в электронной форме</w:t>
      </w:r>
      <w:r w:rsidR="00A62AC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578F8" w:rsidRPr="001D55B5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593FF2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один </w:t>
      </w:r>
      <w:r w:rsidR="004578F8" w:rsidRPr="001D55B5">
        <w:rPr>
          <w:rFonts w:ascii="Times New Roman" w:hAnsi="Times New Roman" w:cs="Times New Roman"/>
          <w:kern w:val="2"/>
          <w:sz w:val="28"/>
          <w:szCs w:val="28"/>
        </w:rPr>
        <w:t xml:space="preserve">рабочий </w:t>
      </w:r>
      <w:r w:rsidR="00593FF2" w:rsidRPr="001D55B5">
        <w:rPr>
          <w:rFonts w:ascii="Times New Roman" w:hAnsi="Times New Roman" w:cs="Times New Roman"/>
          <w:kern w:val="2"/>
          <w:sz w:val="28"/>
          <w:szCs w:val="28"/>
        </w:rPr>
        <w:t xml:space="preserve">день со дня получения </w:t>
      </w:r>
      <w:r w:rsidR="004578F8" w:rsidRPr="001D55B5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593FF2" w:rsidRPr="001D55B5">
        <w:rPr>
          <w:rFonts w:ascii="Times New Roman" w:hAnsi="Times New Roman" w:cs="Times New Roman"/>
          <w:kern w:val="2"/>
          <w:sz w:val="28"/>
          <w:szCs w:val="28"/>
        </w:rPr>
        <w:t>указанных документов.</w:t>
      </w:r>
    </w:p>
    <w:p w:rsidR="006A2912" w:rsidRPr="001D55B5" w:rsidRDefault="00F868B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50</w:t>
      </w:r>
      <w:r w:rsidR="006A2912" w:rsidRPr="001D55B5">
        <w:rPr>
          <w:rFonts w:ascii="Times New Roman" w:hAnsi="Times New Roman" w:cs="Times New Roman"/>
          <w:kern w:val="2"/>
          <w:sz w:val="28"/>
          <w:szCs w:val="28"/>
        </w:rPr>
        <w:t xml:space="preserve">. Днем регистрации документов является день их поступления в </w:t>
      </w:r>
      <w:r w:rsidR="0008453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администрацию </w:t>
      </w:r>
      <w:r w:rsidR="006A2912" w:rsidRPr="001D55B5">
        <w:rPr>
          <w:rFonts w:ascii="Times New Roman" w:hAnsi="Times New Roman" w:cs="Times New Roman"/>
          <w:kern w:val="2"/>
          <w:sz w:val="28"/>
          <w:szCs w:val="28"/>
        </w:rPr>
        <w:t xml:space="preserve">(до 16-00). При поступлении документов после 16-00 их регистрация </w:t>
      </w:r>
      <w:r w:rsidR="00106ED1" w:rsidRPr="001D55B5">
        <w:rPr>
          <w:rFonts w:ascii="Times New Roman" w:hAnsi="Times New Roman" w:cs="Times New Roman"/>
          <w:kern w:val="2"/>
          <w:sz w:val="28"/>
          <w:szCs w:val="28"/>
        </w:rPr>
        <w:t xml:space="preserve">осуществляется </w:t>
      </w:r>
      <w:r w:rsidR="006A2912" w:rsidRPr="001D55B5">
        <w:rPr>
          <w:rFonts w:ascii="Times New Roman" w:hAnsi="Times New Roman" w:cs="Times New Roman"/>
          <w:kern w:val="2"/>
          <w:sz w:val="28"/>
          <w:szCs w:val="28"/>
        </w:rPr>
        <w:t>следующим рабочим днем.</w:t>
      </w:r>
    </w:p>
    <w:p w:rsidR="006A2912" w:rsidRPr="001D55B5" w:rsidRDefault="006A291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0365A" w:rsidRPr="001D55B5" w:rsidRDefault="00D0365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18. Т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ребования к помещениям, в которых</w:t>
      </w:r>
      <w:r w:rsidR="00745F8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предоставляется муниципальная услуга</w:t>
      </w:r>
    </w:p>
    <w:p w:rsidR="00D0365A" w:rsidRPr="001D55B5" w:rsidRDefault="00D0365A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0365A" w:rsidRPr="001D55B5" w:rsidRDefault="00F868B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51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Вход в здание </w:t>
      </w:r>
      <w:r w:rsidR="0071170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 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оборудуется информационной табличкой (вывеской), содержащей информацию о полном наименовании администрации.</w:t>
      </w:r>
    </w:p>
    <w:p w:rsidR="00E3704B" w:rsidRPr="001D55B5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E3704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Администрация обеспечивает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E3704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нвалидам (включая инвалидов, использующих кресла-коляски и собак-проводников):</w:t>
      </w:r>
    </w:p>
    <w:p w:rsidR="00E3704B" w:rsidRPr="001D55B5" w:rsidRDefault="00E3704B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здании 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E3704B" w:rsidRPr="001D55B5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E3704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допуск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здание администрации </w:t>
      </w:r>
      <w:r w:rsidR="00E3704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3704B" w:rsidRPr="001D55B5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E3704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оказание </w:t>
      </w:r>
      <w:r w:rsidR="008A362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должностными лицами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E3704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работниками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 </w:t>
      </w:r>
      <w:r w:rsidR="00E3704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помощи инвалидам в преодолении барьеров, мешающих получению ими услуг наравне с другими лицами.</w:t>
      </w:r>
    </w:p>
    <w:p w:rsidR="00D0365A" w:rsidRPr="001D55B5" w:rsidRDefault="00D0365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случаях, если здание невозможно полностью приспособить с учетом потребностей инвалидов, </w:t>
      </w:r>
      <w:r w:rsidR="005C4AD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D22D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муниципального образования «Эхирит-Булагатский район»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меры для обеспечения доступа инвалидов к месту предоставления </w:t>
      </w:r>
      <w:r w:rsidR="006F40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D0365A" w:rsidRPr="001D55B5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D0365A" w:rsidRPr="001D55B5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Прием заявителей или их представителей, документов, необходимых для предоставления </w:t>
      </w:r>
      <w:r w:rsidR="006F40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услуги, осуществляется в кабинетах </w:t>
      </w:r>
      <w:r w:rsidR="005C4AD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5F1F34" w:rsidRPr="001D55B5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Вход в кабинет </w:t>
      </w:r>
      <w:r w:rsidR="005C4AD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 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услуги.</w:t>
      </w:r>
    </w:p>
    <w:p w:rsidR="00D0365A" w:rsidRPr="001D55B5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Каждое рабочее </w:t>
      </w:r>
      <w:r w:rsidR="003E6C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место </w:t>
      </w:r>
      <w:r w:rsidR="005C4AD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должностных лиц администрации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0365A" w:rsidRPr="001D55B5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должностных лиц администрации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D0365A" w:rsidRPr="001D55B5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Места ожидания в очереди на прием, подачу документов, необходимых для предоставления </w:t>
      </w:r>
      <w:r w:rsidR="005C4AD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уги, оборудуются стульями, кресельными секциями, скамьями.</w:t>
      </w:r>
    </w:p>
    <w:p w:rsidR="00D0365A" w:rsidRPr="001D55B5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B84A4E" w:rsidRPr="001D55B5" w:rsidRDefault="00F868BA" w:rsidP="0094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60</w:t>
      </w:r>
      <w:r w:rsidR="0036119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Информационные стенды размещаются на видном, доступном для заявителей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их представителей </w:t>
      </w:r>
      <w:r w:rsidR="0036119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месте и призваны обеспечить заявителя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36119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</w:t>
      </w:r>
      <w:r w:rsidR="0036119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предоставления муниципальной услуги должно соответствовать оптимальному зрительному восприятию этой информации заявителями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>или их представителями</w:t>
      </w:r>
      <w:r w:rsidR="0036119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94268B" w:rsidRPr="001D55B5" w:rsidRDefault="0094268B" w:rsidP="0094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61194" w:rsidRPr="001D55B5" w:rsidRDefault="00361194" w:rsidP="00F9501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19. 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оказатели доступности и качества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</w:t>
      </w:r>
    </w:p>
    <w:p w:rsidR="00361194" w:rsidRPr="001D55B5" w:rsidRDefault="00361194" w:rsidP="00F95019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61194" w:rsidRPr="001D55B5" w:rsidRDefault="00247DD3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61</w:t>
      </w:r>
      <w:r w:rsidR="0036119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Основными показателями доступности и качества муниципальной услуги являются:</w:t>
      </w:r>
    </w:p>
    <w:p w:rsidR="00361194" w:rsidRPr="001D55B5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361194" w:rsidRPr="001D55B5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возможность представления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документов, необходимых для предоставления муниципальной услуги</w:t>
      </w:r>
      <w:r w:rsidR="0036722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через</w:t>
      </w:r>
      <w:r w:rsidR="006F40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МФЦ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361194" w:rsidRPr="001D55B5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среднее время ожидания в очереди при подаче документов;</w:t>
      </w:r>
    </w:p>
    <w:p w:rsidR="00361194" w:rsidRPr="001D55B5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4) количество обращений об обжаловании решений и действий (бездействия) </w:t>
      </w:r>
      <w:r w:rsidR="0071170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а также </w:t>
      </w:r>
      <w:r w:rsidR="0071170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должностных лиц 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361194" w:rsidRPr="001D55B5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 количество взаимодействий заявител</w:t>
      </w:r>
      <w:r w:rsidR="00B2251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его предста</w:t>
      </w:r>
      <w:r w:rsidR="00812E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вител</w:t>
      </w:r>
      <w:r w:rsidR="00B2251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</w:t>
      </w:r>
      <w:r w:rsidR="00812E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 должностными лицами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их продолжительность</w:t>
      </w:r>
      <w:r w:rsidR="00812E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812E8E" w:rsidRPr="001D55B5" w:rsidRDefault="00812E8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6) возможность получения 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информации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ходе предоставления муниципальной услуги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293217" w:rsidRPr="001D55B5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247D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Взаимодействие заявителя или его представителя с должностными лицами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 осуществляется при личном приеме граждан в соответствии с графиком приема граждан в администрации.</w:t>
      </w:r>
    </w:p>
    <w:p w:rsidR="00293217" w:rsidRPr="001D55B5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247D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Взаимодействие заявителя или его представителя с должностными лицами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 осуществляется при личном обращении заявителя или его представителя:</w:t>
      </w:r>
    </w:p>
    <w:p w:rsidR="00293217" w:rsidRPr="001D55B5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для подачи документов, необходимых для предоставления муниципальной услуги;</w:t>
      </w:r>
    </w:p>
    <w:p w:rsidR="00293217" w:rsidRPr="001D55B5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для получения результата предоставления муниципальной услуги.</w:t>
      </w:r>
    </w:p>
    <w:p w:rsidR="00293217" w:rsidRPr="001D55B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247D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Продолжительность взаимодействия заявителя или его представителя с должностными лицами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 при предоставлении муниципальн</w:t>
      </w:r>
      <w:r w:rsidR="006475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ой услуги не должна превышать 15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минут по каждому из указанных в пункте </w:t>
      </w:r>
      <w:r w:rsidR="00665E2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47019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 видов взаимодействия.</w:t>
      </w:r>
    </w:p>
    <w:p w:rsidR="00DF08BF" w:rsidRPr="001D55B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247D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Количество взаимодействий заявителя или его представителя с должностными лицами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828F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при предоставлении </w:t>
      </w:r>
      <w:r w:rsidR="005828F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услуги 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 должно превышать двух.</w:t>
      </w:r>
    </w:p>
    <w:p w:rsidR="00293217" w:rsidRPr="001D55B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247D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5828F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Заявителю обеспечивается возможность получения муниципальной услуги посредством использования электронной почты</w:t>
      </w:r>
      <w:r w:rsidR="0005034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Портала, МФЦ.</w:t>
      </w:r>
    </w:p>
    <w:p w:rsidR="00A45719" w:rsidRPr="001D55B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247D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5828F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A4571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Заявитель и</w:t>
      </w:r>
      <w:r w:rsidR="00B2251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ли</w:t>
      </w:r>
      <w:r w:rsidR="00A4571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его представитель име</w:t>
      </w:r>
      <w:r w:rsidR="00AC0FC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A4571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 возможность получить информацию о ходе предоставления муниципальной услуги в администрации в порядке, установленном пунктами </w:t>
      </w:r>
      <w:r w:rsidR="00731D5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A4571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–14 настоящего административного регламента.</w:t>
      </w:r>
    </w:p>
    <w:p w:rsidR="00A45719" w:rsidRPr="001D55B5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Заявителю или его представителю</w:t>
      </w:r>
      <w:r w:rsidR="00A4571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подавш</w:t>
      </w:r>
      <w:r w:rsidR="00AC0FC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A4571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</w:t>
      </w:r>
      <w:r w:rsidR="00AC0FC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заявление </w:t>
      </w:r>
      <w:r w:rsidR="00A4571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через Портал, </w:t>
      </w:r>
      <w:r w:rsidR="00A45719" w:rsidRPr="001D55B5">
        <w:rPr>
          <w:rFonts w:ascii="Times New Roman" w:hAnsi="Times New Roman" w:cs="Times New Roman"/>
          <w:kern w:val="2"/>
          <w:sz w:val="28"/>
          <w:szCs w:val="28"/>
        </w:rPr>
        <w:t>обеспечивается возможность получения информации о ходе предоставления муниципальной услуги на Портале.</w:t>
      </w:r>
    </w:p>
    <w:p w:rsidR="00A45719" w:rsidRPr="001D55B5" w:rsidRDefault="00A45719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B034D" w:rsidRPr="001D55B5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РАЗДЕЛ III. СОСТАВ, ПОСЛЕДОВАТЕЛЬНОСТЬ И СРОКИ ВЫПОЛН</w:t>
      </w:r>
      <w:r w:rsidR="00D1302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ЕНИЯ АДМИНИСТРАТИВНЫХ ПРОЦЕДУР,</w:t>
      </w:r>
      <w:r w:rsidR="00D1302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ТРЕБОВАНИЯ К ПОРЯДКУ ИХ ВЫПОЛНЕНИЯ, В ТОМ ЧИСЛЕ ОСОБЕННОСТИ ВЫПОЛНЕНИЯ АДМИНИСТРАТИВНЫХ ПРОЦЕДУР</w:t>
      </w:r>
      <w:r w:rsidR="00D1302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ЭЛЕКТРОННОЙ ФОРМЕ</w:t>
      </w:r>
    </w:p>
    <w:p w:rsidR="001B034D" w:rsidRPr="001D55B5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B034D" w:rsidRPr="001D55B5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3" w:name="Par343"/>
      <w:bookmarkEnd w:id="3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</w:t>
      </w:r>
      <w:r w:rsidR="001D6CD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С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остав и последовательность административных процедур</w:t>
      </w:r>
    </w:p>
    <w:p w:rsidR="001B034D" w:rsidRPr="001D55B5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A5FC4" w:rsidRPr="001D55B5" w:rsidRDefault="001D6CD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68</w:t>
      </w:r>
      <w:r w:rsidR="002A5FC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Предоставление муниципальной услуги включает в себя следующие административные процедуры:</w:t>
      </w:r>
    </w:p>
    <w:p w:rsidR="002A5FC4" w:rsidRPr="001D55B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2A5FC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прием и регистрация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A5FC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A5FC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документов, </w:t>
      </w:r>
      <w:r w:rsidR="005952E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представленных заявителем</w:t>
      </w:r>
      <w:r w:rsidR="00C641C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641C3" w:rsidRPr="001D55B5">
        <w:rPr>
          <w:rFonts w:ascii="Times New Roman" w:hAnsi="Times New Roman" w:cs="Times New Roman"/>
          <w:kern w:val="2"/>
          <w:sz w:val="28"/>
          <w:szCs w:val="28"/>
        </w:rPr>
        <w:t>или его представителем</w:t>
      </w:r>
      <w:r w:rsidR="005952E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3176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="002A5FC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9C2683" w:rsidRPr="001D55B5" w:rsidRDefault="009C268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формирование и направление межведомственных запросов в органы</w:t>
      </w:r>
      <w:r w:rsidR="00C8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(организации)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участвующие в предоставлении муниципальной услуги;</w:t>
      </w:r>
    </w:p>
    <w:p w:rsidR="002A5FC4" w:rsidRPr="001D55B5" w:rsidRDefault="009C268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2A5FC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="008C57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37D1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приняти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E6C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решения </w:t>
      </w:r>
      <w:r w:rsidR="00A76CA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E6C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принятии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E6C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рассмотрению или </w:t>
      </w:r>
      <w:r w:rsidR="00537D1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 об отказе в предоставлении муниципальной услуги;</w:t>
      </w:r>
    </w:p>
    <w:p w:rsidR="00552455" w:rsidRDefault="0068111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4) согласование с уполномоченными органами</w:t>
      </w:r>
      <w:r w:rsidR="0055245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B46D97" w:rsidRPr="001D55B5" w:rsidRDefault="00681119" w:rsidP="000C0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2A5FC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принятие решения </w:t>
      </w:r>
      <w:r w:rsidR="0036131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утверждении схемы расположения земельного участка, </w:t>
      </w:r>
      <w:r w:rsidR="002A5FC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955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даче согласия на </w:t>
      </w:r>
      <w:r w:rsidR="000C090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заключени</w:t>
      </w:r>
      <w:r w:rsidR="00E955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0C090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стков или об отказе в заключении</w:t>
      </w:r>
      <w:r w:rsidR="000C090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B46D9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8031F0" w:rsidRPr="001D55B5" w:rsidRDefault="00681119" w:rsidP="000C0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8031F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рассмотрение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8031F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="009F014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B31DE0" w:rsidRPr="001D55B5" w:rsidRDefault="00681119" w:rsidP="00B3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B46D9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="002A5FC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выдача (направление)</w:t>
      </w:r>
      <w:r w:rsidR="00B46D9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заявителю</w:t>
      </w:r>
      <w:r w:rsidR="00C5052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641C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C5052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результата муниц</w:t>
      </w:r>
      <w:r w:rsidR="000455D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ипальной услуги или уведомления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="00B46D9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DF08BF" w:rsidRPr="001D55B5" w:rsidRDefault="001D6CD7" w:rsidP="00B3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69</w:t>
      </w:r>
      <w:r w:rsidR="00B31DE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CA56B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E6C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электронной форме п</w:t>
      </w:r>
      <w:r w:rsidR="00CA56B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ри предоставлении муниципальной услуги осуществляются следующие административные процедуры (действия)</w:t>
      </w:r>
      <w:r w:rsidR="00A6387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CA56B7" w:rsidRPr="001D55B5" w:rsidRDefault="00CA56B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прием и регистрация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36B9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документов, представленных заявителем</w:t>
      </w:r>
      <w:r w:rsidR="00C641C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641C3" w:rsidRPr="001D55B5">
        <w:rPr>
          <w:rFonts w:ascii="Times New Roman" w:hAnsi="Times New Roman" w:cs="Times New Roman"/>
          <w:kern w:val="2"/>
          <w:sz w:val="28"/>
          <w:szCs w:val="28"/>
        </w:rPr>
        <w:t>или его представителем</w:t>
      </w:r>
      <w:r w:rsidR="002067E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2067E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B46D97" w:rsidRPr="001D55B5" w:rsidRDefault="00CA56B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формирование и направление межведомственных запросов в органы, участвующие в предоставлении муниципальной услуги.</w:t>
      </w:r>
    </w:p>
    <w:p w:rsidR="00A0129B" w:rsidRPr="001D55B5" w:rsidRDefault="001D6CD7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70</w:t>
      </w:r>
      <w:r w:rsidR="00A0129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A0129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 предоставлении муниципальной услуги МФЦ выполняет следующие действия:</w:t>
      </w:r>
    </w:p>
    <w:p w:rsidR="00A0129B" w:rsidRPr="001D55B5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информирование заявителей или их представителей о порядке предоставления муниципальной услуги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заявителей </w:t>
      </w:r>
      <w:r w:rsidR="00C641C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их представителей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порядке предоставления муниципальной услуги в МФЦ;</w:t>
      </w:r>
    </w:p>
    <w:p w:rsidR="00A0129B" w:rsidRPr="001D55B5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прием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документов, представленных заявителем или его представителем, в том числе комплексного запроса</w:t>
      </w:r>
      <w:r w:rsidR="003558A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3558A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A0129B" w:rsidRPr="001D55B5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обработка заявления и представленных документов, в том числе комплексного запроса</w:t>
      </w:r>
      <w:r w:rsidR="00F276B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F276B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A0129B" w:rsidRPr="001D55B5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4) направление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документов, представленных заявителем или его представителем,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3558A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администрацию;</w:t>
      </w:r>
    </w:p>
    <w:p w:rsidR="00A0129B" w:rsidRPr="001D55B5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:rsidR="00A0129B" w:rsidRPr="001D55B5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6) выдача результата предоставления муниципальной услуги (в том числе документов, полученных по результатам предоставления всех государственных и (или) муниципальных услуг, указанных в комплексном запросе) или уведомления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C76674" w:rsidRPr="001D55B5" w:rsidRDefault="00C7667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46D97" w:rsidRPr="001D55B5" w:rsidRDefault="00B46D9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</w:t>
      </w:r>
      <w:r w:rsidR="001D6CD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рием</w:t>
      </w:r>
      <w:r w:rsidR="00D006C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регистрация </w:t>
      </w:r>
      <w:r w:rsidR="00E36B9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C641C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документов, </w:t>
      </w:r>
      <w:r w:rsidR="005952E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представленных заявителем</w:t>
      </w:r>
      <w:r w:rsidR="00C641C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641C3" w:rsidRPr="001D55B5">
        <w:rPr>
          <w:rFonts w:ascii="Times New Roman" w:hAnsi="Times New Roman" w:cs="Times New Roman"/>
          <w:kern w:val="2"/>
          <w:sz w:val="28"/>
          <w:szCs w:val="28"/>
        </w:rPr>
        <w:t>или его представителем</w:t>
      </w:r>
      <w:r w:rsidR="005952E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5952E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 </w:t>
      </w:r>
    </w:p>
    <w:p w:rsidR="00B46D97" w:rsidRPr="001D55B5" w:rsidRDefault="00B46D97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4" w:name="Par355"/>
      <w:bookmarkEnd w:id="4"/>
    </w:p>
    <w:p w:rsidR="0079220B" w:rsidRPr="001D55B5" w:rsidRDefault="005F1F34" w:rsidP="00017A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1D6CD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Основанием для начала осуществления административной процедуры является поступление в администрацию </w:t>
      </w:r>
      <w:r w:rsidR="0093593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от заявителя или его представителя </w:t>
      </w:r>
      <w:r w:rsidR="004B32F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одним из способов, указанных в пункте 3</w:t>
      </w:r>
      <w:r w:rsidR="00731D5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</w:t>
      </w:r>
      <w:r w:rsidR="004B32F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</w:t>
      </w:r>
      <w:r w:rsidR="0079220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одного из следующих документов</w:t>
      </w:r>
      <w:r w:rsidR="00017A7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017A7D" w:rsidRPr="001D55B5" w:rsidRDefault="00017A7D" w:rsidP="00017A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заявления с приложенными документами;</w:t>
      </w:r>
    </w:p>
    <w:p w:rsidR="00017A7D" w:rsidRPr="001D55B5" w:rsidRDefault="00017A7D" w:rsidP="003558A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</w:t>
      </w:r>
      <w:r w:rsidR="003176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ового учета земельных участков.</w:t>
      </w:r>
    </w:p>
    <w:p w:rsidR="002542AE" w:rsidRPr="001D55B5" w:rsidRDefault="000C6D5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1D6CD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C12EC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целях предоставления муниципальной услуги осуществляется прием заявителей и</w:t>
      </w:r>
      <w:r w:rsidR="00A76CA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ли</w:t>
      </w:r>
      <w:r w:rsidR="00C12EC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их представителей </w:t>
      </w:r>
      <w:r w:rsidR="00CB63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администрации </w:t>
      </w:r>
      <w:r w:rsidR="00C12EC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 предварительной записи, которая осуществляется по телефону, указанному на </w:t>
      </w:r>
      <w:r w:rsidR="00475D5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официальном сайте администрации,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B63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либо при личном обращении заявителя или ег</w:t>
      </w:r>
      <w:r w:rsidR="00B75BC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представителя </w:t>
      </w:r>
      <w:r w:rsidR="00430FB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75BC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администрацию.</w:t>
      </w:r>
    </w:p>
    <w:p w:rsidR="00C756CC" w:rsidRPr="001D55B5" w:rsidRDefault="001D6CD7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73</w:t>
      </w:r>
      <w:r w:rsidR="0045219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день поступления (получения через организации почтовой связи, </w:t>
      </w:r>
      <w:r w:rsidR="00CF01B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адресу электронной почты администрации</w:t>
      </w:r>
      <w:r w:rsidR="0068009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от МФЦ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</w:t>
      </w:r>
      <w:r w:rsidR="00D006C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</w:t>
      </w:r>
      <w:r w:rsidR="00F276B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F276B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 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регистрируется должностным лицом</w:t>
      </w:r>
      <w:r w:rsidR="008B2FE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ответственным за регистрацию входящей корреспонденции, в</w:t>
      </w:r>
      <w:r w:rsidR="004C57B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журнале регистрации обращений</w:t>
      </w:r>
      <w:r w:rsidR="00C756CC" w:rsidRPr="001D55B5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.</w:t>
      </w:r>
    </w:p>
    <w:p w:rsidR="00D743EF" w:rsidRPr="001D55B5" w:rsidRDefault="001D6CD7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74</w:t>
      </w:r>
      <w:r w:rsidR="0008453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При личном обращении заявителя или его представителя с </w:t>
      </w:r>
      <w:r w:rsidR="008777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заявлением</w:t>
      </w:r>
      <w:r w:rsidR="007508E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уведомлением </w:t>
      </w:r>
      <w:r w:rsid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осуществлении </w:t>
      </w:r>
      <w:r w:rsidR="007508E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государственного кадастрового учета земельных участков</w:t>
      </w:r>
      <w:r w:rsidR="0008453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администрацию или поступлении </w:t>
      </w:r>
      <w:r w:rsidR="008777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7508E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7508E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="0008453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администрацию через организацию почтовой связи д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олжностное лицо</w:t>
      </w:r>
      <w:r w:rsidR="0008453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ответственное за прием и регистрацию документов, </w:t>
      </w:r>
      <w:r w:rsidR="0008453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оформляет расписку в по</w:t>
      </w:r>
      <w:r w:rsidR="001032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лучении администрацией заявления и прилагаемых к нему </w:t>
      </w:r>
      <w:r w:rsidR="00D743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документов </w:t>
      </w:r>
      <w:r w:rsidR="001032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1032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участков, </w:t>
      </w:r>
      <w:r w:rsidR="00D743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двух экземплярах.</w:t>
      </w:r>
    </w:p>
    <w:p w:rsidR="00084533" w:rsidRPr="001D55B5" w:rsidRDefault="00084533" w:rsidP="0094303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Первый экземпляр расписки выдается заявителю </w:t>
      </w:r>
      <w:r w:rsidR="00904B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день получения </w:t>
      </w:r>
      <w:r w:rsidR="000805D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администрацией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="00D743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указанных в абзаце первом настоящего пункта,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при непосредственном обращении заявителя</w:t>
      </w:r>
      <w:r w:rsidR="00904B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</w:t>
      </w:r>
      <w:r w:rsidR="00904B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администрацию</w:t>
      </w:r>
      <w:r w:rsidR="00D743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</w:t>
      </w:r>
      <w:r w:rsidR="00904B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случае поступления </w:t>
      </w:r>
      <w:r w:rsidR="0094303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документов, указанных в абзаце первом настоящего пункта, </w:t>
      </w:r>
      <w:r w:rsidR="00904B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администрацию через организацию почтовой связи </w:t>
      </w:r>
      <w:r w:rsidR="0094303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расписка в их получении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направляется не позднее рабочего дня, следующего за днем получения документов, почтовым отправлением с уведомлением о вручении через организации почтовой связи </w:t>
      </w:r>
      <w:r w:rsidR="000437B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почтовый адрес</w:t>
      </w:r>
      <w:r w:rsidR="000805D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указанный в </w:t>
      </w:r>
      <w:r w:rsidR="008777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заявлении</w:t>
      </w:r>
      <w:r w:rsidR="000805D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94303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04B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Второй экземпляр расписки приобщается к представленным в администрацию документам.</w:t>
      </w:r>
    </w:p>
    <w:p w:rsidR="00C95638" w:rsidRPr="001D55B5" w:rsidRDefault="001D6CD7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75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В случае поступления </w:t>
      </w:r>
      <w:r w:rsidR="008777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прилагаемых к нему документов</w:t>
      </w:r>
      <w:r w:rsidR="001032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1032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электронной форме должностное лицо</w:t>
      </w:r>
      <w:r w:rsidR="000805D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ответственное за прием и регистрацию документов, </w:t>
      </w:r>
      <w:r w:rsidR="00904B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направляет заявителю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904B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уведомление </w:t>
      </w:r>
      <w:r w:rsidR="00C956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поступлении в администрацию </w:t>
      </w:r>
      <w:r w:rsidR="005E7C4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956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 указанием перечня документов, приложенных к </w:t>
      </w:r>
      <w:r w:rsidR="005E7C4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заявлению</w:t>
      </w:r>
      <w:r w:rsidR="00C956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1032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1032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 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через личный кабинет</w:t>
      </w:r>
      <w:r w:rsidR="000805D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</w:t>
      </w:r>
      <w:r w:rsidR="00012BA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</w:t>
      </w:r>
      <w:r w:rsidR="000805D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ортале </w:t>
      </w:r>
      <w:r w:rsidR="003B7AE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</w:t>
      </w:r>
      <w:r w:rsidR="00C956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случае поступления в администрацию документов через Портал</w:t>
      </w:r>
      <w:r w:rsidR="003B7AE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</w:t>
      </w:r>
      <w:r w:rsidR="00C956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</w:t>
      </w:r>
      <w:r w:rsidR="000437B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адрес электронной почты</w:t>
      </w:r>
      <w:r w:rsidR="00C956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указанный в </w:t>
      </w:r>
      <w:r w:rsidR="005E7C4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заявлении</w:t>
      </w:r>
      <w:r w:rsidR="001749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B7AE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</w:t>
      </w:r>
      <w:r w:rsidR="00C956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случае поступления </w:t>
      </w:r>
      <w:r w:rsidR="005E7C4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956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956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 на адрес электронный почты администрации</w:t>
      </w:r>
      <w:r w:rsidR="003B7AE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="00C956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8B2FEE" w:rsidRPr="001D55B5" w:rsidRDefault="001D6CD7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76</w:t>
      </w:r>
      <w:r w:rsidR="008B2FE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Срок регистрации представленных в администрацию </w:t>
      </w:r>
      <w:r w:rsidR="00C8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B2FE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B2FE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документов </w:t>
      </w:r>
      <w:r w:rsidR="001032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1032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 </w:t>
      </w:r>
      <w:r w:rsidR="008B2FE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 непосредственном обращении заявителя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8B2FE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администрацию не должен превышать 15 минут, при направлении документов через организации почтовой связи или в электронной форме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B2FE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– один рабочий день со дня получения </w:t>
      </w:r>
      <w:r w:rsidR="00430FB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B2FE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 указанных документов.</w:t>
      </w:r>
    </w:p>
    <w:p w:rsidR="00CF620D" w:rsidRPr="001D55B5" w:rsidRDefault="001D6CD7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77</w:t>
      </w:r>
      <w:r w:rsidR="00CF62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C8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F62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прилагаемые к нему документы</w:t>
      </w:r>
      <w:r w:rsidR="00AF6A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ED47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уведомление об осуществлении</w:t>
      </w:r>
      <w:r w:rsidR="00ED47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="00CF62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передаются должностным лицом администрации, ответственным за регистрацию входящей корреспонденции, должностному лицу </w:t>
      </w:r>
      <w:r w:rsidR="00CF62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администрации, ответственному за предоставление муниципальной услуги, до 12 часов рабочего дня, следующего за днем регистрации </w:t>
      </w:r>
      <w:r w:rsidR="00C8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CF62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680099" w:rsidRPr="001D55B5" w:rsidRDefault="001D6CD7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78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Результатом административной процедуры по приему и регистрации </w:t>
      </w:r>
      <w:r w:rsidR="00C8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="00AF6A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</w:t>
      </w:r>
      <w:r w:rsidR="00ED47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ED47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является </w:t>
      </w:r>
      <w:r w:rsidR="008B2FE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прием и 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регистрация </w:t>
      </w:r>
      <w:r w:rsidR="00C8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заявления </w:t>
      </w:r>
      <w:r w:rsidR="00430FB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B2FE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="00AF6A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</w:t>
      </w:r>
      <w:r w:rsidR="00ED47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ED47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="0068009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9C2035" w:rsidRPr="001D55B5" w:rsidRDefault="001D6CD7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79</w:t>
      </w:r>
      <w:r w:rsidR="0068009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Способом фиксации </w:t>
      </w:r>
      <w:r w:rsidR="008B2FE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результата административной процедуры является регистрация должностным лицом администрации, ответственным за регистрацию входящей корреспонденции, </w:t>
      </w:r>
      <w:r w:rsidR="00C8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ED47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ED47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B2FE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</w:t>
      </w:r>
      <w:r w:rsidR="004C57B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журнале регистрации обращений</w:t>
      </w:r>
      <w:r w:rsidR="009C203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9C2035" w:rsidRPr="001D55B5" w:rsidRDefault="009C2035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C2683" w:rsidRPr="001D55B5" w:rsidRDefault="00DE3E2D" w:rsidP="009C268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</w:t>
      </w:r>
      <w:r w:rsidR="001D6CD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Формирование и направление межведомственных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запросов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органы (организации), участвующие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в предоставлении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</w:t>
      </w:r>
    </w:p>
    <w:p w:rsidR="009C2683" w:rsidRPr="001D55B5" w:rsidRDefault="009C2683" w:rsidP="009C268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C2683" w:rsidRPr="001D55B5" w:rsidRDefault="007A59C5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1D6CD7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Основанием для начала административной процедуры является непредставление заявителем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представителем 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хотя бы одного из документов, указанных в пункт</w:t>
      </w:r>
      <w:r w:rsidR="0006365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3</w:t>
      </w:r>
      <w:r w:rsidR="00731D58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191BC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</w:t>
      </w:r>
      <w:r w:rsidR="0006365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ли пункте </w:t>
      </w:r>
      <w:r w:rsidR="00191BC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35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9C2683" w:rsidRPr="001D55B5" w:rsidRDefault="00610DA0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1D6CD7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Должностное лицо администрации, ответственное за предоставление муниципальной услуги, в течение трех рабочих дней со дня регистрации </w:t>
      </w:r>
      <w:r w:rsidR="00C81D8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заявления</w:t>
      </w:r>
      <w:r w:rsidR="00105FB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</w:t>
      </w:r>
      <w:r w:rsidR="00105FB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105FB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а в случае подачи </w:t>
      </w:r>
      <w:r w:rsidR="00C81D8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заявления 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через МФЦ </w:t>
      </w:r>
      <w:r w:rsidR="002A31D4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работник 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МФЦ в течение трех рабочих дней со дня обращения заявителя или его представителя с </w:t>
      </w:r>
      <w:r w:rsidR="001C495E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заявлением</w:t>
      </w:r>
      <w:r w:rsidR="00105FB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</w:t>
      </w:r>
      <w:r w:rsidR="00105FB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уведомлением </w:t>
      </w:r>
      <w:r w:rsid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осуществлении </w:t>
      </w:r>
      <w:r w:rsidR="00105FB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государственного кадастрового учета земельных участков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МФЦ, формирует и направляет межведомственные запросы:</w:t>
      </w:r>
    </w:p>
    <w:p w:rsidR="009C2683" w:rsidRPr="001D55B5" w:rsidRDefault="009C268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1) в Федеральную налоговую службу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–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случае, если заявителем является соответственно индивидуальный предприниматель или юридическое лицо;</w:t>
      </w:r>
    </w:p>
    <w:p w:rsidR="00105FB1" w:rsidRPr="001D55B5" w:rsidRDefault="00C81D82" w:rsidP="00063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2) в Федеральную службу государственной регистрации, кадастра и картографии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– в целях по</w:t>
      </w:r>
      <w:r w:rsidR="00F2253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лучения выписки </w:t>
      </w:r>
      <w:r w:rsidR="00F2253C" w:rsidRPr="001D55B5">
        <w:rPr>
          <w:rFonts w:ascii="Times New Roman" w:hAnsi="Times New Roman" w:cs="Times New Roman"/>
          <w:kern w:val="2"/>
          <w:sz w:val="28"/>
          <w:szCs w:val="28"/>
        </w:rPr>
        <w:t>из ЕГРН на земельный участок, находящейся в частной собственности, выписки из ЕГРН на земельный участок, находящейся в муниципальной собственности;</w:t>
      </w:r>
      <w:r w:rsidR="00105FB1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выписки о земельных участках</w:t>
      </w:r>
      <w:r w:rsidR="0006365D" w:rsidRPr="001D55B5">
        <w:rPr>
          <w:rFonts w:ascii="Times New Roman" w:hAnsi="Times New Roman" w:cs="Times New Roman"/>
          <w:kern w:val="2"/>
          <w:sz w:val="28"/>
          <w:szCs w:val="28"/>
        </w:rPr>
        <w:t>, образуемых в результате перераспределения</w:t>
      </w:r>
      <w:r w:rsidR="004077B5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C2683" w:rsidRPr="001D55B5" w:rsidRDefault="000C6D51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1D6CD7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Межведомственный запрос о представлении документов, указанных в пункте 3</w:t>
      </w:r>
      <w:r w:rsidR="00731D58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формируется в соответствии с требованиями стать</w:t>
      </w:r>
      <w:r w:rsidR="006F63E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и 7</w:t>
      </w:r>
      <w:r w:rsidR="006F63E1" w:rsidRPr="001D55B5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2</w:t>
      </w:r>
      <w:r w:rsidR="006F63E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Федерального 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закона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27 июля 2010 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года № 210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«Об организации предоставления государственных и муниципальных услуг».</w:t>
      </w:r>
    </w:p>
    <w:p w:rsidR="009C2683" w:rsidRPr="001D55B5" w:rsidRDefault="001D6CD7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83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9C2683" w:rsidRPr="001D55B5" w:rsidRDefault="001D6CD7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84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. Не позднее одного рабочего дня со дня поступления ответа на межведомственный запрос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должностное лицо администрации, ответственное за предоставление муниципальной услуги, регистрирует полученный ответ на межведомственный запрос в</w:t>
      </w:r>
      <w:r w:rsidR="004C57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журнале регистрации обращений</w:t>
      </w:r>
      <w:r w:rsidR="009C2683" w:rsidRPr="001D55B5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.</w:t>
      </w:r>
    </w:p>
    <w:p w:rsidR="009C2683" w:rsidRPr="001D55B5" w:rsidRDefault="001D6CD7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85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Результатом административной процедуры является получение в рамках межведомственного взаимодействия информации (документов), указанных в </w:t>
      </w:r>
      <w:r w:rsidR="0006365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пункте 34 или пункте 35 н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астоящего административного регламента.</w:t>
      </w:r>
    </w:p>
    <w:p w:rsidR="009C2683" w:rsidRPr="001D55B5" w:rsidRDefault="001D6CD7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86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</w:t>
      </w:r>
      <w:r w:rsidR="004C57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журнале регистрации обращений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9C2683" w:rsidRPr="001D55B5" w:rsidRDefault="009C2683" w:rsidP="004C5289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E6C42" w:rsidRPr="001D55B5" w:rsidRDefault="009C2035" w:rsidP="00FA7CE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="00DE3E2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</w:t>
      </w:r>
      <w:r w:rsidR="001D6CD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3E6C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ринятие решения </w:t>
      </w:r>
      <w:r w:rsidR="000039E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принятии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 рассмотрению</w:t>
      </w:r>
      <w:r w:rsidR="002B653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решения об отказе в предоставлении муниципальной услуги</w:t>
      </w:r>
    </w:p>
    <w:p w:rsidR="00CF42C0" w:rsidRPr="001D55B5" w:rsidRDefault="00CF42C0" w:rsidP="00FA7CE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37D1F" w:rsidRPr="001D55B5" w:rsidRDefault="001D6CD7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87</w:t>
      </w:r>
      <w:r w:rsidR="00C9233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EC590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EC590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представленных заявителем или его представителем документов.</w:t>
      </w:r>
    </w:p>
    <w:p w:rsidR="00EC5908" w:rsidRPr="001D55B5" w:rsidRDefault="001D6CD7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88</w:t>
      </w:r>
      <w:r w:rsidR="00EC590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Должностное лицо администрации, ответственное за предоставление муниципальной услуги</w:t>
      </w:r>
      <w:r w:rsidR="002A6DF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в течение </w:t>
      </w:r>
      <w:r w:rsidR="00347C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2A6DF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календарных дней</w:t>
      </w:r>
      <w:r w:rsidR="001749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 дня регистрации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C590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осуществляет проверку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EC590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представленных заявителем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представителем </w:t>
      </w:r>
      <w:r w:rsidR="00EC590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 на наличие оснований, установленных в пункте</w:t>
      </w:r>
      <w:r w:rsidR="00FC41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4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FC41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</w:t>
      </w:r>
      <w:r w:rsidR="002A6DF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го административного регламента, и принимает решение о принятии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2A6DF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 рассмотрению или решение </w:t>
      </w:r>
      <w:r w:rsidR="009B55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отказе в предоставлении муниципальной услуги 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заявителю</w:t>
      </w:r>
      <w:r w:rsidR="000437B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>или его представителю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C6490A" w:rsidRPr="001D55B5" w:rsidRDefault="001D6CD7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89</w:t>
      </w:r>
      <w:r w:rsidR="00E03F6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случае поступления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подписанного усиленной квалифицированной электронной подписью,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должностным лицом администрации, ответственным за предоставление муниципальной услуги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731D5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рамках проверки, указанной в пункте 9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731D5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проводится 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проверк</w:t>
      </w:r>
      <w:r w:rsidR="00D96F3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действительности усиленной квалифицированной электронной подписи, с использованием которой подписано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</w:t>
      </w:r>
      <w:r w:rsidR="002B653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соблюдени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следующих условий:</w:t>
      </w:r>
    </w:p>
    <w:p w:rsidR="00C6490A" w:rsidRPr="001D55B5" w:rsidRDefault="00C6490A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квалифицированный сертификат ключа проверки электронной подписи (далее </w:t>
      </w:r>
      <w:r w:rsidR="00DD717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C6490A" w:rsidRPr="001D55B5" w:rsidRDefault="00C6490A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2) квалифицированный сертификат действителен на момент подписания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прилагаемых к нему документов (при наличии достоверной информации о моменте подписания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прилагаемых к нему документов) или на день проверки действительности указанного сертификата, если момент подписания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прилагаемых к нему документов не определен;</w:t>
      </w:r>
    </w:p>
    <w:p w:rsidR="00C6490A" w:rsidRPr="001D55B5" w:rsidRDefault="00C6490A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подписано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прилагаемые к нему документы,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ода №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63-ФЗ 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электронной подписи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и с использованием квалифицированного сертификата лица, подписавшего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прилагаемые к нему документы;</w:t>
      </w:r>
    </w:p>
    <w:p w:rsidR="00C6490A" w:rsidRPr="001D55B5" w:rsidRDefault="00C6490A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прилагаемые к нему документы (если такие ограничения установлены).</w:t>
      </w:r>
    </w:p>
    <w:p w:rsidR="00C6490A" w:rsidRPr="001D55B5" w:rsidRDefault="000C6D51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1D6CD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Проверка усиленной квалифицированной электронной подписи может осуществляться должностным лицом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ответственным за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предоставление муниципальной услуги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</w:p>
    <w:p w:rsidR="00FC4117" w:rsidRPr="001D55B5" w:rsidRDefault="00C6490A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661C44" w:rsidRPr="001D55B5" w:rsidRDefault="000C6D51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1D6CD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C237F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 результатам проверки, указанной в пункте </w:t>
      </w:r>
      <w:r w:rsidR="00731D5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610D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237F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настоящего административного регламента, должностное лицо администрации, ответственное за предоставление муниципальной услуги, устанавливает отсутствие или наличи</w:t>
      </w:r>
      <w:r w:rsidR="000039E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C237F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основани</w:t>
      </w:r>
      <w:r w:rsidR="00AB1DE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й</w:t>
      </w:r>
      <w:r w:rsidR="00C237F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для отказа в предоставлении муниципальной услуги, указанных в пункте 4</w:t>
      </w:r>
      <w:r w:rsidR="00610D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C237F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C237F7" w:rsidRPr="001D55B5" w:rsidRDefault="000C6D51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1D6CD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C237F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 случае установления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наличия </w:t>
      </w:r>
      <w:r w:rsidR="007216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оснований</w:t>
      </w:r>
      <w:r w:rsidR="001749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F083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для отказа в предоставлении муниципальной услуги, указанных в </w:t>
      </w:r>
      <w:r w:rsidR="007216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пункт</w:t>
      </w:r>
      <w:r w:rsidR="008F083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7216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10D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41</w:t>
      </w:r>
      <w:r w:rsidR="007216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</w:t>
      </w:r>
      <w:r w:rsidR="0035081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принимает решение о</w:t>
      </w:r>
      <w:r w:rsidR="00D96F3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 отказе в предоставлении муниципальной услуги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5081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7216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подготавливает уведомление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216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 указанием причин</w:t>
      </w:r>
      <w:r w:rsidR="009B55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возврата</w:t>
      </w:r>
      <w:r w:rsidR="007216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350813" w:rsidRPr="001D55B5" w:rsidRDefault="00350813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В случае установления отсутстви</w:t>
      </w:r>
      <w:r w:rsidR="00D96F3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оснований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635E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для отказа в предоставлении муниципальной услуги, указанных в пункте </w:t>
      </w:r>
      <w:r w:rsidR="00610D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610D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настоящего административного регламента, должностное лицо администрации, ответственное за предоставление муниципальной услуги, принимает решение о принятии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заявления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рассмотрению, о чем делает запись на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заявлении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CF406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</w:t>
      </w:r>
      <w:r w:rsidR="004C57B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журнале регистрации обращений</w:t>
      </w:r>
      <w:r w:rsidRPr="001D55B5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.</w:t>
      </w:r>
    </w:p>
    <w:p w:rsidR="00350813" w:rsidRPr="001D55B5" w:rsidRDefault="001D6CD7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93</w:t>
      </w:r>
      <w:r w:rsidR="00A701F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Результатом административной процедуры является решение о принятии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рассмотрению или </w:t>
      </w:r>
      <w:r w:rsidR="009B55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уведомление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B9338A" w:rsidRPr="001D55B5" w:rsidRDefault="001D6CD7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94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Способом фиксации результата административной процедуры является запись </w:t>
      </w:r>
      <w:r w:rsidR="00EE19B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</w:t>
      </w:r>
      <w:r w:rsidR="004C57B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журнале регистрации обращений</w:t>
      </w:r>
      <w:r w:rsidR="0017495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принятии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рассмотрению или письменное уведомление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BC4A0F" w:rsidRPr="001D55B5" w:rsidRDefault="00BC4A0F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A230B" w:rsidRDefault="00BC4A0F" w:rsidP="0068111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</w:t>
      </w:r>
      <w:r w:rsidR="001D6CD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Согласование с уполномоченными органами</w:t>
      </w:r>
    </w:p>
    <w:p w:rsidR="00BC4A0F" w:rsidRPr="001D55B5" w:rsidRDefault="00BC4A0F" w:rsidP="00BC4A0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C4A0F" w:rsidRPr="001D55B5" w:rsidRDefault="001D6CD7" w:rsidP="00952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95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Основанием для начала административной процедуры является 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получение должностным лицом администрации, ответственным за предоставление муниципальной услуги, заявления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, предусмотренного пунктом 2</w:t>
      </w:r>
      <w:r w:rsidR="00AC153E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 и к которому приложена схема расположения земельного участка на кадастровом плане территории</w:t>
      </w:r>
      <w:r w:rsidR="009520A9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предусматривающая 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образование земельного участка из земель, государственная собственность на которые не разграничена, при условии принятия заявления к рассмотрению в соответствии с пунктом 99 настоящего административного регламента.</w:t>
      </w:r>
    </w:p>
    <w:p w:rsidR="00BC4A0F" w:rsidRPr="001D55B5" w:rsidRDefault="001D6CD7" w:rsidP="00BC4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96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Должностное лицо администрации, ответственное за предоставление муниципальной услуги, рассматривает 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приложенную к заявлени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ю, предусмотренному пунктом 2</w:t>
      </w:r>
      <w:r w:rsidR="00AC153E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схему расположения земельного участка на кадастровом плане территории на предмет наличия обстоятельств, предусмотренных пунктом 10 статьи 3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5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Федерального закона от 25 октября 2001 года № 137-ФЗ «О введении в действие Земельного кодекса Российской Федерации», не позднее одного рабочего дня после поступления к нему указанных заявления и схемы, но не позднее десяти календарных дней со дня их поступления в администрацию.</w:t>
      </w:r>
    </w:p>
    <w:p w:rsidR="00BC4A0F" w:rsidRPr="001D55B5" w:rsidRDefault="001D6CD7" w:rsidP="00BC4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97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. Должностное лицо администрации, ответственное за предоставление муниципальной услуги, установив отсутствие обстоятельств, предусмотренных пунктом 10 статьи 3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5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Федерального закона от 25 октября 2001 года № 137-ФЗ «О введении в действие Земельного кодекса Российской Федерации», в течение десяти календарных дней со дня поступления в администрацию заявления, предусмотренного пунктом 2</w:t>
      </w:r>
      <w:r w:rsidR="00AC153E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 и к которому приложена схема расположения земельного участка на кадастровом плане территории, предусматривающая образование земельного участка из земель, государственная собственность на которые не разграничена, формирует и 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направляет в министерство лесного комплекса Иркутской области запрос о согласовании схемы  расположения земельного участка на кадастровом плане территории (далее – запрос о согласовании схемы).</w:t>
      </w:r>
    </w:p>
    <w:p w:rsidR="00BC4A0F" w:rsidRPr="001D55B5" w:rsidRDefault="001D6CD7" w:rsidP="00BC4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98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 позднее одного рабочего дня со дня поступления ответ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 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 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запрос 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согласовании схемы должностное лицо </w:t>
      </w:r>
      <w:r w:rsidR="00BC4A0F" w:rsidRPr="001D55B5">
        <w:rPr>
          <w:rFonts w:ascii="Times New Roman" w:hAnsi="Times New Roman" w:cs="Times New Roman"/>
          <w:sz w:val="28"/>
          <w:szCs w:val="28"/>
        </w:rPr>
        <w:t>администрации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ответственное за предоставление муниципальной услуги, регистрирует полученный ответ на 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запрос 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согласовании схемы в</w:t>
      </w:r>
      <w:r w:rsidR="004C57B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журнале регистрации обращений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BC4A0F" w:rsidRPr="001D55B5" w:rsidRDefault="00BC4A0F" w:rsidP="00BC4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В случае непоступления в администрацию уведомления об отказе в согласовании схемы в срок, предусмотренный пунктом 4 статьи 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Федерального закона от 25 октября 2001 года № 137-ФЗ «О введении в действие Земельного кодекса Российской Федерации»,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должностное лицо </w:t>
      </w:r>
      <w:r w:rsidRPr="001D55B5">
        <w:rPr>
          <w:rFonts w:ascii="Times New Roman" w:hAnsi="Times New Roman" w:cs="Times New Roman"/>
          <w:sz w:val="28"/>
          <w:szCs w:val="28"/>
        </w:rPr>
        <w:t>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ответственное за предоставление муниципальной услуги, делает об указанном обстоятельстве отметку в</w:t>
      </w:r>
      <w:r w:rsidR="004C57B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журнале регистрации обращений.</w:t>
      </w:r>
      <w:proofErr w:type="gramEnd"/>
    </w:p>
    <w:p w:rsidR="00BC4A0F" w:rsidRPr="001D55B5" w:rsidRDefault="001D6CD7" w:rsidP="00BC4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99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Результатом административной процедуры является </w:t>
      </w:r>
      <w:r w:rsidR="000F783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поступление в администрацию уведомления о согласовании 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схемы расположения земельного участка на кадастровом плане территории или </w:t>
      </w:r>
      <w:r w:rsidR="000F783A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</w:t>
      </w:r>
      <w:r w:rsidR="007E7184">
        <w:rPr>
          <w:rFonts w:ascii="Times New Roman" w:eastAsia="Times New Roman" w:hAnsi="Times New Roman" w:cs="Times New Roman"/>
          <w:kern w:val="2"/>
          <w:sz w:val="28"/>
          <w:szCs w:val="28"/>
        </w:rPr>
        <w:t>я</w:t>
      </w:r>
      <w:r w:rsidR="000F783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об 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отказ</w:t>
      </w:r>
      <w:r w:rsidR="000F783A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согласовании схемы расположения земельного участка на кадастровом плане территории.</w:t>
      </w:r>
    </w:p>
    <w:p w:rsidR="00BC4A0F" w:rsidRPr="001D55B5" w:rsidRDefault="00BC4A0F" w:rsidP="00BC4A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10</w:t>
      </w:r>
      <w:r w:rsidR="001D6CD7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Способом фиксации результата административной процедуры является фиксация факта поступления или </w:t>
      </w:r>
      <w:r w:rsidR="00B6014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поступления </w:t>
      </w:r>
      <w:r w:rsidR="007E718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уведомления о согласовании </w:t>
      </w:r>
      <w:r w:rsidR="007E7184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схемы расположения земельного участка на кадастровом плане территории или </w:t>
      </w:r>
      <w:r w:rsidR="007E718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уведомления об </w:t>
      </w:r>
      <w:r w:rsidR="007E7184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отказ</w:t>
      </w:r>
      <w:r w:rsidR="007E7184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7E7184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согласовании схемы расположения земельного участка на кадастровом плане территории</w:t>
      </w:r>
      <w:r w:rsidR="007E718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</w:t>
      </w:r>
      <w:r w:rsidR="004C57B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журнале регистрации обращений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537D1F" w:rsidRPr="001D55B5" w:rsidRDefault="00537D1F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E6C42" w:rsidRPr="001D55B5" w:rsidRDefault="00092367" w:rsidP="00565A7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</w:t>
      </w:r>
      <w:r w:rsidR="001D6CD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8628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FA7CE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E6C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ринятие решения </w:t>
      </w:r>
      <w:r w:rsidR="0036131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утверждении схемы расположения земельного участка, </w:t>
      </w:r>
      <w:r w:rsidR="00565A7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</w:t>
      </w:r>
      <w:r w:rsidR="00E955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даче согласия на </w:t>
      </w:r>
      <w:r w:rsidR="00565A7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заключени</w:t>
      </w:r>
      <w:r w:rsidR="00E955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565A7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D206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соглашения</w:t>
      </w:r>
      <w:r w:rsidR="00E955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565A7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перераспределении земельных участков</w:t>
      </w:r>
      <w:r w:rsidR="00FA7CE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65A7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</w:t>
      </w:r>
      <w:r w:rsidR="00FA7CE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отказе</w:t>
      </w:r>
      <w:r w:rsidR="00D80FD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565A7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заключени</w:t>
      </w:r>
      <w:r w:rsidR="00D13C2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565A7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</w:t>
      </w:r>
      <w:r w:rsidR="00D206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</w:t>
      </w:r>
      <w:r w:rsidR="00FA7CE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 перераспределении </w:t>
      </w:r>
      <w:r w:rsidR="00565A7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земельных участков</w:t>
      </w:r>
    </w:p>
    <w:p w:rsidR="00565A7A" w:rsidRPr="001D55B5" w:rsidRDefault="00565A7A" w:rsidP="00565A7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B7C43" w:rsidRPr="001D55B5" w:rsidRDefault="006C3C78" w:rsidP="005B7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75FC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1D6CD7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75FC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. Основанием для начала административной процедуры является получение должностным лицом администрации, ответственн</w:t>
      </w:r>
      <w:r w:rsidR="001A7948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ым</w:t>
      </w:r>
      <w:r w:rsidR="00875FC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 предоставление муниципальной услуги, документов, необходим</w:t>
      </w:r>
      <w:r w:rsidR="00C77C1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ых</w:t>
      </w:r>
      <w:r w:rsidR="00875FC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для предоставления муниципальной услуги</w:t>
      </w:r>
      <w:r w:rsidR="001A7948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875FC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указанных в пунктах </w:t>
      </w:r>
      <w:r w:rsidR="000B61D8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8B4FD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A83520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397CD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27</w:t>
      </w:r>
      <w:r w:rsidR="00C01F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875FC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0D35B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567DF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, а в случае если к заявлению приложена схема расположения земельного участка на кадастровом плане территории, предусматривающая образование земельного участка из земель, государственная собственность на которые не разграничен</w:t>
      </w:r>
      <w:r w:rsidR="00567DF7" w:rsidRPr="00AF2CEC">
        <w:rPr>
          <w:rFonts w:ascii="Times New Roman" w:eastAsia="Times New Roman" w:hAnsi="Times New Roman" w:cs="Times New Roman"/>
          <w:kern w:val="2"/>
          <w:sz w:val="28"/>
          <w:szCs w:val="28"/>
        </w:rPr>
        <w:t>а,</w:t>
      </w:r>
      <w:r w:rsidR="0001737C" w:rsidRPr="00AF2CE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согласование которой </w:t>
      </w:r>
      <w:r w:rsidR="00AF2CEC" w:rsidRPr="00AF2CEC">
        <w:rPr>
          <w:rFonts w:ascii="Times New Roman" w:eastAsia="Times New Roman" w:hAnsi="Times New Roman" w:cs="Times New Roman"/>
          <w:kern w:val="2"/>
          <w:sz w:val="28"/>
          <w:szCs w:val="28"/>
        </w:rPr>
        <w:t>предусмотрено пункт</w:t>
      </w:r>
      <w:r w:rsidR="00AF2CE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ом 10 статьи 3</w:t>
      </w:r>
      <w:r w:rsidR="00AF2CEC" w:rsidRPr="001D55B5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5</w:t>
      </w:r>
      <w:r w:rsidR="00AF2CE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Федерального закона от 25 октября 2001 года № 137-ФЗ «О введении в действие Земельного кодекса Российской Феде</w:t>
      </w:r>
      <w:r w:rsidR="00AF2CEC" w:rsidRPr="00AF2CEC">
        <w:rPr>
          <w:rFonts w:ascii="Times New Roman" w:eastAsia="Times New Roman" w:hAnsi="Times New Roman" w:cs="Times New Roman"/>
          <w:kern w:val="2"/>
          <w:sz w:val="28"/>
          <w:szCs w:val="28"/>
        </w:rPr>
        <w:t>рации»</w:t>
      </w:r>
      <w:r w:rsidR="0001737C" w:rsidRPr="00AF2CEC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567DF7" w:rsidRPr="00AF2CEC">
        <w:rPr>
          <w:rFonts w:ascii="Times New Roman" w:eastAsia="Times New Roman" w:hAnsi="Times New Roman" w:cs="Times New Roman"/>
          <w:kern w:val="2"/>
          <w:sz w:val="28"/>
          <w:szCs w:val="28"/>
        </w:rPr>
        <w:t>– также</w:t>
      </w:r>
      <w:r w:rsidR="00567DF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документа, указанного в пункте </w:t>
      </w:r>
      <w:r w:rsidR="00C01F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105 </w:t>
      </w:r>
      <w:r w:rsidR="00875FC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настоящего административного регламента.</w:t>
      </w:r>
    </w:p>
    <w:p w:rsidR="005B7C43" w:rsidRPr="001D55B5" w:rsidRDefault="005B7C43" w:rsidP="005B7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случае, указанном в абзаце втором пункта 105 настоящего административного регламента, основанием для начала административной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процедуры является получение должностным лицом администрации, ответственным за предоставление муниципальной услуги, документов, необходимых для предоставления муниципальной услуги, указанных в пунктах 26, 27, 34 и истечение срока, предусмотренного пунктом 4 статьи 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Федерального закона от 25 октября 2001 года № 137-ФЗ «О введении в действие Земельного кодекса Российской Федерации».</w:t>
      </w:r>
    </w:p>
    <w:p w:rsidR="0029429B" w:rsidRPr="001D55B5" w:rsidRDefault="008628FA" w:rsidP="00CE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</w:t>
      </w:r>
      <w:r w:rsidR="001D6CD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875FC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Должностное лицо администрации, ответственное за предоставление муниципальной услуги, в течение </w:t>
      </w:r>
      <w:r w:rsidR="00501DF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14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календарных дней </w:t>
      </w:r>
      <w:r w:rsidR="00FB24F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 дня принятия решения, </w:t>
      </w:r>
      <w:r w:rsidR="007C53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предусмотренного </w:t>
      </w:r>
      <w:r w:rsidR="00FB24F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абзаце</w:t>
      </w:r>
      <w:r w:rsidR="007C53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</w:t>
      </w:r>
      <w:r w:rsidR="00FB24F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втор</w:t>
      </w:r>
      <w:r w:rsidR="007C53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ым</w:t>
      </w:r>
      <w:r w:rsidR="00FB24F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пункта </w:t>
      </w:r>
      <w:r w:rsidR="007C53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F2253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B24F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настоящего административного регламента</w:t>
      </w:r>
      <w:r w:rsidR="007C53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проводит правовую экспертизу документов, указанны</w:t>
      </w:r>
      <w:r w:rsidR="0029429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пунктах </w:t>
      </w:r>
      <w:r w:rsidR="000B61D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29429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A8352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29429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27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3</w:t>
      </w:r>
      <w:r w:rsidR="0029429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</w:t>
      </w:r>
      <w:r w:rsidR="0029429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устанавливает наличие или отсутствие оснований для отказа в </w:t>
      </w:r>
      <w:r w:rsidR="003D4D4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заключении</w:t>
      </w:r>
      <w:r w:rsidR="00565A7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29429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указанных в пункте 10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29429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</w:t>
      </w:r>
      <w:r w:rsidR="0029429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административного регламента. </w:t>
      </w:r>
    </w:p>
    <w:p w:rsidR="005C2065" w:rsidRPr="001D55B5" w:rsidRDefault="0082031C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1D6CD7">
        <w:rPr>
          <w:rFonts w:ascii="Times New Roman" w:eastAsia="Times New Roman" w:hAnsi="Times New Roman" w:cs="Times New Roman"/>
          <w:kern w:val="2"/>
          <w:sz w:val="28"/>
          <w:szCs w:val="28"/>
        </w:rPr>
        <w:t>03</w:t>
      </w:r>
      <w:r w:rsidR="00501DF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Основаниями для отказа </w:t>
      </w:r>
      <w:r w:rsidR="00F2253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в заключени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="00F2253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соглашения</w:t>
      </w:r>
      <w:r w:rsidR="005C206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: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перераспределении земельных участков подано в случаях, не предусмотренных пунктом 1 статьи 39</w:t>
      </w:r>
      <w:r w:rsidRPr="001D55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28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 представлено в письменной форме согласие лиц, указанных в подпункте 6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пункта 27 настоящего административного регламента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земельные участки, которые предлагается перераспределить, обременены правами указанных лиц;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</w:t>
      </w:r>
      <w:r w:rsidR="008141BB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государственная собственность на которые не разграничена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будут расположены здание, сооружение, объект незавершенного строительства, находящиеся в </w:t>
      </w:r>
      <w:r w:rsidR="008141BB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или 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</w:t>
      </w:r>
      <w:r w:rsidRPr="001D55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36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муниципальной собственности </w:t>
      </w:r>
      <w:r w:rsidR="008141BB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государственная собственность на которые не разграничена 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 Земельного кодекса Российской Федерации;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образование земельного участка или земельных участков предусматривается путем перераспределения земельного участка, 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находящегося в частной собственности, и земель и (или) земельного участка, находящихся в муниципальной собственности </w:t>
      </w:r>
      <w:r w:rsidR="008141BB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государственная собственность на которые не разграничена 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зарезервированных для государственных или муниципальных нужд;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</w:t>
      </w:r>
      <w:r w:rsidR="008141BB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государственная собственность на который не разграничена 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и являющегося предметом аукциона, извещение о проведении которого размещено в соответствии с пунктом 19 статьи 39</w:t>
      </w:r>
      <w:r w:rsidRPr="001D55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11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собственности </w:t>
      </w:r>
      <w:r w:rsidR="00361318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государственная собственность на которые не разграничена 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</w:t>
      </w:r>
      <w:r w:rsidRPr="001D55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</w:t>
      </w:r>
      <w:r w:rsidRPr="001D55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28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границы земельного участка, находящегося в частной собственности, подлежат уточнению в соответствии с Федеральным законом </w:t>
      </w:r>
      <w:r w:rsidR="00361318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 июля 2015 года № 218-ФЗ 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«О государственной регистрации недвижимости»;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11) имеются основания для отказа в утверждении схемы расположения земельного участка, предусмотренные пунктом 16 статьи 11</w:t>
      </w:r>
      <w:r w:rsidRPr="001D55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10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</w:t>
      </w:r>
      <w:r w:rsidR="003C2C4F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кодекса Российской Федерации, </w:t>
      </w:r>
      <w:r w:rsidR="00400460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3C2C4F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11 статьи 3</w:t>
      </w:r>
      <w:r w:rsidR="003C2C4F" w:rsidRPr="001D55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="003C2C4F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октября 2001 года № 137-ФЗ «О введении в действие Земельного кодекса Российской Федерации»; 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приложенная к заявлению о перераспределении земельных участков схема расположения земельного участка разработана с нарушением 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65339A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7C1388" w:rsidRPr="001D55B5" w:rsidRDefault="0082031C" w:rsidP="00CE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1D6CD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04</w:t>
      </w:r>
      <w:r w:rsidR="007C138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По </w:t>
      </w:r>
      <w:r w:rsidR="007C1388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проведенной экспертиз</w:t>
      </w:r>
      <w:r w:rsidR="00706E86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C1388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оценки документов,</w:t>
      </w:r>
      <w:r w:rsidR="00A6387F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пункте 10</w:t>
      </w:r>
      <w:r w:rsidR="00D750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C1388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</w:t>
      </w:r>
      <w:r w:rsidR="00706E86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21EF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BF1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предусмотренный пунктом 10</w:t>
      </w:r>
      <w:r w:rsidR="00D750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E1BF1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</w:t>
      </w:r>
      <w:r w:rsidR="001F21EF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388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</w:t>
      </w:r>
      <w:r w:rsidR="00DD581F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="00D84320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1F21EF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388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</w:t>
      </w:r>
      <w:r w:rsidR="00DD581F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C1388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DD581F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C1388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решение об утверждении схемы расположения земельного участка;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решение об отказе в заключени</w:t>
      </w:r>
      <w:r w:rsidR="003D4D4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участков.</w:t>
      </w:r>
    </w:p>
    <w:p w:rsidR="00692787" w:rsidRPr="001D55B5" w:rsidRDefault="0082031C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1D6CD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05</w:t>
      </w:r>
      <w:r w:rsidR="009F014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Критерием принятия решения об утверждении схемы расположения земельного участка, о даче согласия на заключение соглашения о перераспределении земельных участков в соответствии с утвержденным проектом межевания территории или об отказе в заключени</w:t>
      </w:r>
      <w:r w:rsidR="00774E2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9F014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 является наличие или отсутствие оснований, указанных в пункте 1</w:t>
      </w:r>
      <w:r w:rsidR="000C78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</w:t>
      </w:r>
      <w:r w:rsidR="009F014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995839" w:rsidRPr="001D55B5" w:rsidRDefault="0082031C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1D6CD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06</w:t>
      </w:r>
      <w:r w:rsidR="009958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Должностное лицо администрации, ответственное за предоставление муниципальной услуги, в течение 3 календарных дней со дня подготовки одного из документов, указанного в пункте </w:t>
      </w:r>
      <w:r w:rsidR="000C78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111</w:t>
      </w:r>
      <w:r w:rsidR="009958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обеспечивает его согласование с уполномоченными лицами администрации и подписание </w:t>
      </w:r>
      <w:r w:rsidR="005670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мэром</w:t>
      </w:r>
      <w:r w:rsidR="009958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администрации.</w:t>
      </w:r>
    </w:p>
    <w:p w:rsidR="00995839" w:rsidRPr="001D55B5" w:rsidRDefault="00995839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1D6CD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07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течение 3 календарных дней со дня подписания </w:t>
      </w:r>
      <w:r w:rsidR="002457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решения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 </w:t>
      </w:r>
      <w:r w:rsidR="0024575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д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олжностное лицо администрации, ответственное за предоставление муниципальной услуги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направляет их заявителю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почтовым о</w:t>
      </w:r>
      <w:r w:rsidR="000437B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тправлением по почтовому адресу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указанному в заявлении, либо по обращению заявителя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– вручает его лично.</w:t>
      </w:r>
    </w:p>
    <w:p w:rsidR="00245751" w:rsidRPr="001D55B5" w:rsidRDefault="00245751" w:rsidP="00CE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 личном получении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документов, указанных в абзаце первом настоящего пункта,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заявитель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расписывается в их получении в</w:t>
      </w:r>
      <w:r w:rsidR="004C57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журнале регистрации обращений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9F0140" w:rsidRPr="001D55B5" w:rsidRDefault="009F0140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1D6CD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08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Результатом административной процедуры является</w:t>
      </w:r>
      <w:r w:rsidR="005B6AF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один из документов, предусмотренных пунктом 111 настоящего административного регламента</w:t>
      </w:r>
      <w:r w:rsidR="001820CA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9F0140" w:rsidRPr="001D55B5" w:rsidRDefault="009F0140" w:rsidP="00CE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1</w:t>
      </w:r>
      <w:r w:rsidR="001D6CD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09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Способом фиксации результата административной процедуры является подписание </w:t>
      </w:r>
      <w:r w:rsidR="004C57B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мэром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 </w:t>
      </w:r>
      <w:r w:rsidR="00124AB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одного из документов, </w:t>
      </w:r>
      <w:r w:rsidR="005B6AF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предусмотренных </w:t>
      </w:r>
      <w:r w:rsidR="00124AB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пункт</w:t>
      </w:r>
      <w:r w:rsidR="005B6AF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ом</w:t>
      </w:r>
      <w:r w:rsidR="00124AB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</w:t>
      </w:r>
      <w:r w:rsidR="000C78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5B6AF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124AB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Регламента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9F0140" w:rsidRPr="001D55B5" w:rsidRDefault="009F0140" w:rsidP="009F0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E55E9" w:rsidRDefault="00BC4A0F" w:rsidP="000A1BEB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</w:t>
      </w:r>
      <w:r w:rsidR="001D6CD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124AB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124AB4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Рассмотрение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уведомления об осуществлении</w:t>
      </w:r>
    </w:p>
    <w:p w:rsidR="009F0140" w:rsidRPr="001D55B5" w:rsidRDefault="00124AB4" w:rsidP="000A1BEB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государственного кадастрового учета земельных участков</w:t>
      </w:r>
    </w:p>
    <w:p w:rsidR="009F0140" w:rsidRPr="001D55B5" w:rsidRDefault="009F0140" w:rsidP="000A1BEB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24AB4" w:rsidRPr="001D55B5" w:rsidRDefault="00CC1A27" w:rsidP="00CE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124AB4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1D6CD7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124AB4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Основанием для начала </w:t>
      </w:r>
      <w:r w:rsidR="00A97B9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осуществления </w:t>
      </w:r>
      <w:r w:rsidR="00124AB4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административной процедуры является </w:t>
      </w:r>
      <w:r w:rsidR="00A97B9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поступление в </w:t>
      </w:r>
      <w:r w:rsidR="00124AB4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</w:t>
      </w:r>
      <w:r w:rsidR="00A97B9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ю</w:t>
      </w:r>
      <w:r w:rsidR="008D5F7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A346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уведомления заявителя</w:t>
      </w:r>
      <w:r w:rsidR="000437B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795CD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об осуществлении </w:t>
      </w:r>
      <w:r w:rsidR="005A346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государственного кадастрового учета земельных участков, образуемых</w:t>
      </w:r>
      <w:r w:rsidR="008D5F7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результате перераспределения, направленного одним из способов, указ</w:t>
      </w:r>
      <w:r w:rsidR="00B5681F">
        <w:rPr>
          <w:rFonts w:ascii="Times New Roman" w:eastAsia="Times New Roman" w:hAnsi="Times New Roman" w:cs="Times New Roman"/>
          <w:kern w:val="2"/>
          <w:sz w:val="28"/>
          <w:szCs w:val="28"/>
        </w:rPr>
        <w:t>ан</w:t>
      </w:r>
      <w:r w:rsidR="008D5F7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ных в пункте 30 настоящего административного регламента</w:t>
      </w:r>
      <w:r w:rsidR="008D5F73" w:rsidRPr="001D55B5">
        <w:rPr>
          <w:rFonts w:ascii="Times New Roman" w:hAnsi="Times New Roman" w:cs="Times New Roman"/>
          <w:color w:val="FF0000"/>
          <w:kern w:val="2"/>
          <w:sz w:val="28"/>
          <w:szCs w:val="28"/>
        </w:rPr>
        <w:t>.</w:t>
      </w:r>
    </w:p>
    <w:p w:rsidR="005D6E2B" w:rsidRPr="001D55B5" w:rsidRDefault="005A346F" w:rsidP="00CE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</w:t>
      </w:r>
      <w:r w:rsidR="001D6CD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475A2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CC1A2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Должностное лицо администрации, ответственное за предоставление муниципальной услуги,</w:t>
      </w:r>
      <w:r w:rsidR="00CC1A2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течение 30 календарных дней </w:t>
      </w:r>
      <w:r w:rsidR="005D6E2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со</w:t>
      </w:r>
      <w:r w:rsidR="005D6E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75A2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дня представления в </w:t>
      </w:r>
      <w:r w:rsidR="00CC1A2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администрацию</w:t>
      </w:r>
      <w:r w:rsidR="00475A2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уведомления, указанного в пункте 11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8D5F7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настоящего административного регламента, </w:t>
      </w:r>
      <w:r w:rsidR="005D6E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осуществляет сопоставление площади земельного участка, на который возникает право частной собственности, площади такого земельного участка, указанной в схеме расположения земельного участка или проекте межевания территории, в соответствии с которыми такой земельный участок был образован.</w:t>
      </w:r>
    </w:p>
    <w:p w:rsidR="00692787" w:rsidRPr="001D55B5" w:rsidRDefault="005A346F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</w:t>
      </w:r>
      <w:r w:rsidR="001D6CD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5D6E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процентов, заявителю отказывается в заключени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5D6E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соглашения о перераспределении земельных участков.</w:t>
      </w:r>
    </w:p>
    <w:p w:rsidR="00DF71F2" w:rsidRPr="001D55B5" w:rsidRDefault="0082031C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1D6CD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13</w:t>
      </w:r>
      <w:r w:rsidR="008D5F7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По результатам осуществления действий</w:t>
      </w:r>
      <w:r w:rsidR="002771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указанн</w:t>
      </w:r>
      <w:r w:rsidR="006C205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ых</w:t>
      </w:r>
      <w:r w:rsidR="002771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пункт</w:t>
      </w:r>
      <w:r w:rsidR="006C205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  <w:r w:rsidR="006C205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6C205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71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настоящего административного регламента, должностное лицо администрации, ответственное за предоставление муниципальной услуги, в срок, предусмотренный пунктом 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2771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67A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подготавливает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DF71F2" w:rsidRPr="001D55B5" w:rsidRDefault="00DF71F2" w:rsidP="00CE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</w:t>
      </w:r>
      <w:r w:rsidR="00167A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проект соглашения</w:t>
      </w:r>
      <w:r w:rsidR="00167AC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67A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перераспределении земельных участков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DF71F2" w:rsidRPr="001D55B5" w:rsidRDefault="00AB75E6" w:rsidP="00CE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</w:t>
      </w:r>
      <w:r w:rsidR="00B94B0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решение</w:t>
      </w:r>
      <w:r w:rsidR="00167A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отказе в заключении соглашения о перераспределении земельных участков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DF71F2" w:rsidRPr="001D55B5" w:rsidRDefault="0082031C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1D6CD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14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Критерием принятия решения о </w:t>
      </w:r>
      <w:r w:rsidR="00167A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подготовке одного из документов, указанн</w:t>
      </w:r>
      <w:r w:rsidR="00214BB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ых</w:t>
      </w:r>
      <w:r w:rsidR="00167A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пункте 120 настоящего административного регламента, 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является наличие или отсутствие основания, указанного в пункте 11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6C2052" w:rsidRPr="001D55B5" w:rsidRDefault="006C2052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1D6CD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Должностное лицо администрации, ответственное за предоставление муниципальной услуги, в течение 3 календарных дней со дня подготовки одного из документов, указанн</w:t>
      </w:r>
      <w:r w:rsidR="00214BB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ых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пункте 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обеспечивает его согласование с уполномоченными лицами администрации и подписание </w:t>
      </w:r>
      <w:r w:rsidR="005670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мэром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администрации.</w:t>
      </w:r>
    </w:p>
    <w:p w:rsidR="008642D1" w:rsidRPr="001D55B5" w:rsidRDefault="0082031C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1</w:t>
      </w:r>
      <w:r w:rsidR="001D6CD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16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Результатом административной процедуры является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8642D1" w:rsidRPr="001D55B5" w:rsidRDefault="008642D1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проект соглашения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перераспределении земельных участков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8642D1" w:rsidRPr="001D55B5" w:rsidRDefault="008642D1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B69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решение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отказе в заключении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участков.</w:t>
      </w:r>
    </w:p>
    <w:p w:rsidR="0004772E" w:rsidRPr="001D55B5" w:rsidRDefault="0082031C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1D6CD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17</w:t>
      </w:r>
      <w:r w:rsidR="00C5052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C5052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Способо</w:t>
      </w:r>
      <w:r w:rsidR="0013188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</w:t>
      </w:r>
      <w:r w:rsidR="00C5052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фиксации результата административной процедуры является подписание </w:t>
      </w:r>
      <w:r w:rsidR="005670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мэром</w:t>
      </w:r>
      <w:r w:rsidR="00C5052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 </w:t>
      </w:r>
      <w:r w:rsidR="00A154A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проект</w:t>
      </w:r>
      <w:r w:rsidR="00297E3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A154A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 </w:t>
      </w:r>
      <w:r w:rsidR="00C5052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</w:t>
      </w:r>
      <w:r w:rsidR="00A154A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B69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отказе в заключени</w:t>
      </w:r>
      <w:proofErr w:type="gramStart"/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proofErr w:type="gramEnd"/>
      <w:r w:rsidR="00A154A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107A9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C5052F" w:rsidRPr="001D55B5" w:rsidRDefault="00C5052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0437B3" w:rsidRPr="001D55B5" w:rsidRDefault="00C5052F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</w:t>
      </w:r>
      <w:r w:rsidR="001D6CD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ыдача (направление) заявителю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>или его представителю</w:t>
      </w:r>
    </w:p>
    <w:p w:rsidR="002768C3" w:rsidRDefault="007E75D6" w:rsidP="002768C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результата муниципальной у</w:t>
      </w:r>
      <w:r w:rsidR="000437B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слуги или уведомления</w:t>
      </w:r>
    </w:p>
    <w:p w:rsidR="002768C3" w:rsidRPr="001D55B5" w:rsidRDefault="002768C3" w:rsidP="002768C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</w:p>
    <w:p w:rsidR="009F62F6" w:rsidRPr="001D55B5" w:rsidRDefault="009F62F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07775" w:rsidRPr="001D55B5" w:rsidRDefault="0082031C" w:rsidP="00297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1D6CD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18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Основанием для начала административной процедуры является подписание </w:t>
      </w:r>
      <w:r w:rsidR="005670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мэром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 </w:t>
      </w:r>
      <w:r w:rsidR="00297E3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проекта соглашения о перераспределении земельных участков или </w:t>
      </w:r>
      <w:r w:rsidR="00FB69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отказе в заключени</w:t>
      </w:r>
      <w:proofErr w:type="gramStart"/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proofErr w:type="gramEnd"/>
      <w:r w:rsidR="00297E3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297E3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или уведомления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документов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507775" w:rsidRPr="001D55B5" w:rsidRDefault="003562BD" w:rsidP="004C5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1D6CD7">
        <w:rPr>
          <w:rFonts w:ascii="Times New Roman" w:eastAsia="Times New Roman" w:hAnsi="Times New Roman" w:cs="Times New Roman"/>
          <w:kern w:val="2"/>
          <w:sz w:val="28"/>
          <w:szCs w:val="28"/>
        </w:rPr>
        <w:t>19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. Должностное лицо администрации, ответственное за</w:t>
      </w:r>
      <w:r w:rsidR="006D7F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выдачу (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направление</w:t>
      </w:r>
      <w:r w:rsidR="006D7F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)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заявителю результата муниципальной услуги, в течение </w:t>
      </w:r>
      <w:r w:rsidR="001F092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A6387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 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календарных дней со дня подписания </w:t>
      </w:r>
      <w:r w:rsidR="00297E3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проекта соглашения о перераспределении земельных участков, </w:t>
      </w:r>
      <w:r w:rsidR="00FB69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 об отказе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заключении</w:t>
      </w:r>
      <w:r w:rsidR="00297E3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297E3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направляет заявителю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6D7F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указанный проект договора или</w:t>
      </w:r>
      <w:r w:rsidR="00107A9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B94B0E">
        <w:rPr>
          <w:rFonts w:ascii="Times New Roman" w:eastAsia="Times New Roman" w:hAnsi="Times New Roman" w:cs="Times New Roman"/>
          <w:kern w:val="2"/>
          <w:sz w:val="28"/>
          <w:szCs w:val="28"/>
        </w:rPr>
        <w:t>решение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почтовым отправлением </w:t>
      </w:r>
      <w:r w:rsidR="000437B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по почтовому адресу</w:t>
      </w:r>
      <w:r w:rsidR="00107A9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указанному в </w:t>
      </w:r>
      <w:r w:rsidR="006D7F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заявлении</w:t>
      </w:r>
      <w:r w:rsidR="00D84320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либо по обращению заявителя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– вручает его лично.</w:t>
      </w:r>
    </w:p>
    <w:p w:rsidR="00DF08BF" w:rsidRPr="001D55B5" w:rsidRDefault="00107A95" w:rsidP="00276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</w:t>
      </w:r>
      <w:r w:rsidR="0052046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документов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направляется </w:t>
      </w:r>
      <w:r w:rsidR="009B0F6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заявителю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3562B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должностным лицом администрации, ответственным за</w:t>
      </w:r>
      <w:r w:rsidR="006D7F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выдачу (направление) </w:t>
      </w:r>
      <w:r w:rsidR="003562B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заявителю результата муниципальной услуги,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почтовым отправлением по почтовому адресу заявителя, указанному в </w:t>
      </w:r>
      <w:r w:rsidR="006D7F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заявлении</w:t>
      </w:r>
      <w:r w:rsidR="009B0F6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либо по обращению заявителя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вручает его лично</w:t>
      </w:r>
      <w:r w:rsidR="003562B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течение </w:t>
      </w:r>
      <w:r w:rsidR="00347C3A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3562B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календарных дней со дня его подписания </w:t>
      </w:r>
      <w:r w:rsidR="004C57B7">
        <w:rPr>
          <w:rFonts w:ascii="Times New Roman" w:eastAsia="Times New Roman" w:hAnsi="Times New Roman" w:cs="Times New Roman"/>
          <w:kern w:val="2"/>
          <w:sz w:val="28"/>
          <w:szCs w:val="28"/>
        </w:rPr>
        <w:t>мэром</w:t>
      </w:r>
      <w:r w:rsidR="003562B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proofErr w:type="gramEnd"/>
    </w:p>
    <w:p w:rsidR="001F615A" w:rsidRPr="002768C3" w:rsidRDefault="008245C8" w:rsidP="004C5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случае подачи </w:t>
      </w:r>
      <w:r w:rsidR="006D7F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заявления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электронной форме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уведомление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документов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направляется в электронной форме </w:t>
      </w:r>
      <w:r w:rsidR="0059658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заявителю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должностным лицом администрации, ответственным за </w:t>
      </w:r>
      <w:r w:rsidR="006D7F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выдачу (направление)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заявителю результата муниципальной услуги, по адресу электронной почты заявителя либо в его личный кабинет на Портале в течение </w:t>
      </w:r>
      <w:r w:rsidR="005302F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календарных дней со дня его подписания </w:t>
      </w:r>
      <w:r w:rsidR="004C57B7">
        <w:rPr>
          <w:rFonts w:ascii="Times New Roman" w:eastAsia="Times New Roman" w:hAnsi="Times New Roman" w:cs="Times New Roman"/>
          <w:kern w:val="2"/>
          <w:sz w:val="28"/>
          <w:szCs w:val="28"/>
        </w:rPr>
        <w:t>мэром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</w:t>
      </w:r>
      <w:r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дминистрации.</w:t>
      </w:r>
      <w:proofErr w:type="gramEnd"/>
    </w:p>
    <w:p w:rsidR="00DF08BF" w:rsidRPr="002768C3" w:rsidRDefault="00DF71F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12</w:t>
      </w:r>
      <w:r w:rsidR="001D6CD7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3562BD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При личном получении 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проекта соглашения о перераспределении земельных участков, </w:t>
      </w:r>
      <w:r w:rsidR="00FB69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 об отказе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B75E6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заключени</w:t>
      </w:r>
      <w:proofErr w:type="gramStart"/>
      <w:r w:rsidR="00AB75E6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proofErr w:type="gramEnd"/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6134D4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уведомления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документов </w:t>
      </w:r>
      <w:r w:rsidR="003562BD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заявитель </w:t>
      </w:r>
      <w:r w:rsidR="000437B3" w:rsidRPr="002768C3">
        <w:rPr>
          <w:rFonts w:ascii="Times New Roman" w:hAnsi="Times New Roman" w:cs="Times New Roman"/>
          <w:kern w:val="2"/>
          <w:sz w:val="28"/>
          <w:szCs w:val="28"/>
        </w:rPr>
        <w:t xml:space="preserve">или его </w:t>
      </w:r>
      <w:r w:rsidR="000437B3" w:rsidRPr="002768C3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представитель </w:t>
      </w:r>
      <w:r w:rsidR="003562BD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расписывается в их получении в</w:t>
      </w:r>
      <w:r w:rsidR="004C57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журнале регистрации обращений</w:t>
      </w:r>
      <w:r w:rsidR="006134D4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507775" w:rsidRPr="002768C3" w:rsidRDefault="00DF71F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12</w:t>
      </w:r>
      <w:r w:rsidR="001D6CD7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507775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Результатом административной процедуры является </w:t>
      </w:r>
      <w:r w:rsidR="00A26E78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выдача</w:t>
      </w:r>
      <w:r w:rsidR="003562BD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</w:t>
      </w:r>
      <w:r w:rsidR="00A26E78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направление</w:t>
      </w:r>
      <w:r w:rsidR="003562BD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)</w:t>
      </w:r>
      <w:r w:rsidR="00507775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заявителю </w:t>
      </w:r>
      <w:r w:rsidR="000437B3" w:rsidRPr="002768C3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проекта соглашения о перераспределении земельных участков, </w:t>
      </w:r>
      <w:r w:rsidR="00FB69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 об отказе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B75E6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заключении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562BD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или уведомления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документов</w:t>
      </w:r>
      <w:r w:rsidR="003562BD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634A06" w:rsidRPr="002768C3" w:rsidRDefault="00DE3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DF71F2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1D6CD7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В случае, если </w:t>
      </w:r>
      <w:r w:rsidR="00A26E78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заявление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заявителя представлялось</w:t>
      </w:r>
      <w:r w:rsidR="001F21EF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через МФЦ, 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 соглашения о перераспределении земельных участков или </w:t>
      </w:r>
      <w:r w:rsidR="002973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решение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отказе </w:t>
      </w:r>
      <w:r w:rsidR="00AB75E6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заключении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уведомлени</w:t>
      </w:r>
      <w:r w:rsidR="00E9378C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документов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направляются должностным лицом администрации, ответственным за</w:t>
      </w:r>
      <w:r w:rsidR="00A26E78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выдачу (направление)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заявителю результата муниципальной услуги, в </w:t>
      </w:r>
      <w:r w:rsidR="00760E07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сроки</w:t>
      </w:r>
      <w:r w:rsidR="007C5342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D87775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указанные в пункте</w:t>
      </w:r>
      <w:r w:rsidR="006C2052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F71F2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12</w:t>
      </w:r>
      <w:r w:rsidR="00400460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760E07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</w:t>
      </w:r>
      <w:r w:rsidR="00E9378C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го административного регламента, в МФЦ для пред</w:t>
      </w:r>
      <w:r w:rsidR="00D84320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о</w:t>
      </w:r>
      <w:r w:rsidR="00E9378C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ставления заявителю</w:t>
      </w:r>
      <w:r w:rsidR="000437B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0437B3" w:rsidRPr="002768C3">
        <w:rPr>
          <w:rFonts w:ascii="Times New Roman" w:hAnsi="Times New Roman" w:cs="Times New Roman"/>
          <w:kern w:val="2"/>
          <w:sz w:val="28"/>
          <w:szCs w:val="28"/>
        </w:rPr>
        <w:t>или его представителю</w:t>
      </w:r>
      <w:r w:rsidR="00E9378C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760E07" w:rsidRPr="001D55B5" w:rsidRDefault="00760E0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1D6CD7">
        <w:rPr>
          <w:rFonts w:ascii="Times New Roman" w:eastAsia="Times New Roman" w:hAnsi="Times New Roman" w:cs="Times New Roman"/>
          <w:kern w:val="2"/>
          <w:sz w:val="28"/>
          <w:szCs w:val="28"/>
        </w:rPr>
        <w:t>23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. Способом фиксации результата административной процедуры является занесение должностным лицом администрации, ответственным за</w:t>
      </w:r>
      <w:r w:rsidR="00A26E78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выдачу (направление) 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заявителю результата муниципальной услуги, в</w:t>
      </w:r>
      <w:r w:rsidR="004C57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журнале регистрации обращений</w:t>
      </w:r>
      <w:r w:rsidR="00174951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57981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отметки о направлении 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проекта соглашения о перераспределении земельных участков, </w:t>
      </w:r>
      <w:r w:rsidR="00FB69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 об отказе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B75E6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заключени</w:t>
      </w:r>
      <w:proofErr w:type="gramStart"/>
      <w:r w:rsidR="00AB75E6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proofErr w:type="gramEnd"/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уведомления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документов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заявителю</w:t>
      </w:r>
      <w:r w:rsidR="00BD45D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0437B3" w:rsidRPr="002768C3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BD45D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или МФЦ</w:t>
      </w:r>
      <w:r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357981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</w:t>
      </w:r>
      <w:r w:rsidR="00BD45D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получении 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указанного документа </w:t>
      </w:r>
      <w:r w:rsidR="00BD45D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лично 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</w:t>
      </w:r>
      <w:r w:rsidR="00BD45D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ем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ег</w:t>
      </w:r>
      <w:r w:rsidR="00634A0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о пре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дставител</w:t>
      </w:r>
      <w:r w:rsidR="00BD45D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ем.</w:t>
      </w:r>
    </w:p>
    <w:p w:rsidR="00DE3E2D" w:rsidRPr="001D55B5" w:rsidRDefault="00DE3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2A3A" w:rsidRPr="001D55B5" w:rsidRDefault="00892A3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D6CD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28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И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справление допущенных опечаток и ошибок в выданных</w:t>
      </w:r>
      <w:r w:rsidR="00486CD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результате предоставления муниципальной услуги документах</w:t>
      </w:r>
    </w:p>
    <w:p w:rsidR="00892A3A" w:rsidRPr="001D55B5" w:rsidRDefault="00892A3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92A3A" w:rsidRPr="001D55B5" w:rsidRDefault="00892A3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1D6CD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24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Основанием для исправлени</w:t>
      </w:r>
      <w:r w:rsidR="00A374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допущенных опечаток и ошибок в выданн</w:t>
      </w:r>
      <w:r w:rsidR="004A6E5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ом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результате предоста</w:t>
      </w:r>
      <w:r w:rsidR="004A6E5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вления муниципальной услуги </w:t>
      </w:r>
      <w:r w:rsidR="0083129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проекте соглашения о перераспределении земельных участков, </w:t>
      </w:r>
      <w:r w:rsidR="000A1BE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соглашении о перераспределении земельных участков, </w:t>
      </w:r>
      <w:r w:rsidR="004115E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решении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отказе в заключении</w:t>
      </w:r>
      <w:r w:rsidR="0083129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E0D8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(далее – техническая ошибка)</w:t>
      </w:r>
      <w:r w:rsidR="0083129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является получение администрацией заявления об исправлении технической ошибки от </w:t>
      </w:r>
      <w:r w:rsidR="00486CD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заявителя или его представителя.</w:t>
      </w:r>
    </w:p>
    <w:p w:rsidR="004B36A8" w:rsidRPr="001D55B5" w:rsidRDefault="004B36A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1D6CD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 об исправлении технической ошибки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подается заявителем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его представителем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</w:t>
      </w:r>
      <w:r w:rsidR="00C25AC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администрацию одним из способов, указанным в пункте 3</w:t>
      </w:r>
      <w:r w:rsidR="004703E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</w:t>
      </w:r>
      <w:r w:rsidR="00C25AC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регламента. </w:t>
      </w:r>
    </w:p>
    <w:p w:rsidR="00DF08BF" w:rsidRPr="001D55B5" w:rsidRDefault="00DE3E2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1D6CD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26</w:t>
      </w:r>
      <w:r w:rsidR="00C25AC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Заявление об исправлении технической ошибки регистрируется </w:t>
      </w:r>
      <w:r w:rsidR="004B36A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должностным лицом администрации, ответственным за прием и регистрацию документов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652F6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порядке, </w:t>
      </w:r>
      <w:r w:rsidR="004B36A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установленном главой 17 настоящего административного регламента, и направляется должностному лицу</w:t>
      </w:r>
      <w:r w:rsidR="00D8777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4B36A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ответственному за предоставление муниципальной услуги.</w:t>
      </w:r>
    </w:p>
    <w:p w:rsidR="00892A3A" w:rsidRPr="001D55B5" w:rsidRDefault="004B36A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1D6CD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27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течение одного рабочего дня со дня </w:t>
      </w:r>
      <w:r w:rsidR="004E1F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регистрации заявления </w:t>
      </w:r>
      <w:r w:rsidR="0036722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исправлении технической ошибки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E1F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администрации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проверяет поступившее заявление об исправлении технической ошибки на предмет наличия технической ошибки в выданном в результате предоставления </w:t>
      </w:r>
      <w:r w:rsidR="00652F6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ги документе и принимает одно и следующих решений:</w:t>
      </w:r>
    </w:p>
    <w:p w:rsidR="00125F36" w:rsidRPr="001D55B5" w:rsidRDefault="00125F3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об исправлении технической ошибки;</w:t>
      </w:r>
    </w:p>
    <w:p w:rsidR="00125F36" w:rsidRPr="001D55B5" w:rsidRDefault="00125F3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об отсутствии технической ошибки.</w:t>
      </w:r>
    </w:p>
    <w:p w:rsidR="00892A3A" w:rsidRPr="001D55B5" w:rsidRDefault="00AA67E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1D6CD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28</w:t>
      </w:r>
      <w:r w:rsidR="004B36A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Критерием принятия решения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указанного в пункте 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45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является 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наличие опечатки и (или) ошибки в выданном заявителю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</w:t>
      </w:r>
      <w:r w:rsidR="00652F6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являюще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ся результатом предоставления муниципальной услуги.</w:t>
      </w:r>
    </w:p>
    <w:p w:rsidR="00874A02" w:rsidRPr="001D55B5" w:rsidRDefault="00DE3E2D" w:rsidP="00874A0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1D6CD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29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случае 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принятия решения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указанного в подпункте 1 пункта 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45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</w:t>
      </w:r>
      <w:r w:rsidR="005D30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отношении </w:t>
      </w:r>
      <w:r w:rsidR="009601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отказе в заключении</w:t>
      </w:r>
      <w:r w:rsidR="0014587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0A1BE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проекта соглашения о перераспределении земельных участков </w:t>
      </w:r>
      <w:r w:rsidR="00874A0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должностное лицо администрации, ответственное за предоставление муниципальной услуги, подготавливает </w:t>
      </w:r>
      <w:r w:rsidR="002973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решение</w:t>
      </w:r>
      <w:r w:rsidR="00874A0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отказе в заключении</w:t>
      </w:r>
      <w:r w:rsidR="00874A0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0A1BE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проект соглашения о перераспределении земельных участков </w:t>
      </w:r>
      <w:r w:rsidR="00874A0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 исправленной технической ошибкой. </w:t>
      </w:r>
    </w:p>
    <w:p w:rsidR="00874A02" w:rsidRPr="001D55B5" w:rsidRDefault="00874A02" w:rsidP="00874A0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случае принятия решения, указанного в подпункте 1 пункта 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в отношении </w:t>
      </w:r>
      <w:r w:rsidR="00E14F6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заключенного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соглашения о перераспределении земельных участков должностное лицо администрации, ответственное за предоставление муниципальной услуги, подготавливает п</w:t>
      </w:r>
      <w:r w:rsidR="004A7E4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роект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дополнительного соглашения к указанному  </w:t>
      </w:r>
      <w:r w:rsidR="004A7E4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соглашению о перераспределении земельных участков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направленный на исправление в нем (в них) технической ошибки.</w:t>
      </w:r>
    </w:p>
    <w:p w:rsidR="00892A3A" w:rsidRPr="001D55B5" w:rsidRDefault="00D40C50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1D6CD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30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1749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случае принятия решения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указанного в подпункте 2</w:t>
      </w:r>
      <w:r w:rsidR="00D0095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пункта 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готовит уведомление об отсутствии технической ошибки в выданном в результате предоставления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E1F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 документе.</w:t>
      </w:r>
    </w:p>
    <w:p w:rsidR="004E1FD6" w:rsidRPr="001D55B5" w:rsidRDefault="0082031C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1D6CD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31</w:t>
      </w:r>
      <w:r w:rsidR="004E1F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EA2BC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</w:t>
      </w:r>
      <w:r w:rsidR="004E1F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олжностное лицо администрации, ответственное за предоставление муниципальной услуги, в течение 2 календарных дней со дня регистрации заявления </w:t>
      </w:r>
      <w:r w:rsidR="0036722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исправлении технической ошибки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E1F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администрации обеспечивает подписание </w:t>
      </w:r>
      <w:r w:rsidR="005670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мэром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 </w:t>
      </w:r>
      <w:r w:rsidR="009601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</w:t>
      </w:r>
      <w:r w:rsidR="00FD367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отказе в заключени</w:t>
      </w:r>
      <w:proofErr w:type="gramStart"/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proofErr w:type="gramEnd"/>
      <w:r w:rsidR="00FD367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 с исправленной технической ошибкой, </w:t>
      </w:r>
      <w:r w:rsidR="00E14F6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проекта соглашения о перераспределении земельных участков с исправленной технической ошибкой, </w:t>
      </w:r>
      <w:r w:rsidR="002173A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проекта </w:t>
      </w:r>
      <w:r w:rsidR="00E14F6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дополнительного соглашения к </w:t>
      </w:r>
      <w:r w:rsidR="00FD367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соглашению о перераспределении земельных участков, направленн</w:t>
      </w:r>
      <w:r w:rsidR="002173A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ого </w:t>
      </w:r>
      <w:r w:rsidR="00FD367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исправление в нем (в них) технической ошибки</w:t>
      </w:r>
      <w:r w:rsidR="002173A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FD367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07D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уведомления об отсутствии технической ошибки в выданном в результате предоставления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муниципальной услуги документе</w:t>
      </w:r>
      <w:r w:rsidR="004E1F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4A6E59" w:rsidRPr="001D55B5" w:rsidRDefault="0082031C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1</w:t>
      </w:r>
      <w:r w:rsidR="001D6CD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32</w:t>
      </w:r>
      <w:r w:rsidR="004E1F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5670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Мэр</w:t>
      </w:r>
      <w:r w:rsidR="004A6E5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 немедленно п</w:t>
      </w:r>
      <w:r w:rsidR="004E1F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осле подписания </w:t>
      </w:r>
      <w:r w:rsidR="00107D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документа, указанного в пункте 1</w:t>
      </w:r>
      <w:r w:rsidR="00C61B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107D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передает</w:t>
      </w:r>
      <w:r w:rsidR="004A6E5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его </w:t>
      </w:r>
      <w:r w:rsidR="00107D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должностному лицу администрации, ответственно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</w:t>
      </w:r>
      <w:r w:rsidR="00107D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07D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направление (выдачу) заявителю р</w:t>
      </w:r>
      <w:r w:rsidR="004A6E5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езультата муниципальной услуги.</w:t>
      </w:r>
    </w:p>
    <w:p w:rsidR="00DF08BF" w:rsidRPr="001D55B5" w:rsidRDefault="00DE3E2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1D6CD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33</w:t>
      </w:r>
      <w:r w:rsidR="004A6E5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="004A6E5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Должностное лицо администрации, ответственное за </w:t>
      </w:r>
      <w:r w:rsidR="002F5A39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выдачу (направление)</w:t>
      </w:r>
      <w:r w:rsidR="004A6E5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заявителю результата муниципальной услуги, </w:t>
      </w:r>
      <w:r w:rsidR="00107D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течение одного рабочего дня со дня подписания </w:t>
      </w:r>
      <w:r w:rsidR="005670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мэром</w:t>
      </w:r>
      <w:r w:rsidR="0067337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 </w:t>
      </w:r>
      <w:r w:rsidR="003735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одного из документов,</w:t>
      </w:r>
      <w:r w:rsidR="0067337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указанн</w:t>
      </w:r>
      <w:r w:rsidR="003735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ых</w:t>
      </w:r>
      <w:r w:rsidR="0067337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пункте 1</w:t>
      </w:r>
      <w:r w:rsidR="00C61B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67337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направляет </w:t>
      </w:r>
      <w:r w:rsidR="009C458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указанный документ 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заявителю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почтовым отправлением по почтовому </w:t>
      </w:r>
      <w:r w:rsidR="00B66F8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адресу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указанному в заявлении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6722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исправлении технической ошибки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либо по обращению заявителя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 вручает его лично.</w:t>
      </w:r>
      <w:proofErr w:type="gramEnd"/>
    </w:p>
    <w:p w:rsidR="00C25AC5" w:rsidRPr="001D55B5" w:rsidRDefault="00C25AC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случае</w:t>
      </w:r>
      <w:proofErr w:type="gramStart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proofErr w:type="gramEnd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если заявление об исправлении технической ошибки подавалось заявителем или его представителем через МФЦ, то должностное лицо администрации, ответственное за </w:t>
      </w:r>
      <w:r w:rsidR="002F5A39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выдачу (направление)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заявителю результата муниципальной услуги, в течение одного рабочего дня со дня подписания </w:t>
      </w:r>
      <w:r w:rsidR="005670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мэром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 документа, указанного в пункте 1</w:t>
      </w:r>
      <w:r w:rsidR="00C61B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C61B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настоящего административного регламента, направляет указанный документ в МФЦ</w:t>
      </w:r>
      <w:r w:rsidR="00EA2BC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892A3A" w:rsidRPr="001D55B5" w:rsidRDefault="008642D1" w:rsidP="00A374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1D6CD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34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A374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Результатом рассмотрения заявления об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исправлени</w:t>
      </w:r>
      <w:r w:rsidR="00A374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технической ошибки в выданном в результате предоставления 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 документе является:</w:t>
      </w:r>
    </w:p>
    <w:p w:rsidR="00892A3A" w:rsidRPr="001D55B5" w:rsidRDefault="00DD717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в случае наличия технической ошибки в выданном в результате предоставления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услуги документе 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973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решение</w:t>
      </w:r>
      <w:r w:rsidR="003735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отказе в 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заключени</w:t>
      </w:r>
      <w:proofErr w:type="gramStart"/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proofErr w:type="gramEnd"/>
      <w:r w:rsidR="003735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 с исправленной технической ошибкой</w:t>
      </w:r>
      <w:r w:rsidR="004E607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E14F6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 соглашения о перераспределении земельных участков с исправленной технической ошибкой, </w:t>
      </w:r>
      <w:r w:rsidR="004E607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проект дополнительного соглашения к указанному  соглашению о перераспределении земельных участков, направленный на исправление в нем (в них) технической ошибки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892A3A" w:rsidRPr="001D55B5" w:rsidRDefault="00DD717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в случае отсутствия технической ошибки в выданном в результате предоставления 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услуги документе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уведомление об отсутствии технической ошибки в выданном в результате предоставления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 документе</w:t>
      </w:r>
      <w:r w:rsidR="00E14F6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357981" w:rsidRPr="001D55B5" w:rsidRDefault="00357981" w:rsidP="00662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1D6CD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35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Способ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ом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фиксации результата </w:t>
      </w:r>
      <w:r w:rsidR="00A374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рассмотрения заявления об исправлении технической ошибки</w:t>
      </w:r>
      <w:r w:rsidR="00A3742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является занесение должностным лицом администрации, ответственным за</w:t>
      </w:r>
      <w:r w:rsidR="002F5A39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выдачу (направление)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заявителю результата муниципальной услуги, </w:t>
      </w:r>
      <w:r w:rsidR="005171E6">
        <w:rPr>
          <w:rFonts w:ascii="Times New Roman" w:eastAsia="Times New Roman" w:hAnsi="Times New Roman" w:cs="Times New Roman"/>
          <w:kern w:val="2"/>
          <w:sz w:val="28"/>
          <w:szCs w:val="28"/>
        </w:rPr>
        <w:t>в журнале регистрации обращений</w:t>
      </w:r>
      <w:r w:rsidR="00B930EA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отметки о направлении </w:t>
      </w:r>
      <w:r w:rsidR="00B930EA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одного из документов, указанных в пункте 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51</w:t>
      </w:r>
      <w:r w:rsidR="00B930EA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</w:t>
      </w:r>
      <w:r w:rsidR="00EA2BC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заявителю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BD45D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в МФЦ или о получении </w:t>
      </w:r>
      <w:r w:rsidR="00B930EA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такого </w:t>
      </w:r>
      <w:r w:rsidR="00BD45D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документа лично заявителем или его представителем.</w:t>
      </w:r>
      <w:proofErr w:type="gramEnd"/>
    </w:p>
    <w:p w:rsidR="00662BEA" w:rsidRPr="001D55B5" w:rsidRDefault="00662BEA" w:rsidP="00662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324F1" w:rsidRPr="001D55B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Р</w:t>
      </w:r>
      <w:r w:rsidR="00F018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АЗДЕЛ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IV. ФОРМЫ КОНТРОЛЯ ЗА ПРЕДОСТАВЛЕНИЕМ МУНИЦИПАЛЬНОЙ УСЛУГИ</w:t>
      </w:r>
    </w:p>
    <w:p w:rsidR="005324F1" w:rsidRPr="001D55B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324F1" w:rsidRPr="001D55B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5" w:name="Par413"/>
      <w:bookmarkEnd w:id="5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605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29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орядок осуществления текущего контроля за соблюдением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исполнением ответственными должностными лицами положений </w:t>
      </w:r>
      <w:r w:rsidR="00C149C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настоящего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административного регламента и иных нормативных</w:t>
      </w:r>
      <w:r w:rsidR="00C149C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правовых актов, устанавливающих требования к предоставлению муниципальной</w:t>
      </w:r>
      <w:r w:rsidR="005064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услуги,</w:t>
      </w:r>
      <w:r w:rsidR="00EB6D0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 также 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принятием ими решений</w:t>
      </w:r>
    </w:p>
    <w:p w:rsidR="005324F1" w:rsidRPr="001D55B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16053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36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A27D4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администрации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осуществляется должностными лицами</w:t>
      </w:r>
      <w:r w:rsidR="00A27D4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наделенными соответствующими полномочиями, путем рассмотрения отчетов должностных лиц</w:t>
      </w:r>
      <w:r w:rsidR="005064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A27D4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а также рассмотрения жалоб заявителей</w:t>
      </w:r>
      <w:r w:rsidR="00B66F8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>или их представителей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16053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37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</w:t>
      </w: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Основными задачами текущего контроля являются:</w:t>
      </w:r>
    </w:p>
    <w:p w:rsidR="005324F1" w:rsidRPr="001D55B5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1</w:t>
      </w:r>
      <w:r w:rsidR="005324F1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) обеспечение своевременного и качественного предоставления муниципальной услуги;</w:t>
      </w:r>
    </w:p>
    <w:p w:rsidR="005324F1" w:rsidRPr="001D55B5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2</w:t>
      </w:r>
      <w:r w:rsidR="005324F1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) выявление нарушений в сроках и качестве предоставления муниципальной услуги;</w:t>
      </w:r>
    </w:p>
    <w:p w:rsidR="005324F1" w:rsidRPr="001D55B5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3</w:t>
      </w:r>
      <w:r w:rsidR="005324F1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) выявление и устранение причин и условий, способствующих ненадлежащему предоставлению муниципальной услуги;</w:t>
      </w:r>
    </w:p>
    <w:p w:rsidR="005324F1" w:rsidRPr="001D55B5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4</w:t>
      </w:r>
      <w:r w:rsidR="005324F1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) принятие мер по надлежащему предоставлению муниципальной услуги.</w:t>
      </w: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16053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38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Текущий контроль осуществляется на постоянной основе.</w:t>
      </w:r>
    </w:p>
    <w:p w:rsidR="00A6387F" w:rsidRPr="001D55B5" w:rsidRDefault="00A6387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5324F1" w:rsidRPr="001D55B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4077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1605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орядок и периодичность осуществления плановых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внеплановых проверок полноты и качества предоставления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услуги, в том числе порядок и формы контроля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 полнотой и качеством предоставления муниципальной услуги</w:t>
      </w:r>
    </w:p>
    <w:p w:rsidR="005324F1" w:rsidRPr="001D55B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27D47" w:rsidRPr="001D55B5" w:rsidRDefault="00DE3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16053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39</w:t>
      </w:r>
      <w:r w:rsidR="00A27D4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2E3F70" w:rsidRPr="001D55B5" w:rsidRDefault="00DE3E2D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bookmarkStart w:id="6" w:name="Par427"/>
      <w:bookmarkEnd w:id="6"/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1</w:t>
      </w:r>
      <w:r w:rsidR="0016053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40</w:t>
      </w:r>
      <w:r w:rsidR="005324F1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. </w:t>
      </w:r>
      <w:r w:rsidR="00A27D47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Плановые поверки осуществляются на основании пл</w:t>
      </w:r>
      <w:r w:rsidR="00A27D4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анов работы администрации. </w:t>
      </w:r>
      <w:r w:rsidR="002E3F7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Внеплановые проверки осуществляются по решению</w:t>
      </w:r>
      <w:r w:rsidR="00EB6D0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77A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мэра</w:t>
      </w:r>
      <w:r w:rsidR="002E3F7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 в связи с проверкой устранения ранее выявленных нарушений, а также в случае получения жалоб на действия (безд</w:t>
      </w:r>
      <w:r w:rsidR="002E3F70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ействие) должностных лиц администрации.</w:t>
      </w:r>
    </w:p>
    <w:p w:rsidR="00DF08BF" w:rsidRPr="001D55B5" w:rsidRDefault="00DE3E2D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1</w:t>
      </w:r>
      <w:r w:rsidR="0016053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41</w:t>
      </w:r>
      <w:r w:rsidR="00295CB2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. Контроль за полн</w:t>
      </w:r>
      <w:r w:rsidR="00295CB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отой и качеством предоставления должностными лицами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95CB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 муниципа</w:t>
      </w:r>
      <w:r w:rsidR="00295CB2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льной услуги осуществляется комиссией по контролю за полнотой и качеством предоставления муниципальных услуг администрации (далее – Комиссия), состав и порядок деятельности</w:t>
      </w:r>
      <w:r w:rsidR="003F36CF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r w:rsidR="00295CB2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кот</w:t>
      </w:r>
      <w:r w:rsidR="00A76AA2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орой утверждается правовым актом </w:t>
      </w:r>
      <w:r w:rsidR="00295CB2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администрации.</w:t>
      </w:r>
    </w:p>
    <w:p w:rsidR="00295CB2" w:rsidRPr="001D55B5" w:rsidRDefault="00295CB2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lastRenderedPageBreak/>
        <w:t>1</w:t>
      </w:r>
      <w:r w:rsidR="0016053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42</w:t>
      </w: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. Срок проведения проверки и оформле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ния акта </w:t>
      </w:r>
      <w:r w:rsidR="0074058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провер</w:t>
      </w:r>
      <w:r w:rsidR="0074058D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ки </w:t>
      </w: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составляет 30 календарных дней со дня начала проверки. Днем начала проверки считается день </w:t>
      </w:r>
      <w:r w:rsidR="0074058D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принятия решения </w:t>
      </w: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о назначении проверки. В случае поступления жалобы на решения, действия (бездействие) должностных лиц админист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рации </w:t>
      </w:r>
      <w:r w:rsidR="005670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мэр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 в целях ор</w:t>
      </w: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ганизации и проведения внеплановой пров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ерки порядка предоставления муниципальной услуги </w:t>
      </w:r>
      <w:r w:rsidR="0074058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течение </w:t>
      </w:r>
      <w:r w:rsidR="00B1041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9E3A7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1041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рабочих </w:t>
      </w:r>
      <w:r w:rsidR="0074058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дней со дня поступления жалобы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принимает решение </w:t>
      </w:r>
      <w:r w:rsidR="0074058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назначении проверки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6E03BF" w:rsidRPr="001D55B5" w:rsidRDefault="006E03B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324F1" w:rsidRPr="001D55B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7" w:name="Par439"/>
      <w:bookmarkEnd w:id="7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3</w:t>
      </w:r>
      <w:r w:rsidR="001605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О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тветственность должностных лиц</w:t>
      </w:r>
      <w:r w:rsidR="00B6776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B6776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 решения и действия (бездействие), принимаемые</w:t>
      </w:r>
      <w:r w:rsidR="00EB6D0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(осуществляемые)</w:t>
      </w:r>
      <w:r w:rsidR="00B6776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ими в ходе предоставления муниципальной услуги</w:t>
      </w:r>
    </w:p>
    <w:p w:rsidR="005324F1" w:rsidRPr="001D55B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16053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43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 Обязанность соблюдения положений настоящего административного регламента закрепляется в должностных </w:t>
      </w:r>
      <w:r w:rsidR="00435DB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инструкциях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должностных лиц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435DB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16053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44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435DB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администрации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5324F1" w:rsidRPr="001D55B5" w:rsidRDefault="005324F1" w:rsidP="004C528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8" w:name="Par447"/>
      <w:bookmarkEnd w:id="8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3</w:t>
      </w:r>
      <w:r w:rsidR="001605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оложения, характеризующие требования к порядку</w:t>
      </w:r>
      <w:r w:rsidR="00A76AA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формам </w:t>
      </w:r>
      <w:proofErr w:type="gramStart"/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контроля за</w:t>
      </w:r>
      <w:proofErr w:type="gramEnd"/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предос</w:t>
      </w:r>
      <w:r w:rsidR="00A76AA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тавлением муниципальной услуги,</w:t>
      </w:r>
      <w:r w:rsidR="00A76AA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том числе со стороны граждан, их объединений и организаций</w:t>
      </w:r>
    </w:p>
    <w:p w:rsidR="005324F1" w:rsidRPr="001D55B5" w:rsidRDefault="005324F1" w:rsidP="004C528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16053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45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Контроль за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фактах:</w:t>
      </w:r>
    </w:p>
    <w:p w:rsidR="005324F1" w:rsidRPr="001D55B5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</w:t>
      </w:r>
      <w:r w:rsidR="005324F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нарушения прав и законных интересов заявителей или их представителей решением, действием (бездействием)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5324F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4E4B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ее </w:t>
      </w:r>
      <w:r w:rsidR="005324F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должностных лиц;</w:t>
      </w:r>
    </w:p>
    <w:p w:rsidR="005324F1" w:rsidRPr="001D55B5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</w:t>
      </w:r>
      <w:r w:rsidR="005324F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324F1" w:rsidRPr="001D55B5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3) </w:t>
      </w:r>
      <w:r w:rsidR="005324F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некорректного поведения должностных лиц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2F5A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дминистрации</w:t>
      </w:r>
      <w:r w:rsidR="005324F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нарушения правил служебной этики при предоставлении муниципальной услуги.</w:t>
      </w: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1605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46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И</w:t>
      </w:r>
      <w:r w:rsidR="00D0095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нформацию, указанную в пункте</w:t>
      </w:r>
      <w:r w:rsidR="00D9503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63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настоящего административного регламента, </w:t>
      </w:r>
      <w:r w:rsidR="00BE3A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граждане, их объединения и организации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могут сообщить </w:t>
      </w:r>
      <w:r w:rsidR="00BE3A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устно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телефон</w:t>
      </w:r>
      <w:r w:rsidR="00BE3A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 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указанн</w:t>
      </w:r>
      <w:r w:rsidR="004E4B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ому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официальном сайте </w:t>
      </w:r>
      <w:r w:rsidR="00BE3A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направить электронное обращение</w:t>
      </w:r>
      <w:r w:rsidR="00BE3A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адр</w:t>
      </w:r>
      <w:r w:rsidR="00152D4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ес электронной почты администрации.</w:t>
      </w: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16053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47</w:t>
      </w:r>
      <w:r w:rsidR="004E4B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Контроль за предоставлением муниципальной услуги осуществляется в соответствии с действующим законодательством.</w:t>
      </w: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1</w:t>
      </w:r>
      <w:r w:rsidR="0016053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48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календарных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дней с момента их регистрации.</w:t>
      </w: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Днем регистрации обращения является день его поступления в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52D4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администрацию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(до 16-00). При поступлении обращения после 16-00 его регистрация происходит следующим рабочим днем.</w:t>
      </w:r>
    </w:p>
    <w:p w:rsidR="00357981" w:rsidRPr="001D55B5" w:rsidRDefault="00357981" w:rsidP="004C52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0181C" w:rsidRPr="001D55B5" w:rsidRDefault="002E737F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</w:t>
      </w:r>
      <w:r w:rsidR="00F018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АЗДЕЛ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V. </w:t>
      </w:r>
      <w:r w:rsidR="00F018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ДОСУДЕБНЫЙ (ВНЕСУДЕБНЫЙ) ПОРЯДОК</w:t>
      </w:r>
      <w:r w:rsidR="003133D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F018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ОБЖАЛОВАНИЯ РЕШЕНИЙ И ДЕЙСТВИЙ (БЕЗДЕЙСТВИЯ)</w:t>
      </w:r>
      <w:r w:rsidR="00D8167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B6776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</w:t>
      </w:r>
      <w:r w:rsidR="00F018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018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МФЦ,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018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 ТАКЖЕ ИХ ДОЛЖНОСТНЫХ ЛИЦ</w:t>
      </w:r>
      <w:r w:rsidR="00B6776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F018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РАБОТНИКОВ</w:t>
      </w:r>
    </w:p>
    <w:p w:rsidR="00C77627" w:rsidRPr="001D55B5" w:rsidRDefault="00C7762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0181C" w:rsidRPr="001D55B5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3</w:t>
      </w:r>
      <w:r w:rsidR="001605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И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нформация для заинтересованных лиц</w:t>
      </w:r>
      <w:r w:rsidR="003133D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их праве на досудебное (внесудебное) обжалование действий (бездействия) и (или) решений, принятых </w:t>
      </w:r>
      <w:r w:rsidR="003133D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(осуществленных)</w:t>
      </w:r>
      <w:r w:rsidR="003133D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ходе предоставления муниципальной услуги</w:t>
      </w:r>
    </w:p>
    <w:p w:rsidR="00C77627" w:rsidRPr="001D55B5" w:rsidRDefault="00C7762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73A9D" w:rsidRPr="001D55B5" w:rsidRDefault="00DE3E2D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60532">
        <w:rPr>
          <w:rFonts w:ascii="Times New Roman" w:hAnsi="Times New Roman" w:cs="Times New Roman"/>
          <w:kern w:val="2"/>
          <w:sz w:val="28"/>
          <w:szCs w:val="28"/>
        </w:rPr>
        <w:t>49</w:t>
      </w:r>
      <w:r w:rsidR="00B73A9D" w:rsidRPr="001D55B5">
        <w:rPr>
          <w:rFonts w:ascii="Times New Roman" w:hAnsi="Times New Roman" w:cs="Times New Roman"/>
          <w:kern w:val="2"/>
          <w:sz w:val="28"/>
          <w:szCs w:val="28"/>
        </w:rPr>
        <w:t>. Заявитель и</w:t>
      </w:r>
      <w:r w:rsidR="000C6F36" w:rsidRPr="001D55B5">
        <w:rPr>
          <w:rFonts w:ascii="Times New Roman" w:hAnsi="Times New Roman" w:cs="Times New Roman"/>
          <w:kern w:val="2"/>
          <w:sz w:val="28"/>
          <w:szCs w:val="28"/>
        </w:rPr>
        <w:t>ли</w:t>
      </w:r>
      <w:r w:rsidR="003F36C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73A9D" w:rsidRPr="001D55B5">
        <w:rPr>
          <w:rFonts w:ascii="Times New Roman" w:hAnsi="Times New Roman" w:cs="Times New Roman"/>
          <w:kern w:val="2"/>
          <w:sz w:val="28"/>
          <w:szCs w:val="28"/>
        </w:rPr>
        <w:t xml:space="preserve">его представитель вправе подать жалобу на решение и (или) действие (бездействие) </w:t>
      </w:r>
      <w:r w:rsidR="000C6F36" w:rsidRPr="001D55B5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="00B73A9D" w:rsidRPr="001D55B5">
        <w:rPr>
          <w:rFonts w:ascii="Times New Roman" w:hAnsi="Times New Roman" w:cs="Times New Roman"/>
          <w:kern w:val="2"/>
          <w:sz w:val="28"/>
          <w:szCs w:val="28"/>
        </w:rPr>
        <w:t>, МФЦ, а также их должностных лиц,</w:t>
      </w:r>
      <w:r w:rsidR="000C6F36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муниципальных</w:t>
      </w:r>
      <w:r w:rsidR="00B73A9D" w:rsidRPr="001D55B5">
        <w:rPr>
          <w:rFonts w:ascii="Times New Roman" w:hAnsi="Times New Roman" w:cs="Times New Roman"/>
          <w:kern w:val="2"/>
          <w:sz w:val="28"/>
          <w:szCs w:val="28"/>
        </w:rPr>
        <w:t xml:space="preserve"> служащих</w:t>
      </w:r>
      <w:r w:rsidR="000C6F36" w:rsidRPr="001D55B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B73A9D" w:rsidRPr="001D55B5">
        <w:rPr>
          <w:rFonts w:ascii="Times New Roman" w:hAnsi="Times New Roman" w:cs="Times New Roman"/>
          <w:kern w:val="2"/>
          <w:sz w:val="28"/>
          <w:szCs w:val="28"/>
        </w:rPr>
        <w:t xml:space="preserve"> работников </w:t>
      </w:r>
      <w:r w:rsidR="000C6F36" w:rsidRPr="001D55B5">
        <w:rPr>
          <w:rFonts w:ascii="Times New Roman" w:hAnsi="Times New Roman" w:cs="Times New Roman"/>
          <w:kern w:val="2"/>
          <w:sz w:val="28"/>
          <w:szCs w:val="28"/>
        </w:rPr>
        <w:t>МФЦ (далее – жалоба)</w:t>
      </w:r>
      <w:r w:rsidR="003133DE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C6F36" w:rsidRPr="001D55B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60532">
        <w:rPr>
          <w:rFonts w:ascii="Times New Roman" w:hAnsi="Times New Roman" w:cs="Times New Roman"/>
          <w:kern w:val="2"/>
          <w:sz w:val="28"/>
          <w:szCs w:val="28"/>
        </w:rPr>
        <w:t>50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7C651C" w:rsidRPr="001D55B5">
        <w:rPr>
          <w:rFonts w:ascii="Times New Roman" w:hAnsi="Times New Roman" w:cs="Times New Roman"/>
          <w:kern w:val="2"/>
          <w:sz w:val="28"/>
          <w:szCs w:val="28"/>
        </w:rPr>
        <w:t>З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аявитель или его представитель может обратиться с жалобой</w:t>
      </w:r>
      <w:r w:rsidR="007C651C" w:rsidRPr="001D55B5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в том числе в следующих случаях:</w:t>
      </w:r>
    </w:p>
    <w:p w:rsidR="000C6F36" w:rsidRPr="001D55B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1) нарушение срока регистрации </w:t>
      </w:r>
      <w:r w:rsidR="0055021D" w:rsidRPr="001D55B5">
        <w:rPr>
          <w:rFonts w:ascii="Times New Roman" w:hAnsi="Times New Roman" w:cs="Times New Roman"/>
          <w:kern w:val="2"/>
          <w:sz w:val="28"/>
          <w:szCs w:val="28"/>
        </w:rPr>
        <w:t xml:space="preserve">заявления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о предоставлении муниципальной услуги, комплексного запр</w:t>
      </w:r>
      <w:r w:rsidR="007C651C" w:rsidRPr="001D55B5">
        <w:rPr>
          <w:rFonts w:ascii="Times New Roman" w:hAnsi="Times New Roman" w:cs="Times New Roman"/>
          <w:kern w:val="2"/>
          <w:sz w:val="28"/>
          <w:szCs w:val="28"/>
        </w:rPr>
        <w:t>ос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а;</w:t>
      </w:r>
    </w:p>
    <w:p w:rsidR="00173A5B" w:rsidRPr="001D55B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2) нарушение срока предоставления муниципальной услуги</w:t>
      </w:r>
      <w:r w:rsidR="00173A5B" w:rsidRPr="001D55B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0C6F36" w:rsidRPr="001D55B5" w:rsidRDefault="007C651C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3)</w:t>
      </w:r>
      <w:r w:rsidR="000C6F36" w:rsidRPr="001D55B5">
        <w:rPr>
          <w:rFonts w:ascii="Times New Roman" w:hAnsi="Times New Roman" w:cs="Times New Roman"/>
          <w:kern w:val="2"/>
          <w:sz w:val="28"/>
          <w:szCs w:val="28"/>
        </w:rPr>
        <w:t xml:space="preserve"> требование у заявителя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0C6F36" w:rsidRPr="001D55B5">
        <w:rPr>
          <w:rFonts w:ascii="Times New Roman" w:hAnsi="Times New Roman" w:cs="Times New Roman"/>
          <w:kern w:val="2"/>
          <w:sz w:val="28"/>
          <w:szCs w:val="28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55021D" w:rsidRPr="001D55B5">
        <w:rPr>
          <w:rFonts w:ascii="Times New Roman" w:hAnsi="Times New Roman" w:cs="Times New Roman"/>
          <w:kern w:val="2"/>
          <w:sz w:val="28"/>
          <w:szCs w:val="28"/>
        </w:rPr>
        <w:t xml:space="preserve">нормативными </w:t>
      </w:r>
      <w:r w:rsidR="000C6F36" w:rsidRPr="001D55B5">
        <w:rPr>
          <w:rFonts w:ascii="Times New Roman" w:hAnsi="Times New Roman" w:cs="Times New Roman"/>
          <w:kern w:val="2"/>
          <w:sz w:val="28"/>
          <w:szCs w:val="28"/>
        </w:rPr>
        <w:t xml:space="preserve">правовыми актами </w:t>
      </w:r>
      <w:r w:rsidR="0055021D" w:rsidRPr="001D55B5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образования </w:t>
      </w:r>
      <w:r w:rsidR="000C6F36" w:rsidRPr="001D55B5">
        <w:rPr>
          <w:rFonts w:ascii="Times New Roman" w:hAnsi="Times New Roman" w:cs="Times New Roman"/>
          <w:kern w:val="2"/>
          <w:sz w:val="28"/>
          <w:szCs w:val="28"/>
        </w:rPr>
        <w:t xml:space="preserve">для предоставления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муниципальной </w:t>
      </w:r>
      <w:r w:rsidR="000C6F36" w:rsidRPr="001D55B5">
        <w:rPr>
          <w:rFonts w:ascii="Times New Roman" w:hAnsi="Times New Roman" w:cs="Times New Roman"/>
          <w:kern w:val="2"/>
          <w:sz w:val="28"/>
          <w:szCs w:val="28"/>
        </w:rPr>
        <w:t>услуги;</w:t>
      </w:r>
    </w:p>
    <w:p w:rsidR="000C6F36" w:rsidRPr="001D55B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1D55B5">
        <w:rPr>
          <w:rFonts w:ascii="Times New Roman" w:hAnsi="Times New Roman" w:cs="Times New Roman"/>
          <w:kern w:val="2"/>
          <w:sz w:val="28"/>
          <w:szCs w:val="28"/>
        </w:rPr>
        <w:t xml:space="preserve">актами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 для предоставления муниципальной услуги, у</w:t>
      </w:r>
      <w:r w:rsidR="007C651C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заявителя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или его представителя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DF08BF" w:rsidRPr="001D55B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5) отказ в предоставлении муниципальной услуги</w:t>
      </w:r>
      <w:r w:rsidR="00FA366B" w:rsidRPr="001D55B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0C6F36" w:rsidRPr="001D55B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1D55B5">
        <w:rPr>
          <w:rFonts w:ascii="Times New Roman" w:hAnsi="Times New Roman" w:cs="Times New Roman"/>
          <w:kern w:val="2"/>
          <w:sz w:val="28"/>
          <w:szCs w:val="28"/>
        </w:rPr>
        <w:t xml:space="preserve">актами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образования;</w:t>
      </w:r>
    </w:p>
    <w:p w:rsidR="007C651C" w:rsidRPr="001D55B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7) отказ</w:t>
      </w:r>
      <w:r w:rsidR="007C651C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, должностного лица</w:t>
      </w:r>
      <w:r w:rsidR="003F36C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C651C" w:rsidRPr="001D55B5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7C651C" w:rsidRPr="001D55B5">
        <w:rPr>
          <w:rFonts w:ascii="Times New Roman" w:hAnsi="Times New Roman" w:cs="Times New Roman"/>
          <w:kern w:val="2"/>
          <w:sz w:val="28"/>
          <w:szCs w:val="28"/>
        </w:rPr>
        <w:t>ленного срока таких исправлений;</w:t>
      </w:r>
    </w:p>
    <w:p w:rsidR="000C6F36" w:rsidRPr="001D55B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7C651C" w:rsidRPr="001D55B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9) приостановление предо</w:t>
      </w:r>
      <w:r w:rsidR="003133DE" w:rsidRPr="001D55B5">
        <w:rPr>
          <w:rFonts w:ascii="Times New Roman" w:hAnsi="Times New Roman" w:cs="Times New Roman"/>
          <w:kern w:val="2"/>
          <w:sz w:val="28"/>
          <w:szCs w:val="28"/>
        </w:rPr>
        <w:t>ставления муниципальной услуги;</w:t>
      </w:r>
    </w:p>
    <w:p w:rsidR="00DF08BF" w:rsidRPr="001D55B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10) требование у </w:t>
      </w:r>
      <w:r w:rsidR="007C651C" w:rsidRPr="001D55B5">
        <w:rPr>
          <w:rFonts w:ascii="Times New Roman" w:hAnsi="Times New Roman" w:cs="Times New Roman"/>
          <w:kern w:val="2"/>
          <w:sz w:val="28"/>
          <w:szCs w:val="28"/>
        </w:rPr>
        <w:t xml:space="preserve">заявителя или его представителя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Федерального закона</w:t>
      </w:r>
      <w:r w:rsidR="008F6DFA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</w:t>
      </w:r>
      <w:r w:rsidR="00AD425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27</w:t>
      </w:r>
      <w:r w:rsidR="00AD425B" w:rsidRPr="001D55B5">
        <w:rPr>
          <w:rFonts w:ascii="Times New Roman" w:eastAsia="Times New Roman" w:hAnsi="Times New Roman" w:cs="Times New Roman"/>
          <w:kern w:val="2"/>
          <w:sz w:val="28"/>
          <w:szCs w:val="28"/>
          <w:lang w:val="en-US"/>
        </w:rPr>
        <w:t> </w:t>
      </w:r>
      <w:r w:rsidR="008F6DFA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июля 2010 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года № 210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«Об организации предоставления государственных и муниципальных услуг»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C6F36" w:rsidRPr="001D55B5" w:rsidRDefault="007C651C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60532">
        <w:rPr>
          <w:rFonts w:ascii="Times New Roman" w:hAnsi="Times New Roman" w:cs="Times New Roman"/>
          <w:kern w:val="2"/>
          <w:sz w:val="28"/>
          <w:szCs w:val="28"/>
        </w:rPr>
        <w:t>51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 В случаях, указанных в п</w:t>
      </w:r>
      <w:r w:rsidR="00CD561B" w:rsidRPr="001D55B5">
        <w:rPr>
          <w:rFonts w:ascii="Times New Roman" w:hAnsi="Times New Roman" w:cs="Times New Roman"/>
          <w:kern w:val="2"/>
          <w:sz w:val="28"/>
          <w:szCs w:val="28"/>
        </w:rPr>
        <w:t>одпунктах 2</w:t>
      </w:r>
      <w:r w:rsidR="00DD7171" w:rsidRPr="001D55B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CD561B" w:rsidRPr="001D55B5">
        <w:rPr>
          <w:rFonts w:ascii="Times New Roman" w:hAnsi="Times New Roman" w:cs="Times New Roman"/>
          <w:kern w:val="2"/>
          <w:sz w:val="28"/>
          <w:szCs w:val="28"/>
        </w:rPr>
        <w:t xml:space="preserve"> 5</w:t>
      </w:r>
      <w:r w:rsidR="00DD7171" w:rsidRPr="001D55B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CD561B" w:rsidRPr="001D55B5">
        <w:rPr>
          <w:rFonts w:ascii="Times New Roman" w:hAnsi="Times New Roman" w:cs="Times New Roman"/>
          <w:kern w:val="2"/>
          <w:sz w:val="28"/>
          <w:szCs w:val="28"/>
        </w:rPr>
        <w:t xml:space="preserve"> 7, 9 и 10 пункта </w:t>
      </w:r>
      <w:r w:rsidR="00AF256E" w:rsidRPr="001D55B5">
        <w:rPr>
          <w:rFonts w:ascii="Times New Roman" w:hAnsi="Times New Roman" w:cs="Times New Roman"/>
          <w:kern w:val="2"/>
          <w:sz w:val="28"/>
          <w:szCs w:val="28"/>
        </w:rPr>
        <w:t>16</w:t>
      </w:r>
      <w:r w:rsidR="00400460" w:rsidRPr="001D55B5">
        <w:rPr>
          <w:rFonts w:ascii="Times New Roman" w:hAnsi="Times New Roman" w:cs="Times New Roman"/>
          <w:kern w:val="2"/>
          <w:sz w:val="28"/>
          <w:szCs w:val="28"/>
        </w:rPr>
        <w:t>8</w:t>
      </w:r>
      <w:r w:rsidR="00CD561B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жалоб</w:t>
      </w:r>
      <w:r w:rsidR="003133DE" w:rsidRPr="001D55B5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CD561B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может быть подана только на решение и (или) действие (бездействие) администрации</w:t>
      </w:r>
      <w:r w:rsidR="001352AA" w:rsidRPr="001D55B5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CD561B" w:rsidRPr="001D55B5">
        <w:rPr>
          <w:rFonts w:ascii="Times New Roman" w:hAnsi="Times New Roman" w:cs="Times New Roman"/>
          <w:kern w:val="2"/>
          <w:sz w:val="28"/>
          <w:szCs w:val="28"/>
        </w:rPr>
        <w:t>должностных лиц администрации.</w:t>
      </w:r>
    </w:p>
    <w:p w:rsidR="00CD561B" w:rsidRPr="001D55B5" w:rsidRDefault="00CD561B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133DE" w:rsidRPr="001D55B5" w:rsidRDefault="00CD561B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3</w:t>
      </w:r>
      <w:r w:rsidR="001605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FF6AC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рганы государственной власти, органы местного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самоуправления, организации и уполномоченные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рассмотрение жалобы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лица,</w:t>
      </w:r>
    </w:p>
    <w:p w:rsidR="00F0181C" w:rsidRPr="001D55B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которым может быть направлена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жалоба заявителя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>или его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br/>
        <w:t xml:space="preserve">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досудебном (внесудебном) порядке</w:t>
      </w:r>
    </w:p>
    <w:p w:rsidR="00F0181C" w:rsidRPr="001D55B5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10DFD" w:rsidRPr="001D55B5" w:rsidRDefault="00CD561B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60532">
        <w:rPr>
          <w:rFonts w:ascii="Times New Roman" w:hAnsi="Times New Roman" w:cs="Times New Roman"/>
          <w:kern w:val="2"/>
          <w:sz w:val="28"/>
          <w:szCs w:val="28"/>
        </w:rPr>
        <w:t>52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>Жалоб</w:t>
      </w:r>
      <w:r w:rsidR="00FA366B" w:rsidRPr="001D55B5">
        <w:rPr>
          <w:rFonts w:ascii="Times New Roman" w:hAnsi="Times New Roman" w:cs="Times New Roman"/>
          <w:kern w:val="2"/>
          <w:sz w:val="28"/>
          <w:szCs w:val="28"/>
        </w:rPr>
        <w:t>ы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на решения и</w:t>
      </w:r>
      <w:r w:rsidR="008F6DFA" w:rsidRPr="001D55B5">
        <w:rPr>
          <w:rFonts w:ascii="Times New Roman" w:hAnsi="Times New Roman" w:cs="Times New Roman"/>
          <w:kern w:val="2"/>
          <w:sz w:val="28"/>
          <w:szCs w:val="28"/>
        </w:rPr>
        <w:t xml:space="preserve"> (или)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действия (бездействие) </w:t>
      </w:r>
      <w:r w:rsidR="005171E6">
        <w:rPr>
          <w:rFonts w:ascii="Times New Roman" w:hAnsi="Times New Roman" w:cs="Times New Roman"/>
          <w:kern w:val="2"/>
          <w:sz w:val="28"/>
          <w:szCs w:val="28"/>
        </w:rPr>
        <w:t>мэра</w:t>
      </w:r>
      <w:r w:rsidR="00632C54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 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>пода</w:t>
      </w:r>
      <w:r w:rsidR="00FA366B" w:rsidRPr="001D55B5">
        <w:rPr>
          <w:rFonts w:ascii="Times New Roman" w:hAnsi="Times New Roman" w:cs="Times New Roman"/>
          <w:kern w:val="2"/>
          <w:sz w:val="28"/>
          <w:szCs w:val="28"/>
        </w:rPr>
        <w:t>ю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>тся</w:t>
      </w:r>
      <w:r w:rsidR="005171E6">
        <w:rPr>
          <w:rFonts w:ascii="Times New Roman" w:hAnsi="Times New Roman" w:cs="Times New Roman"/>
          <w:kern w:val="2"/>
          <w:sz w:val="28"/>
          <w:szCs w:val="28"/>
        </w:rPr>
        <w:t xml:space="preserve"> мэру</w:t>
      </w:r>
      <w:r w:rsidR="00632C54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632C54" w:rsidRPr="001D55B5" w:rsidRDefault="00737F2D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60532">
        <w:rPr>
          <w:rFonts w:ascii="Times New Roman" w:hAnsi="Times New Roman" w:cs="Times New Roman"/>
          <w:kern w:val="2"/>
          <w:sz w:val="28"/>
          <w:szCs w:val="28"/>
        </w:rPr>
        <w:t>53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632C54" w:rsidRPr="001D55B5">
        <w:rPr>
          <w:rFonts w:ascii="Times New Roman" w:hAnsi="Times New Roman" w:cs="Times New Roman"/>
          <w:kern w:val="2"/>
          <w:sz w:val="28"/>
          <w:szCs w:val="28"/>
        </w:rPr>
        <w:t xml:space="preserve">Жалобы на решения и </w:t>
      </w:r>
      <w:r w:rsidR="008F6DFA" w:rsidRPr="001D55B5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 w:rsidR="00632C54" w:rsidRPr="001D55B5">
        <w:rPr>
          <w:rFonts w:ascii="Times New Roman" w:hAnsi="Times New Roman" w:cs="Times New Roman"/>
          <w:kern w:val="2"/>
          <w:sz w:val="28"/>
          <w:szCs w:val="28"/>
        </w:rPr>
        <w:t>действия (бездействие) должностных лиц и муниципальных служащих администрации пода</w:t>
      </w:r>
      <w:r w:rsidR="00FA366B" w:rsidRPr="001D55B5">
        <w:rPr>
          <w:rFonts w:ascii="Times New Roman" w:hAnsi="Times New Roman" w:cs="Times New Roman"/>
          <w:kern w:val="2"/>
          <w:sz w:val="28"/>
          <w:szCs w:val="28"/>
        </w:rPr>
        <w:t>ю</w:t>
      </w:r>
      <w:r w:rsidR="00632C54" w:rsidRPr="001D55B5">
        <w:rPr>
          <w:rFonts w:ascii="Times New Roman" w:hAnsi="Times New Roman" w:cs="Times New Roman"/>
          <w:kern w:val="2"/>
          <w:sz w:val="28"/>
          <w:szCs w:val="28"/>
        </w:rPr>
        <w:t xml:space="preserve">тся </w:t>
      </w:r>
      <w:r w:rsidR="005171E6">
        <w:rPr>
          <w:rFonts w:ascii="Times New Roman" w:hAnsi="Times New Roman" w:cs="Times New Roman"/>
          <w:kern w:val="2"/>
          <w:sz w:val="28"/>
          <w:szCs w:val="28"/>
        </w:rPr>
        <w:t>мэру</w:t>
      </w:r>
      <w:r w:rsidR="00632C54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</w:t>
      </w:r>
      <w:r w:rsidR="003133DE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F08BF" w:rsidRPr="001D55B5" w:rsidRDefault="00737F2D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60532">
        <w:rPr>
          <w:rFonts w:ascii="Times New Roman" w:hAnsi="Times New Roman" w:cs="Times New Roman"/>
          <w:kern w:val="2"/>
          <w:sz w:val="28"/>
          <w:szCs w:val="28"/>
        </w:rPr>
        <w:t>54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 xml:space="preserve">Жалобы на решения и </w:t>
      </w:r>
      <w:r w:rsidR="008F6DFA" w:rsidRPr="001D55B5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>действия (бездействие) работника МФЦ подаются руководителю этого МФЦ.</w:t>
      </w:r>
    </w:p>
    <w:p w:rsidR="00E10DFD" w:rsidRPr="001D55B5" w:rsidRDefault="00737F2D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60532">
        <w:rPr>
          <w:rFonts w:ascii="Times New Roman" w:hAnsi="Times New Roman" w:cs="Times New Roman"/>
          <w:kern w:val="2"/>
          <w:sz w:val="28"/>
          <w:szCs w:val="28"/>
        </w:rPr>
        <w:t>55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 xml:space="preserve">Жалобы на решения и </w:t>
      </w:r>
      <w:r w:rsidR="008F6DFA" w:rsidRPr="001D55B5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>действия (бездействие) МФЦ подаются в министерство экономического развития Иркутской области</w:t>
      </w:r>
      <w:r w:rsidR="003F36C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632C54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министру экономического развития Иркутской области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51FBE" w:rsidRPr="001D55B5" w:rsidRDefault="00451FBE" w:rsidP="004C5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F0181C" w:rsidRPr="001D55B5" w:rsidRDefault="00451FBE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3</w:t>
      </w:r>
      <w:r w:rsidR="001605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С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пособы информирования заявителей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>или их представителей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порядке</w:t>
      </w:r>
      <w:r w:rsidR="00B66F8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подачи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рассмотрения жа</w:t>
      </w:r>
      <w:r w:rsidR="00B66F8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обы, в том числе</w:t>
      </w:r>
      <w:r w:rsidR="00760D9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 использованием</w:t>
      </w:r>
      <w:r w:rsidR="00760D9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единого портала государственных и муниципальных услуг (функций)</w:t>
      </w:r>
    </w:p>
    <w:p w:rsidR="00F0181C" w:rsidRPr="001D55B5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424C4" w:rsidRPr="001D55B5" w:rsidRDefault="00A424C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60532">
        <w:rPr>
          <w:rFonts w:ascii="Times New Roman" w:hAnsi="Times New Roman" w:cs="Times New Roman"/>
          <w:kern w:val="2"/>
          <w:sz w:val="28"/>
          <w:szCs w:val="28"/>
        </w:rPr>
        <w:t>56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 Информацию о порядке подачи и рассмотрения жалобы заявитель и его представитель могут получить:</w:t>
      </w:r>
    </w:p>
    <w:p w:rsidR="00A424C4" w:rsidRPr="001D55B5" w:rsidRDefault="00EA372E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A424C4" w:rsidRPr="001D55B5">
        <w:rPr>
          <w:rFonts w:ascii="Times New Roman" w:hAnsi="Times New Roman" w:cs="Times New Roman"/>
          <w:kern w:val="2"/>
          <w:sz w:val="28"/>
          <w:szCs w:val="28"/>
        </w:rPr>
        <w:t xml:space="preserve">) на </w:t>
      </w:r>
      <w:r w:rsidR="00D24530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информационных </w:t>
      </w:r>
      <w:r w:rsidR="00A424C4" w:rsidRPr="001D55B5">
        <w:rPr>
          <w:rFonts w:ascii="Times New Roman" w:hAnsi="Times New Roman" w:cs="Times New Roman"/>
          <w:kern w:val="2"/>
          <w:sz w:val="28"/>
          <w:szCs w:val="28"/>
        </w:rPr>
        <w:t>стендах, расположенных в помещениях, занимаемых администрацией;</w:t>
      </w:r>
    </w:p>
    <w:p w:rsidR="00384706" w:rsidRPr="001D55B5" w:rsidRDefault="00A424C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2) на официальном сайте администрации</w:t>
      </w:r>
      <w:r w:rsidR="00384706" w:rsidRPr="001D55B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A424C4" w:rsidRPr="001D55B5" w:rsidRDefault="00A424C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3) на Портале;</w:t>
      </w:r>
    </w:p>
    <w:p w:rsidR="00A424C4" w:rsidRPr="001D55B5" w:rsidRDefault="00A424C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4) в МФЦ</w:t>
      </w:r>
      <w:r w:rsidR="003F36C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24530" w:rsidRPr="001D55B5">
        <w:rPr>
          <w:rFonts w:ascii="Times New Roman" w:hAnsi="Times New Roman" w:cs="Times New Roman"/>
          <w:kern w:val="2"/>
          <w:sz w:val="28"/>
          <w:szCs w:val="28"/>
        </w:rPr>
        <w:t>на информационных стендах</w:t>
      </w:r>
      <w:r w:rsidR="003F36C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24530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лично у </w:t>
      </w:r>
      <w:r w:rsidR="004121A1" w:rsidRPr="001D55B5">
        <w:rPr>
          <w:rFonts w:ascii="Times New Roman" w:hAnsi="Times New Roman" w:cs="Times New Roman"/>
          <w:kern w:val="2"/>
          <w:sz w:val="28"/>
          <w:szCs w:val="28"/>
        </w:rPr>
        <w:t xml:space="preserve">работника </w:t>
      </w:r>
      <w:r w:rsidR="00D24530" w:rsidRPr="001D55B5">
        <w:rPr>
          <w:rFonts w:ascii="Times New Roman" w:hAnsi="Times New Roman" w:cs="Times New Roman"/>
          <w:kern w:val="2"/>
          <w:sz w:val="28"/>
          <w:szCs w:val="28"/>
        </w:rPr>
        <w:t>МФЦ;</w:t>
      </w:r>
    </w:p>
    <w:p w:rsidR="00D24530" w:rsidRPr="001D55B5" w:rsidRDefault="00D24530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5) </w:t>
      </w:r>
      <w:r w:rsidR="00067E34" w:rsidRPr="001D55B5">
        <w:rPr>
          <w:rFonts w:ascii="Times New Roman" w:hAnsi="Times New Roman" w:cs="Times New Roman"/>
          <w:kern w:val="2"/>
          <w:sz w:val="28"/>
          <w:szCs w:val="28"/>
        </w:rPr>
        <w:t>путем обращения заявителя или его представителя в администрацию лично, с</w:t>
      </w:r>
      <w:r w:rsidR="003F36C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67E34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использованием средств </w:t>
      </w:r>
      <w:r w:rsidR="00671C21" w:rsidRPr="001D55B5">
        <w:rPr>
          <w:rFonts w:ascii="Times New Roman" w:hAnsi="Times New Roman" w:cs="Times New Roman"/>
          <w:kern w:val="2"/>
          <w:sz w:val="28"/>
          <w:szCs w:val="28"/>
        </w:rPr>
        <w:t>телефонной связи, по электронной почте администрации</w:t>
      </w:r>
      <w:r w:rsidR="00067E34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67E34" w:rsidRPr="001D55B5" w:rsidRDefault="00067E3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lastRenderedPageBreak/>
        <w:t>1</w:t>
      </w:r>
      <w:r w:rsidR="00160532">
        <w:rPr>
          <w:rFonts w:ascii="Times New Roman" w:hAnsi="Times New Roman" w:cs="Times New Roman"/>
          <w:kern w:val="2"/>
          <w:sz w:val="28"/>
          <w:szCs w:val="28"/>
        </w:rPr>
        <w:t>57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 При обращении заявителя или его представителя в администрацию лично</w:t>
      </w:r>
      <w:r w:rsidR="00671C21" w:rsidRPr="001D55B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D95037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71C21" w:rsidRPr="001D55B5">
        <w:rPr>
          <w:rFonts w:ascii="Times New Roman" w:hAnsi="Times New Roman" w:cs="Times New Roman"/>
          <w:kern w:val="2"/>
          <w:sz w:val="28"/>
          <w:szCs w:val="28"/>
        </w:rPr>
        <w:t xml:space="preserve">с использованием средств телефонной связи, по электронной почте администрации </w:t>
      </w:r>
      <w:r w:rsidR="00760D99" w:rsidRPr="001D55B5">
        <w:rPr>
          <w:rFonts w:ascii="Times New Roman" w:hAnsi="Times New Roman" w:cs="Times New Roman"/>
          <w:kern w:val="2"/>
          <w:sz w:val="28"/>
          <w:szCs w:val="28"/>
        </w:rPr>
        <w:t>информация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о порядке подачи и рассмотрения жалобы предоставляется в порядке</w:t>
      </w:r>
      <w:r w:rsidR="00760D99" w:rsidRPr="001D55B5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установленном в пунктах </w:t>
      </w:r>
      <w:r w:rsidR="00D95037" w:rsidRPr="001D55B5">
        <w:rPr>
          <w:rFonts w:ascii="Times New Roman" w:hAnsi="Times New Roman" w:cs="Times New Roman"/>
          <w:kern w:val="2"/>
          <w:sz w:val="28"/>
          <w:szCs w:val="28"/>
        </w:rPr>
        <w:t>11</w:t>
      </w:r>
      <w:r w:rsidR="00DD7171" w:rsidRPr="001D55B5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D95037" w:rsidRPr="001D55B5">
        <w:rPr>
          <w:rFonts w:ascii="Times New Roman" w:hAnsi="Times New Roman" w:cs="Times New Roman"/>
          <w:kern w:val="2"/>
          <w:sz w:val="28"/>
          <w:szCs w:val="28"/>
        </w:rPr>
        <w:t>13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067E34" w:rsidRPr="001D55B5" w:rsidRDefault="00067E34" w:rsidP="004C5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067E34" w:rsidRPr="001D55B5" w:rsidRDefault="00067E34" w:rsidP="004C5289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3</w:t>
      </w:r>
      <w:r w:rsidR="001605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="00760D9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ходе предоставления муниципальной услуги</w:t>
      </w:r>
    </w:p>
    <w:p w:rsidR="00F0181C" w:rsidRPr="001D55B5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67E34" w:rsidRPr="001D55B5" w:rsidRDefault="00737F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9" w:name="Par28"/>
      <w:bookmarkEnd w:id="9"/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60532">
        <w:rPr>
          <w:rFonts w:ascii="Times New Roman" w:hAnsi="Times New Roman" w:cs="Times New Roman"/>
          <w:kern w:val="2"/>
          <w:sz w:val="28"/>
          <w:szCs w:val="28"/>
        </w:rPr>
        <w:t>58</w:t>
      </w:r>
      <w:r w:rsidR="00067E34" w:rsidRPr="001D55B5">
        <w:rPr>
          <w:rFonts w:ascii="Times New Roman" w:hAnsi="Times New Roman" w:cs="Times New Roman"/>
          <w:kern w:val="2"/>
          <w:sz w:val="28"/>
          <w:szCs w:val="28"/>
        </w:rPr>
        <w:t>. Нормативные правовые акты, регулирующие порядок досудебного (внесудебного) обжалования</w:t>
      </w:r>
      <w:r w:rsidR="003F36C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D6EF9" w:rsidRPr="001D55B5">
        <w:rPr>
          <w:rFonts w:ascii="Times New Roman" w:hAnsi="Times New Roman" w:cs="Times New Roman"/>
          <w:kern w:val="2"/>
          <w:sz w:val="28"/>
          <w:szCs w:val="28"/>
        </w:rPr>
        <w:t>действий (бездействия) и (или) решений, принятых (осуществленных) в ходе предоставления муниципальной услуги:</w:t>
      </w:r>
    </w:p>
    <w:p w:rsidR="00F0181C" w:rsidRPr="001D55B5" w:rsidRDefault="006D6EF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F0181C" w:rsidRPr="001D55B5">
        <w:rPr>
          <w:rFonts w:ascii="Times New Roman" w:hAnsi="Times New Roman" w:cs="Times New Roman"/>
          <w:kern w:val="2"/>
          <w:sz w:val="28"/>
          <w:szCs w:val="28"/>
        </w:rPr>
        <w:t xml:space="preserve">Федеральный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закон </w:t>
      </w:r>
      <w:r w:rsidR="00F0181C" w:rsidRPr="001D55B5">
        <w:rPr>
          <w:rFonts w:ascii="Times New Roman" w:hAnsi="Times New Roman" w:cs="Times New Roman"/>
          <w:kern w:val="2"/>
          <w:sz w:val="28"/>
          <w:szCs w:val="28"/>
        </w:rPr>
        <w:t>от 27 июля 2010 г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ода №</w:t>
      </w:r>
      <w:r w:rsidR="00F0181C" w:rsidRPr="001D55B5">
        <w:rPr>
          <w:rFonts w:ascii="Times New Roman" w:hAnsi="Times New Roman" w:cs="Times New Roman"/>
          <w:kern w:val="2"/>
          <w:sz w:val="28"/>
          <w:szCs w:val="28"/>
        </w:rPr>
        <w:t xml:space="preserve"> 210-ФЗ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F0181C" w:rsidRPr="001D55B5">
        <w:rPr>
          <w:rFonts w:ascii="Times New Roman" w:hAnsi="Times New Roman" w:cs="Times New Roman"/>
          <w:kern w:val="2"/>
          <w:sz w:val="28"/>
          <w:szCs w:val="28"/>
        </w:rPr>
        <w:t>Об организации предоставления государственных и муниципальных услуг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F0181C" w:rsidRPr="001D55B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F0181C" w:rsidRPr="001D55B5" w:rsidRDefault="00737F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60532">
        <w:rPr>
          <w:rFonts w:ascii="Times New Roman" w:hAnsi="Times New Roman" w:cs="Times New Roman"/>
          <w:kern w:val="2"/>
          <w:sz w:val="28"/>
          <w:szCs w:val="28"/>
        </w:rPr>
        <w:t>59</w:t>
      </w:r>
      <w:bookmarkStart w:id="10" w:name="_GoBack"/>
      <w:bookmarkEnd w:id="10"/>
      <w:r w:rsidR="005C6F8F" w:rsidRPr="001D55B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F0181C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Информация, содержащаяся в </w:t>
      </w:r>
      <w:r w:rsidR="00C149C1" w:rsidRPr="001D55B5">
        <w:rPr>
          <w:rFonts w:ascii="Times New Roman" w:hAnsi="Times New Roman" w:cs="Times New Roman"/>
          <w:kern w:val="2"/>
          <w:sz w:val="28"/>
          <w:szCs w:val="28"/>
        </w:rPr>
        <w:t>настоящем разделе</w:t>
      </w:r>
      <w:r w:rsidR="00F0181C" w:rsidRPr="001D55B5">
        <w:rPr>
          <w:rFonts w:ascii="Times New Roman" w:hAnsi="Times New Roman" w:cs="Times New Roman"/>
          <w:kern w:val="2"/>
          <w:sz w:val="28"/>
          <w:szCs w:val="28"/>
        </w:rPr>
        <w:t>, подлежит размещению на</w:t>
      </w:r>
      <w:r w:rsidR="005C6F8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Портале</w:t>
      </w:r>
      <w:r w:rsidR="00F0181C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757F3F" w:rsidRPr="001D55B5" w:rsidRDefault="00757F3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E74A0" w:rsidRPr="001D55B5" w:rsidRDefault="003E74A0" w:rsidP="004C5289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3E74A0" w:rsidRPr="001D55B5" w:rsidSect="002A54B2">
          <w:headerReference w:type="default" r:id="rId8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C10E4" w:rsidRPr="001D55B5" w:rsidRDefault="00F81501" w:rsidP="006F2D2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Приложение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9278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№ 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</w:p>
    <w:p w:rsidR="00DC10E4" w:rsidRPr="001D55B5" w:rsidRDefault="00DC10E4" w:rsidP="006F2D2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</w:t>
      </w:r>
      <w:r w:rsidR="000C680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дминистративному регламенту </w:t>
      </w:r>
      <w:r w:rsidR="0004077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предоставлени</w:t>
      </w:r>
      <w:r w:rsidR="00760D9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</w:t>
      </w:r>
      <w:r w:rsidR="0004077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муниципальной услуги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C8701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Перераспределение земель и (или) земельных участков, находящихся в муниципальной собственности</w:t>
      </w:r>
      <w:r w:rsidR="005171E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муниципального образования «Эхирит-Булагатский район»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государственная собственность на которые не разграничена</w:t>
      </w:r>
      <w:r w:rsidR="00C8701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и земельных участков, находящихся в частной собственности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</w:p>
    <w:p w:rsidR="009D2910" w:rsidRPr="001D55B5" w:rsidRDefault="009D2910" w:rsidP="004C528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2910" w:rsidRPr="001D55B5" w:rsidTr="00F81501">
        <w:tc>
          <w:tcPr>
            <w:tcW w:w="4785" w:type="dxa"/>
          </w:tcPr>
          <w:p w:rsidR="009D2910" w:rsidRPr="001D55B5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9D2910" w:rsidRPr="001D55B5" w:rsidRDefault="009D2910" w:rsidP="005171E6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В </w:t>
            </w:r>
            <w:r w:rsidR="005171E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администрацию муниципального образования «Эхирит-Булагатский район»</w:t>
            </w:r>
          </w:p>
        </w:tc>
      </w:tr>
      <w:tr w:rsidR="009D2910" w:rsidRPr="001D55B5" w:rsidTr="00F81501">
        <w:tc>
          <w:tcPr>
            <w:tcW w:w="4785" w:type="dxa"/>
          </w:tcPr>
          <w:p w:rsidR="009D2910" w:rsidRPr="001D55B5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9D2910" w:rsidRPr="001D55B5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  <w:p w:rsidR="009D2910" w:rsidRPr="001D55B5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9D2910" w:rsidRPr="001D55B5" w:rsidRDefault="009D2910" w:rsidP="005171E6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DC10E4" w:rsidRPr="001D55B5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ru-RU"/>
        </w:rPr>
      </w:pPr>
    </w:p>
    <w:p w:rsidR="00DC10E4" w:rsidRPr="001D55B5" w:rsidRDefault="006F34A1" w:rsidP="004C5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1D55B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ЗАЯВЛЕНИЕ</w:t>
      </w:r>
    </w:p>
    <w:p w:rsidR="00DC10E4" w:rsidRPr="001D55B5" w:rsidRDefault="00DC10E4" w:rsidP="002B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075" w:rsidRPr="001D55B5" w:rsidRDefault="006F34A1" w:rsidP="00C870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55B5">
        <w:rPr>
          <w:rFonts w:ascii="Times New Roman" w:hAnsi="Times New Roman"/>
          <w:sz w:val="24"/>
          <w:szCs w:val="24"/>
        </w:rPr>
        <w:t xml:space="preserve">Прошу </w:t>
      </w:r>
      <w:r w:rsidR="00C8701F" w:rsidRPr="001D55B5">
        <w:rPr>
          <w:rFonts w:ascii="Times New Roman" w:hAnsi="Times New Roman"/>
          <w:sz w:val="24"/>
          <w:szCs w:val="24"/>
        </w:rPr>
        <w:t>осуществить перераспределение</w:t>
      </w:r>
      <w:r w:rsidRPr="001D55B5">
        <w:rPr>
          <w:rFonts w:ascii="Times New Roman" w:hAnsi="Times New Roman"/>
          <w:sz w:val="24"/>
          <w:szCs w:val="24"/>
        </w:rPr>
        <w:t xml:space="preserve"> земельн</w:t>
      </w:r>
      <w:r w:rsidR="00C8701F" w:rsidRPr="001D55B5">
        <w:rPr>
          <w:rFonts w:ascii="Times New Roman" w:hAnsi="Times New Roman"/>
          <w:sz w:val="24"/>
          <w:szCs w:val="24"/>
        </w:rPr>
        <w:t>ых</w:t>
      </w:r>
      <w:r w:rsidRPr="001D55B5">
        <w:rPr>
          <w:rFonts w:ascii="Times New Roman" w:hAnsi="Times New Roman"/>
          <w:sz w:val="24"/>
          <w:szCs w:val="24"/>
        </w:rPr>
        <w:t xml:space="preserve"> участк</w:t>
      </w:r>
      <w:r w:rsidR="00C8701F" w:rsidRPr="001D55B5">
        <w:rPr>
          <w:rFonts w:ascii="Times New Roman" w:hAnsi="Times New Roman"/>
          <w:sz w:val="24"/>
          <w:szCs w:val="24"/>
        </w:rPr>
        <w:t>ов</w:t>
      </w:r>
      <w:r w:rsidRPr="001D55B5">
        <w:rPr>
          <w:rFonts w:ascii="Times New Roman" w:hAnsi="Times New Roman"/>
          <w:sz w:val="24"/>
          <w:szCs w:val="24"/>
        </w:rPr>
        <w:t>, находящи</w:t>
      </w:r>
      <w:r w:rsidR="00C8701F" w:rsidRPr="001D55B5">
        <w:rPr>
          <w:rFonts w:ascii="Times New Roman" w:hAnsi="Times New Roman"/>
          <w:sz w:val="24"/>
          <w:szCs w:val="24"/>
        </w:rPr>
        <w:t>х</w:t>
      </w:r>
      <w:r w:rsidRPr="001D55B5">
        <w:rPr>
          <w:rFonts w:ascii="Times New Roman" w:hAnsi="Times New Roman"/>
          <w:sz w:val="24"/>
          <w:szCs w:val="24"/>
        </w:rPr>
        <w:t xml:space="preserve">ся в муниципальной собственности муниципального образования </w:t>
      </w:r>
      <w:r w:rsidR="005171E6">
        <w:rPr>
          <w:rFonts w:ascii="Times New Roman" w:hAnsi="Times New Roman"/>
          <w:sz w:val="24"/>
          <w:szCs w:val="24"/>
        </w:rPr>
        <w:t>«Эхирит-Булагатский район»</w:t>
      </w:r>
      <w:r w:rsidR="00400460" w:rsidRPr="001D55B5">
        <w:rPr>
          <w:rFonts w:ascii="Times New Roman" w:hAnsi="Times New Roman"/>
          <w:sz w:val="24"/>
          <w:szCs w:val="24"/>
        </w:rPr>
        <w:t xml:space="preserve"> </w:t>
      </w:r>
      <w:r w:rsidR="00400460" w:rsidRPr="001D55B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государственная собственность на которые не разграничена</w:t>
      </w:r>
      <w:r w:rsidR="00400460" w:rsidRPr="001D55B5">
        <w:rPr>
          <w:rFonts w:ascii="Times New Roman" w:hAnsi="Times New Roman"/>
          <w:sz w:val="24"/>
          <w:szCs w:val="24"/>
        </w:rPr>
        <w:t xml:space="preserve"> </w:t>
      </w:r>
      <w:r w:rsidR="00400460" w:rsidRPr="001D55B5">
        <w:rPr>
          <w:rFonts w:ascii="Times New Roman" w:hAnsi="Times New Roman"/>
          <w:i/>
          <w:sz w:val="24"/>
          <w:szCs w:val="24"/>
        </w:rPr>
        <w:t>(нужное подчеркнуть)</w:t>
      </w:r>
      <w:r w:rsidRPr="001D55B5">
        <w:rPr>
          <w:rFonts w:ascii="Times New Roman" w:hAnsi="Times New Roman"/>
          <w:sz w:val="24"/>
          <w:szCs w:val="24"/>
        </w:rPr>
        <w:t xml:space="preserve">, </w:t>
      </w:r>
      <w:r w:rsidR="002B2075" w:rsidRPr="001D55B5">
        <w:rPr>
          <w:rFonts w:ascii="Times New Roman" w:hAnsi="Times New Roman"/>
          <w:sz w:val="24"/>
          <w:szCs w:val="24"/>
        </w:rPr>
        <w:t>с</w:t>
      </w:r>
      <w:r w:rsidR="00400460" w:rsidRPr="001D55B5">
        <w:rPr>
          <w:rFonts w:ascii="Times New Roman" w:hAnsi="Times New Roman"/>
          <w:sz w:val="24"/>
          <w:szCs w:val="24"/>
        </w:rPr>
        <w:t> </w:t>
      </w:r>
      <w:r w:rsidR="002B2075" w:rsidRPr="001D55B5">
        <w:rPr>
          <w:rFonts w:ascii="Times New Roman" w:hAnsi="Times New Roman"/>
          <w:sz w:val="24"/>
          <w:szCs w:val="24"/>
        </w:rPr>
        <w:t>кадастровым номером</w:t>
      </w:r>
      <w:r w:rsidR="001B0992" w:rsidRPr="001D55B5">
        <w:rPr>
          <w:rFonts w:ascii="Times New Roman" w:hAnsi="Times New Roman"/>
          <w:sz w:val="24"/>
          <w:szCs w:val="24"/>
        </w:rPr>
        <w:t> </w:t>
      </w:r>
      <w:r w:rsidR="002B2075" w:rsidRPr="001D55B5">
        <w:rPr>
          <w:rFonts w:ascii="Times New Roman" w:hAnsi="Times New Roman"/>
          <w:sz w:val="24"/>
          <w:szCs w:val="24"/>
        </w:rPr>
        <w:t>___________________</w:t>
      </w:r>
      <w:r w:rsidR="007946AE" w:rsidRPr="001D55B5">
        <w:rPr>
          <w:rFonts w:ascii="Times New Roman" w:hAnsi="Times New Roman"/>
          <w:sz w:val="24"/>
          <w:szCs w:val="24"/>
        </w:rPr>
        <w:t>________</w:t>
      </w:r>
      <w:r w:rsidR="002B2075" w:rsidRPr="001D55B5">
        <w:rPr>
          <w:rFonts w:ascii="Times New Roman" w:hAnsi="Times New Roman"/>
          <w:sz w:val="24"/>
          <w:szCs w:val="24"/>
        </w:rPr>
        <w:t xml:space="preserve"> </w:t>
      </w:r>
      <w:r w:rsidR="00C8701F" w:rsidRPr="001D55B5">
        <w:rPr>
          <w:rFonts w:ascii="Times New Roman" w:hAnsi="Times New Roman"/>
          <w:sz w:val="24"/>
          <w:szCs w:val="24"/>
        </w:rPr>
        <w:t>и земельного участка, находящегося в частной собственности, с кадастровым номером ____________________.</w:t>
      </w:r>
    </w:p>
    <w:p w:rsidR="002B2075" w:rsidRPr="001D55B5" w:rsidRDefault="00C8701F" w:rsidP="002B20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55B5">
        <w:rPr>
          <w:rFonts w:ascii="Times New Roman" w:hAnsi="Times New Roman"/>
          <w:sz w:val="24"/>
          <w:szCs w:val="24"/>
        </w:rPr>
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</w:t>
      </w:r>
      <w:r w:rsidR="001B0992" w:rsidRPr="001D55B5">
        <w:rPr>
          <w:rFonts w:ascii="Times New Roman" w:hAnsi="Times New Roman"/>
          <w:sz w:val="24"/>
          <w:szCs w:val="24"/>
        </w:rPr>
        <w:t>:</w:t>
      </w:r>
      <w:r w:rsidR="002B2075" w:rsidRPr="001D55B5">
        <w:rPr>
          <w:rFonts w:ascii="Times New Roman" w:hAnsi="Times New Roman"/>
          <w:sz w:val="24"/>
          <w:szCs w:val="24"/>
        </w:rPr>
        <w:t>__</w:t>
      </w:r>
      <w:r w:rsidR="001B0992" w:rsidRPr="001D55B5">
        <w:rPr>
          <w:rFonts w:ascii="Times New Roman" w:hAnsi="Times New Roman"/>
          <w:sz w:val="24"/>
          <w:szCs w:val="24"/>
        </w:rPr>
        <w:t>______________________________</w:t>
      </w:r>
    </w:p>
    <w:p w:rsidR="00560C80" w:rsidRPr="001D55B5" w:rsidRDefault="00560C80" w:rsidP="004C528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C10E4" w:rsidRPr="001D55B5" w:rsidRDefault="00DC10E4" w:rsidP="005B28B9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</w:t>
      </w:r>
      <w:r w:rsidR="002B2075" w:rsidRPr="001D55B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заявлению</w:t>
      </w:r>
      <w:r w:rsidRPr="001D55B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985"/>
        <w:gridCol w:w="7770"/>
        <w:gridCol w:w="284"/>
      </w:tblGrid>
      <w:tr w:rsidR="00DC10E4" w:rsidRPr="001D55B5" w:rsidTr="00560C80">
        <w:tc>
          <w:tcPr>
            <w:tcW w:w="985" w:type="dxa"/>
          </w:tcPr>
          <w:p w:rsidR="00DC10E4" w:rsidRPr="001D55B5" w:rsidRDefault="00A05F5C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  <w:r w:rsidR="00DC10E4"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DC10E4" w:rsidRPr="001D55B5" w:rsidTr="00560C80">
        <w:tc>
          <w:tcPr>
            <w:tcW w:w="985" w:type="dxa"/>
          </w:tcPr>
          <w:p w:rsidR="00DC10E4" w:rsidRPr="001D55B5" w:rsidRDefault="00A05F5C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  <w:r w:rsidR="00DC10E4"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DC10E4" w:rsidRPr="001D55B5" w:rsidTr="00560C80">
        <w:tc>
          <w:tcPr>
            <w:tcW w:w="985" w:type="dxa"/>
          </w:tcPr>
          <w:p w:rsidR="00DC10E4" w:rsidRPr="001D55B5" w:rsidRDefault="00A05F5C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  <w:r w:rsidR="00DC10E4"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DC10E4" w:rsidRPr="001D55B5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DC10E4" w:rsidRPr="001D55B5" w:rsidTr="00560C80">
        <w:tc>
          <w:tcPr>
            <w:tcW w:w="314" w:type="dxa"/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C10E4" w:rsidRPr="001D55B5" w:rsidRDefault="00DC10E4" w:rsidP="004C52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DC10E4" w:rsidRPr="001D55B5" w:rsidTr="00560C80">
        <w:tc>
          <w:tcPr>
            <w:tcW w:w="314" w:type="dxa"/>
          </w:tcPr>
          <w:p w:rsidR="00DC10E4" w:rsidRPr="001D55B5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DC10E4" w:rsidRPr="001D55B5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</w:tcPr>
          <w:p w:rsidR="00DC10E4" w:rsidRPr="001D55B5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DC10E4" w:rsidRPr="001D55B5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DC10E4" w:rsidRPr="001D55B5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DC10E4" w:rsidRPr="001D55B5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</w:tcPr>
          <w:p w:rsidR="00DC10E4" w:rsidRPr="001D55B5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</w:tcPr>
          <w:p w:rsidR="00DC10E4" w:rsidRPr="001D55B5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C10E4" w:rsidRPr="001D55B5" w:rsidRDefault="00DC10E4" w:rsidP="004649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  <w:t>(</w:t>
            </w:r>
            <w:r w:rsidR="00A16261" w:rsidRPr="001D55B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  <w:t xml:space="preserve">подпись </w:t>
            </w:r>
            <w:r w:rsidR="00464976" w:rsidRPr="001D55B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  <w:t>заявителя или представителя заявителя)</w:t>
            </w:r>
          </w:p>
        </w:tc>
      </w:tr>
    </w:tbl>
    <w:p w:rsidR="00281A2E" w:rsidRPr="001D55B5" w:rsidRDefault="00281A2E" w:rsidP="003F36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C6808" w:rsidRPr="001D55B5" w:rsidRDefault="000C6808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0C6808" w:rsidRPr="001D55B5" w:rsidSect="005B28B9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81A2E" w:rsidRPr="001D55B5" w:rsidRDefault="00281A2E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Приложение </w:t>
      </w:r>
      <w:r w:rsidR="0069278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№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</w:p>
    <w:p w:rsidR="00281A2E" w:rsidRPr="001D55B5" w:rsidRDefault="00281A2E" w:rsidP="00281A2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</w:t>
      </w:r>
      <w:r w:rsidR="000C680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дминистративному регламенту предоставления муниципальной услуги «Перераспределение земель и (или) земельных участков, находящихся в муниципальной собственности</w:t>
      </w:r>
      <w:r w:rsidR="005171E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муниципального образования «Эхирит-Булагатский район»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государственная собственность на которые не разграничена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и земельных участков, находящихся в частной собственности»</w:t>
      </w:r>
    </w:p>
    <w:p w:rsidR="00281A2E" w:rsidRPr="001D55B5" w:rsidRDefault="00281A2E" w:rsidP="00281A2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81A2E" w:rsidRPr="001D55B5" w:rsidTr="0047019A">
        <w:tc>
          <w:tcPr>
            <w:tcW w:w="4785" w:type="dxa"/>
          </w:tcPr>
          <w:p w:rsidR="00281A2E" w:rsidRPr="001D55B5" w:rsidRDefault="00281A2E" w:rsidP="004701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281A2E" w:rsidRPr="001D55B5" w:rsidRDefault="00281A2E" w:rsidP="005171E6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В </w:t>
            </w:r>
            <w:r w:rsidR="005171E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администрацию муниципального образования «Эхирит-Булагатский район»</w:t>
            </w:r>
          </w:p>
        </w:tc>
      </w:tr>
      <w:tr w:rsidR="00281A2E" w:rsidRPr="001D55B5" w:rsidTr="0047019A">
        <w:tc>
          <w:tcPr>
            <w:tcW w:w="4785" w:type="dxa"/>
          </w:tcPr>
          <w:p w:rsidR="00281A2E" w:rsidRPr="001D55B5" w:rsidRDefault="00281A2E" w:rsidP="004701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281A2E" w:rsidRPr="001D55B5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  <w:p w:rsidR="00281A2E" w:rsidRPr="001D55B5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281A2E" w:rsidRPr="001D55B5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281A2E" w:rsidRPr="001D55B5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81A2E" w:rsidRPr="001D55B5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81A2E" w:rsidRPr="001D55B5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1D55B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УВЕДОМЛЕНИЕ</w:t>
      </w:r>
    </w:p>
    <w:p w:rsidR="00281A2E" w:rsidRPr="001D55B5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81A2E" w:rsidRPr="001D55B5" w:rsidRDefault="00281A2E" w:rsidP="00281A2E">
      <w:pPr>
        <w:spacing w:after="0" w:line="240" w:lineRule="auto"/>
        <w:ind w:firstLine="540"/>
        <w:jc w:val="both"/>
        <w:rPr>
          <w:sz w:val="24"/>
          <w:szCs w:val="24"/>
        </w:rPr>
      </w:pPr>
      <w:r w:rsidRPr="001D55B5">
        <w:rPr>
          <w:sz w:val="24"/>
          <w:szCs w:val="24"/>
        </w:rPr>
        <w:t xml:space="preserve">В </w:t>
      </w:r>
      <w:r w:rsidRPr="001D55B5">
        <w:rPr>
          <w:rFonts w:ascii="Times New Roman" w:hAnsi="Times New Roman"/>
          <w:sz w:val="24"/>
          <w:szCs w:val="24"/>
        </w:rPr>
        <w:t xml:space="preserve">целях подготовки соглашения о перераспределении земельных участков, сообщаю об осуществлении кадастрового учета земельных участков, образованных в результате перераспределения в соответствии с правовым актом администрации об утверждении схемы расположения земельного участка / о даче согласия на заключение соглашения о перераспределении земельных участков в соответствии с утвержденным проектом межевания территории (нужное подчеркнуть) от </w:t>
      </w:r>
      <w:r w:rsidR="000C6808" w:rsidRPr="001D55B5">
        <w:rPr>
          <w:rFonts w:ascii="Times New Roman" w:hAnsi="Times New Roman"/>
          <w:sz w:val="24"/>
          <w:szCs w:val="24"/>
        </w:rPr>
        <w:t>«</w:t>
      </w:r>
      <w:r w:rsidRPr="001D55B5">
        <w:rPr>
          <w:rFonts w:ascii="Times New Roman" w:hAnsi="Times New Roman"/>
          <w:sz w:val="24"/>
          <w:szCs w:val="24"/>
        </w:rPr>
        <w:t>__</w:t>
      </w:r>
      <w:r w:rsidR="000C6808" w:rsidRPr="001D55B5">
        <w:rPr>
          <w:rFonts w:ascii="Times New Roman" w:hAnsi="Times New Roman"/>
          <w:sz w:val="24"/>
          <w:szCs w:val="24"/>
        </w:rPr>
        <w:t xml:space="preserve">_» </w:t>
      </w:r>
      <w:r w:rsidRPr="001D55B5">
        <w:rPr>
          <w:rFonts w:ascii="Times New Roman" w:hAnsi="Times New Roman"/>
          <w:sz w:val="24"/>
          <w:szCs w:val="24"/>
        </w:rPr>
        <w:t>______</w:t>
      </w:r>
      <w:r w:rsidR="000C6808" w:rsidRPr="001D55B5">
        <w:rPr>
          <w:rFonts w:ascii="Times New Roman" w:hAnsi="Times New Roman"/>
          <w:sz w:val="24"/>
          <w:szCs w:val="24"/>
        </w:rPr>
        <w:t>_____ 20__ года</w:t>
      </w:r>
      <w:r w:rsidRPr="001D55B5">
        <w:rPr>
          <w:rFonts w:ascii="Times New Roman" w:hAnsi="Times New Roman"/>
          <w:sz w:val="24"/>
          <w:szCs w:val="24"/>
        </w:rPr>
        <w:t xml:space="preserve"> №</w:t>
      </w:r>
      <w:r w:rsidR="000C6808" w:rsidRPr="001D55B5">
        <w:rPr>
          <w:rFonts w:ascii="Times New Roman" w:hAnsi="Times New Roman"/>
          <w:sz w:val="24"/>
          <w:szCs w:val="24"/>
        </w:rPr>
        <w:t> ______</w:t>
      </w:r>
      <w:r w:rsidR="007C2244" w:rsidRPr="001D55B5">
        <w:rPr>
          <w:rFonts w:ascii="Times New Roman" w:hAnsi="Times New Roman"/>
          <w:sz w:val="24"/>
          <w:szCs w:val="24"/>
        </w:rPr>
        <w:t>.</w:t>
      </w:r>
    </w:p>
    <w:p w:rsidR="00281A2E" w:rsidRPr="001D55B5" w:rsidRDefault="00281A2E" w:rsidP="000C6808">
      <w:pPr>
        <w:pStyle w:val="ae"/>
        <w:spacing w:before="0" w:beforeAutospacing="0" w:after="0" w:afterAutospacing="0"/>
        <w:ind w:firstLine="540"/>
        <w:rPr>
          <w:rFonts w:eastAsiaTheme="minorHAnsi" w:cstheme="minorBidi"/>
          <w:lang w:eastAsia="en-US"/>
        </w:rPr>
      </w:pPr>
      <w:r w:rsidRPr="001D55B5">
        <w:rPr>
          <w:rFonts w:eastAsiaTheme="minorHAnsi" w:cstheme="minorBidi"/>
          <w:lang w:eastAsia="en-US"/>
        </w:rPr>
        <w:t>В результате перераспределения образованы следующие земельные участки: 1.__________________________________________________________________________</w:t>
      </w:r>
    </w:p>
    <w:p w:rsidR="00281A2E" w:rsidRPr="001D55B5" w:rsidRDefault="00281A2E" w:rsidP="000C6808">
      <w:pPr>
        <w:pStyle w:val="ae"/>
        <w:spacing w:before="0" w:beforeAutospacing="0" w:after="0" w:afterAutospacing="0"/>
        <w:rPr>
          <w:rFonts w:eastAsiaTheme="minorHAnsi" w:cstheme="minorBidi"/>
          <w:lang w:eastAsia="en-US"/>
        </w:rPr>
      </w:pPr>
      <w:r w:rsidRPr="001D55B5">
        <w:rPr>
          <w:rFonts w:eastAsiaTheme="minorHAnsi" w:cstheme="minorBidi"/>
          <w:lang w:eastAsia="en-US"/>
        </w:rPr>
        <w:t>2. __________________________________________________________________________.</w:t>
      </w:r>
    </w:p>
    <w:p w:rsidR="00281A2E" w:rsidRPr="001D55B5" w:rsidRDefault="00281A2E" w:rsidP="003E01B9">
      <w:pPr>
        <w:pStyle w:val="ae"/>
        <w:spacing w:before="0" w:beforeAutospacing="0" w:after="0" w:afterAutospacing="0" w:line="180" w:lineRule="auto"/>
        <w:jc w:val="center"/>
        <w:rPr>
          <w:rFonts w:eastAsiaTheme="minorHAnsi" w:cstheme="minorBidi"/>
          <w:sz w:val="22"/>
          <w:szCs w:val="22"/>
          <w:lang w:eastAsia="en-US"/>
        </w:rPr>
      </w:pPr>
      <w:r w:rsidRPr="001D55B5">
        <w:rPr>
          <w:rFonts w:eastAsiaTheme="minorHAnsi" w:cstheme="minorBidi"/>
          <w:sz w:val="22"/>
          <w:szCs w:val="22"/>
          <w:lang w:eastAsia="en-US"/>
        </w:rPr>
        <w:t>(</w:t>
      </w:r>
      <w:r w:rsidRPr="001D55B5">
        <w:rPr>
          <w:rFonts w:eastAsiaTheme="minorHAnsi" w:cstheme="minorBidi"/>
          <w:i/>
          <w:sz w:val="22"/>
          <w:szCs w:val="22"/>
          <w:lang w:eastAsia="en-US"/>
        </w:rPr>
        <w:t>указываются адреса земельных участков, кадастровые номера</w:t>
      </w:r>
      <w:r w:rsidRPr="001D55B5">
        <w:rPr>
          <w:rFonts w:eastAsiaTheme="minorHAnsi" w:cstheme="minorBidi"/>
          <w:sz w:val="22"/>
          <w:szCs w:val="22"/>
          <w:lang w:eastAsia="en-US"/>
        </w:rPr>
        <w:t>)</w:t>
      </w:r>
    </w:p>
    <w:p w:rsidR="003E01B9" w:rsidRPr="001D55B5" w:rsidRDefault="003E01B9" w:rsidP="003E01B9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</w:p>
    <w:p w:rsidR="00281A2E" w:rsidRPr="001D55B5" w:rsidRDefault="003E01B9" w:rsidP="003E01B9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  <w:r w:rsidRPr="001D55B5">
        <w:rPr>
          <w:color w:val="000000"/>
          <w:sz w:val="27"/>
          <w:szCs w:val="27"/>
        </w:rPr>
        <w:t xml:space="preserve">________________      </w:t>
      </w:r>
      <w:r w:rsidR="00281A2E" w:rsidRPr="001D55B5">
        <w:rPr>
          <w:color w:val="000000"/>
          <w:sz w:val="27"/>
          <w:szCs w:val="27"/>
        </w:rPr>
        <w:t xml:space="preserve">                                                                    _______________</w:t>
      </w:r>
    </w:p>
    <w:p w:rsidR="00464976" w:rsidRPr="003E01B9" w:rsidRDefault="003E01B9" w:rsidP="003E01B9">
      <w:pPr>
        <w:pStyle w:val="ae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1D55B5">
        <w:rPr>
          <w:color w:val="000000"/>
          <w:sz w:val="22"/>
          <w:szCs w:val="22"/>
        </w:rPr>
        <w:t xml:space="preserve">      </w:t>
      </w:r>
      <w:r w:rsidR="00281A2E" w:rsidRPr="001D55B5">
        <w:rPr>
          <w:color w:val="000000"/>
          <w:sz w:val="22"/>
          <w:szCs w:val="22"/>
        </w:rPr>
        <w:t>(дата)                                                                                                                 (Ф.И.О.) (подпись)</w:t>
      </w:r>
    </w:p>
    <w:sectPr w:rsidR="00464976" w:rsidRPr="003E01B9" w:rsidSect="005B28B9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091" w:rsidRDefault="00C64091" w:rsidP="00766253">
      <w:pPr>
        <w:spacing w:after="0" w:line="240" w:lineRule="auto"/>
      </w:pPr>
      <w:r>
        <w:separator/>
      </w:r>
    </w:p>
  </w:endnote>
  <w:endnote w:type="continuationSeparator" w:id="0">
    <w:p w:rsidR="00C64091" w:rsidRDefault="00C64091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091" w:rsidRDefault="00C64091" w:rsidP="00766253">
      <w:pPr>
        <w:spacing w:after="0" w:line="240" w:lineRule="auto"/>
      </w:pPr>
      <w:r>
        <w:separator/>
      </w:r>
    </w:p>
  </w:footnote>
  <w:footnote w:type="continuationSeparator" w:id="0">
    <w:p w:rsidR="00C64091" w:rsidRDefault="00C64091" w:rsidP="00766253">
      <w:pPr>
        <w:spacing w:after="0" w:line="240" w:lineRule="auto"/>
      </w:pPr>
      <w:r>
        <w:continuationSeparator/>
      </w:r>
    </w:p>
  </w:footnote>
  <w:footnote w:id="1">
    <w:p w:rsidR="001D6CD7" w:rsidRPr="00310DCA" w:rsidRDefault="001D6CD7">
      <w:pPr>
        <w:pStyle w:val="a3"/>
        <w:rPr>
          <w:rFonts w:ascii="Times New Roman" w:hAnsi="Times New Roman"/>
          <w:sz w:val="22"/>
          <w:szCs w:val="22"/>
        </w:rPr>
      </w:pPr>
      <w:r w:rsidRPr="00310DCA">
        <w:rPr>
          <w:rStyle w:val="a5"/>
          <w:rFonts w:ascii="Times New Roman" w:hAnsi="Times New Roman"/>
          <w:sz w:val="22"/>
          <w:szCs w:val="22"/>
        </w:rPr>
        <w:footnoteRef/>
      </w:r>
      <w:r w:rsidRPr="00310DCA">
        <w:rPr>
          <w:rFonts w:ascii="Times New Roman" w:hAnsi="Times New Roman"/>
          <w:sz w:val="22"/>
          <w:szCs w:val="22"/>
        </w:rPr>
        <w:t xml:space="preserve"> Если в муниципальном образовании какой-либо из указанных способов не используется, то соответствующий подпункт или соответствующие подпункты пункта </w:t>
      </w:r>
      <w:r>
        <w:rPr>
          <w:rFonts w:ascii="Times New Roman" w:hAnsi="Times New Roman"/>
          <w:sz w:val="22"/>
          <w:szCs w:val="22"/>
        </w:rPr>
        <w:t>29</w:t>
      </w:r>
      <w:r w:rsidRPr="00310DCA">
        <w:rPr>
          <w:rFonts w:ascii="Times New Roman" w:hAnsi="Times New Roman"/>
          <w:sz w:val="22"/>
          <w:szCs w:val="22"/>
        </w:rPr>
        <w:t xml:space="preserve"> административного регламента подлежат исключению. При исключении каких-либо способов подачи ходатайства из административного регламента потребуется корректировка положений административного регламента, связанных со способами подачи ходатайства.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312940"/>
    </w:sdtPr>
    <w:sdtEndPr>
      <w:rPr>
        <w:rFonts w:ascii="Times New Roman" w:hAnsi="Times New Roman" w:cs="Times New Roman"/>
        <w:sz w:val="24"/>
        <w:szCs w:val="24"/>
      </w:rPr>
    </w:sdtEndPr>
    <w:sdtContent>
      <w:p w:rsidR="001D6CD7" w:rsidRPr="00B14374" w:rsidRDefault="001D6CD7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0532">
          <w:rPr>
            <w:rFonts w:ascii="Times New Roman" w:hAnsi="Times New Roman" w:cs="Times New Roman"/>
            <w:noProof/>
            <w:sz w:val="24"/>
            <w:szCs w:val="24"/>
          </w:rPr>
          <w:t>36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A6"/>
    <w:rsid w:val="00001058"/>
    <w:rsid w:val="00001BCE"/>
    <w:rsid w:val="00001E8B"/>
    <w:rsid w:val="00002064"/>
    <w:rsid w:val="000039ED"/>
    <w:rsid w:val="00003C18"/>
    <w:rsid w:val="00003F29"/>
    <w:rsid w:val="000065A6"/>
    <w:rsid w:val="000118C0"/>
    <w:rsid w:val="00012BA5"/>
    <w:rsid w:val="0001737C"/>
    <w:rsid w:val="00017A7D"/>
    <w:rsid w:val="0002026D"/>
    <w:rsid w:val="000208E6"/>
    <w:rsid w:val="00022508"/>
    <w:rsid w:val="0002410A"/>
    <w:rsid w:val="00034ECE"/>
    <w:rsid w:val="000373C9"/>
    <w:rsid w:val="00040775"/>
    <w:rsid w:val="000417D7"/>
    <w:rsid w:val="000437B3"/>
    <w:rsid w:val="000455D5"/>
    <w:rsid w:val="00045CF2"/>
    <w:rsid w:val="0004772E"/>
    <w:rsid w:val="0005034C"/>
    <w:rsid w:val="00050D4B"/>
    <w:rsid w:val="000527C7"/>
    <w:rsid w:val="00060675"/>
    <w:rsid w:val="0006365D"/>
    <w:rsid w:val="00067798"/>
    <w:rsid w:val="00067B7A"/>
    <w:rsid w:val="00067E34"/>
    <w:rsid w:val="00072604"/>
    <w:rsid w:val="00073AC1"/>
    <w:rsid w:val="00073E4D"/>
    <w:rsid w:val="00074C77"/>
    <w:rsid w:val="000805D7"/>
    <w:rsid w:val="00081EDC"/>
    <w:rsid w:val="00084533"/>
    <w:rsid w:val="00087E87"/>
    <w:rsid w:val="00092367"/>
    <w:rsid w:val="00092E7F"/>
    <w:rsid w:val="00095D58"/>
    <w:rsid w:val="000A1BEB"/>
    <w:rsid w:val="000A1EED"/>
    <w:rsid w:val="000B1158"/>
    <w:rsid w:val="000B3724"/>
    <w:rsid w:val="000B4E3F"/>
    <w:rsid w:val="000B61D8"/>
    <w:rsid w:val="000C0907"/>
    <w:rsid w:val="000C16BB"/>
    <w:rsid w:val="000C220C"/>
    <w:rsid w:val="000C3A96"/>
    <w:rsid w:val="000C6808"/>
    <w:rsid w:val="000C6B2E"/>
    <w:rsid w:val="000C6D51"/>
    <w:rsid w:val="000C6F36"/>
    <w:rsid w:val="000C764D"/>
    <w:rsid w:val="000C78D1"/>
    <w:rsid w:val="000C79B0"/>
    <w:rsid w:val="000D0A77"/>
    <w:rsid w:val="000D1473"/>
    <w:rsid w:val="000D35B7"/>
    <w:rsid w:val="000D3E02"/>
    <w:rsid w:val="000E185D"/>
    <w:rsid w:val="000F2D7C"/>
    <w:rsid w:val="000F783A"/>
    <w:rsid w:val="001016A0"/>
    <w:rsid w:val="0010322B"/>
    <w:rsid w:val="00103A62"/>
    <w:rsid w:val="00105FB1"/>
    <w:rsid w:val="00106927"/>
    <w:rsid w:val="00106ED1"/>
    <w:rsid w:val="00107A95"/>
    <w:rsid w:val="00107DFA"/>
    <w:rsid w:val="0011044D"/>
    <w:rsid w:val="00115359"/>
    <w:rsid w:val="00115B0E"/>
    <w:rsid w:val="00115B57"/>
    <w:rsid w:val="00117909"/>
    <w:rsid w:val="001240B9"/>
    <w:rsid w:val="00124AB4"/>
    <w:rsid w:val="00125F36"/>
    <w:rsid w:val="0013188F"/>
    <w:rsid w:val="00132C05"/>
    <w:rsid w:val="0013359D"/>
    <w:rsid w:val="00133A8C"/>
    <w:rsid w:val="0013493F"/>
    <w:rsid w:val="001352AA"/>
    <w:rsid w:val="001378CC"/>
    <w:rsid w:val="00142D41"/>
    <w:rsid w:val="00143031"/>
    <w:rsid w:val="00145872"/>
    <w:rsid w:val="00152699"/>
    <w:rsid w:val="00152D40"/>
    <w:rsid w:val="00154946"/>
    <w:rsid w:val="00157813"/>
    <w:rsid w:val="00160532"/>
    <w:rsid w:val="00164FA0"/>
    <w:rsid w:val="00166024"/>
    <w:rsid w:val="00167ACF"/>
    <w:rsid w:val="00171F0B"/>
    <w:rsid w:val="00173A5B"/>
    <w:rsid w:val="00174951"/>
    <w:rsid w:val="001820CA"/>
    <w:rsid w:val="00182F57"/>
    <w:rsid w:val="00191BC7"/>
    <w:rsid w:val="00192894"/>
    <w:rsid w:val="00193C44"/>
    <w:rsid w:val="0019692C"/>
    <w:rsid w:val="001A03A4"/>
    <w:rsid w:val="001A53C8"/>
    <w:rsid w:val="001A5ED9"/>
    <w:rsid w:val="001A7948"/>
    <w:rsid w:val="001B034D"/>
    <w:rsid w:val="001B0992"/>
    <w:rsid w:val="001B21F9"/>
    <w:rsid w:val="001B4671"/>
    <w:rsid w:val="001B5490"/>
    <w:rsid w:val="001C05EA"/>
    <w:rsid w:val="001C0A0C"/>
    <w:rsid w:val="001C45F3"/>
    <w:rsid w:val="001C495E"/>
    <w:rsid w:val="001C49FB"/>
    <w:rsid w:val="001C4F42"/>
    <w:rsid w:val="001C79B4"/>
    <w:rsid w:val="001D4165"/>
    <w:rsid w:val="001D5257"/>
    <w:rsid w:val="001D55B5"/>
    <w:rsid w:val="001D6440"/>
    <w:rsid w:val="001D656B"/>
    <w:rsid w:val="001D6CD7"/>
    <w:rsid w:val="001E149C"/>
    <w:rsid w:val="001E3A18"/>
    <w:rsid w:val="001F092C"/>
    <w:rsid w:val="001F21EF"/>
    <w:rsid w:val="001F225E"/>
    <w:rsid w:val="001F3BCB"/>
    <w:rsid w:val="001F615A"/>
    <w:rsid w:val="00201FA7"/>
    <w:rsid w:val="002031B0"/>
    <w:rsid w:val="00203B4F"/>
    <w:rsid w:val="00203D96"/>
    <w:rsid w:val="00205DC7"/>
    <w:rsid w:val="002067E7"/>
    <w:rsid w:val="002073F0"/>
    <w:rsid w:val="0021088C"/>
    <w:rsid w:val="00211881"/>
    <w:rsid w:val="00212C2D"/>
    <w:rsid w:val="002134AB"/>
    <w:rsid w:val="00214BB3"/>
    <w:rsid w:val="002173AE"/>
    <w:rsid w:val="0023207C"/>
    <w:rsid w:val="00242BD3"/>
    <w:rsid w:val="00245751"/>
    <w:rsid w:val="0024722D"/>
    <w:rsid w:val="00247DD3"/>
    <w:rsid w:val="00253046"/>
    <w:rsid w:val="002542AE"/>
    <w:rsid w:val="00254C4C"/>
    <w:rsid w:val="002551E3"/>
    <w:rsid w:val="0025626F"/>
    <w:rsid w:val="00262CCA"/>
    <w:rsid w:val="00263C5C"/>
    <w:rsid w:val="002645A3"/>
    <w:rsid w:val="00265A5B"/>
    <w:rsid w:val="0027423F"/>
    <w:rsid w:val="0027448E"/>
    <w:rsid w:val="00274CEA"/>
    <w:rsid w:val="002768C3"/>
    <w:rsid w:val="00277139"/>
    <w:rsid w:val="0027779F"/>
    <w:rsid w:val="00281A2E"/>
    <w:rsid w:val="00281FB6"/>
    <w:rsid w:val="00286245"/>
    <w:rsid w:val="00287585"/>
    <w:rsid w:val="00293217"/>
    <w:rsid w:val="0029429B"/>
    <w:rsid w:val="00295CB2"/>
    <w:rsid w:val="0029663A"/>
    <w:rsid w:val="00297378"/>
    <w:rsid w:val="00297CCE"/>
    <w:rsid w:val="00297E3D"/>
    <w:rsid w:val="002A31D4"/>
    <w:rsid w:val="002A54B2"/>
    <w:rsid w:val="002A5FC4"/>
    <w:rsid w:val="002A6DF0"/>
    <w:rsid w:val="002B132E"/>
    <w:rsid w:val="002B2075"/>
    <w:rsid w:val="002B2A86"/>
    <w:rsid w:val="002B2C4B"/>
    <w:rsid w:val="002B3BE8"/>
    <w:rsid w:val="002B3F0B"/>
    <w:rsid w:val="002B6535"/>
    <w:rsid w:val="002B6FC9"/>
    <w:rsid w:val="002B7BB9"/>
    <w:rsid w:val="002B7EAB"/>
    <w:rsid w:val="002C3914"/>
    <w:rsid w:val="002C5249"/>
    <w:rsid w:val="002D0609"/>
    <w:rsid w:val="002D20DE"/>
    <w:rsid w:val="002D4DE2"/>
    <w:rsid w:val="002D558B"/>
    <w:rsid w:val="002D5C83"/>
    <w:rsid w:val="002D60EF"/>
    <w:rsid w:val="002D744A"/>
    <w:rsid w:val="002E0AB3"/>
    <w:rsid w:val="002E3F70"/>
    <w:rsid w:val="002E737F"/>
    <w:rsid w:val="002F57A0"/>
    <w:rsid w:val="002F5A39"/>
    <w:rsid w:val="00301183"/>
    <w:rsid w:val="003017CE"/>
    <w:rsid w:val="00303BBA"/>
    <w:rsid w:val="00310DCA"/>
    <w:rsid w:val="00312F5F"/>
    <w:rsid w:val="003133DE"/>
    <w:rsid w:val="00314A65"/>
    <w:rsid w:val="003154F5"/>
    <w:rsid w:val="003176D1"/>
    <w:rsid w:val="003244E0"/>
    <w:rsid w:val="00330BFD"/>
    <w:rsid w:val="003312ED"/>
    <w:rsid w:val="003449E1"/>
    <w:rsid w:val="00347C3A"/>
    <w:rsid w:val="00347D6F"/>
    <w:rsid w:val="00350813"/>
    <w:rsid w:val="003510E6"/>
    <w:rsid w:val="00351730"/>
    <w:rsid w:val="003558A1"/>
    <w:rsid w:val="003562BD"/>
    <w:rsid w:val="0035702B"/>
    <w:rsid w:val="00357981"/>
    <w:rsid w:val="00360DB9"/>
    <w:rsid w:val="00361194"/>
    <w:rsid w:val="00361318"/>
    <w:rsid w:val="0036165B"/>
    <w:rsid w:val="00362149"/>
    <w:rsid w:val="00367224"/>
    <w:rsid w:val="0037353B"/>
    <w:rsid w:val="00377EC6"/>
    <w:rsid w:val="00381669"/>
    <w:rsid w:val="00381EC4"/>
    <w:rsid w:val="00384706"/>
    <w:rsid w:val="00391F17"/>
    <w:rsid w:val="0039592E"/>
    <w:rsid w:val="00396A61"/>
    <w:rsid w:val="00397CD3"/>
    <w:rsid w:val="003B0F1B"/>
    <w:rsid w:val="003B387B"/>
    <w:rsid w:val="003B490D"/>
    <w:rsid w:val="003B5F1A"/>
    <w:rsid w:val="003B7AEC"/>
    <w:rsid w:val="003C2C4F"/>
    <w:rsid w:val="003C2DB2"/>
    <w:rsid w:val="003C61D1"/>
    <w:rsid w:val="003C687D"/>
    <w:rsid w:val="003D0610"/>
    <w:rsid w:val="003D18D9"/>
    <w:rsid w:val="003D4D47"/>
    <w:rsid w:val="003D4E8E"/>
    <w:rsid w:val="003E00CD"/>
    <w:rsid w:val="003E01B9"/>
    <w:rsid w:val="003E0C44"/>
    <w:rsid w:val="003E55BD"/>
    <w:rsid w:val="003E6C42"/>
    <w:rsid w:val="003E7153"/>
    <w:rsid w:val="003E74A0"/>
    <w:rsid w:val="003F0130"/>
    <w:rsid w:val="003F09C7"/>
    <w:rsid w:val="003F0B3C"/>
    <w:rsid w:val="003F36CF"/>
    <w:rsid w:val="003F3E1A"/>
    <w:rsid w:val="003F44D9"/>
    <w:rsid w:val="00400430"/>
    <w:rsid w:val="00400460"/>
    <w:rsid w:val="004021C0"/>
    <w:rsid w:val="00405A71"/>
    <w:rsid w:val="00405DC7"/>
    <w:rsid w:val="004077B5"/>
    <w:rsid w:val="004115E9"/>
    <w:rsid w:val="004121A1"/>
    <w:rsid w:val="00420007"/>
    <w:rsid w:val="0042084D"/>
    <w:rsid w:val="00422B89"/>
    <w:rsid w:val="00425944"/>
    <w:rsid w:val="004274E8"/>
    <w:rsid w:val="00430FB5"/>
    <w:rsid w:val="00431D40"/>
    <w:rsid w:val="00435DBF"/>
    <w:rsid w:val="00436AFA"/>
    <w:rsid w:val="00437CD3"/>
    <w:rsid w:val="00441F5D"/>
    <w:rsid w:val="00443649"/>
    <w:rsid w:val="00451FBE"/>
    <w:rsid w:val="0045219A"/>
    <w:rsid w:val="00456DE1"/>
    <w:rsid w:val="004578F8"/>
    <w:rsid w:val="00464976"/>
    <w:rsid w:val="004667B0"/>
    <w:rsid w:val="0047019A"/>
    <w:rsid w:val="004701A6"/>
    <w:rsid w:val="004703E1"/>
    <w:rsid w:val="00470E58"/>
    <w:rsid w:val="00472DB4"/>
    <w:rsid w:val="00474C14"/>
    <w:rsid w:val="00474F23"/>
    <w:rsid w:val="00475A24"/>
    <w:rsid w:val="00475D54"/>
    <w:rsid w:val="00481B3B"/>
    <w:rsid w:val="00485A53"/>
    <w:rsid w:val="00486CDD"/>
    <w:rsid w:val="00490940"/>
    <w:rsid w:val="0049121A"/>
    <w:rsid w:val="00492EA5"/>
    <w:rsid w:val="00493728"/>
    <w:rsid w:val="00495213"/>
    <w:rsid w:val="00496ADF"/>
    <w:rsid w:val="004A3F5C"/>
    <w:rsid w:val="004A4CE6"/>
    <w:rsid w:val="004A5046"/>
    <w:rsid w:val="004A6E59"/>
    <w:rsid w:val="004A7E4D"/>
    <w:rsid w:val="004B2CF9"/>
    <w:rsid w:val="004B2FF3"/>
    <w:rsid w:val="004B32F3"/>
    <w:rsid w:val="004B36A8"/>
    <w:rsid w:val="004B46D0"/>
    <w:rsid w:val="004B4FD9"/>
    <w:rsid w:val="004B5D97"/>
    <w:rsid w:val="004B6713"/>
    <w:rsid w:val="004B7A1D"/>
    <w:rsid w:val="004C00A2"/>
    <w:rsid w:val="004C0675"/>
    <w:rsid w:val="004C2458"/>
    <w:rsid w:val="004C296A"/>
    <w:rsid w:val="004C3877"/>
    <w:rsid w:val="004C498B"/>
    <w:rsid w:val="004C5289"/>
    <w:rsid w:val="004C57B7"/>
    <w:rsid w:val="004C68D1"/>
    <w:rsid w:val="004D252E"/>
    <w:rsid w:val="004D30C1"/>
    <w:rsid w:val="004D3768"/>
    <w:rsid w:val="004D3E81"/>
    <w:rsid w:val="004D5250"/>
    <w:rsid w:val="004D7DD1"/>
    <w:rsid w:val="004E1FD6"/>
    <w:rsid w:val="004E375E"/>
    <w:rsid w:val="004E4B39"/>
    <w:rsid w:val="004E55E9"/>
    <w:rsid w:val="004E6077"/>
    <w:rsid w:val="004E7655"/>
    <w:rsid w:val="004E7F1E"/>
    <w:rsid w:val="004F426D"/>
    <w:rsid w:val="00501C4D"/>
    <w:rsid w:val="00501DF7"/>
    <w:rsid w:val="00502424"/>
    <w:rsid w:val="00503AC5"/>
    <w:rsid w:val="00504DAF"/>
    <w:rsid w:val="005064CF"/>
    <w:rsid w:val="00507775"/>
    <w:rsid w:val="00512422"/>
    <w:rsid w:val="005171E6"/>
    <w:rsid w:val="00520461"/>
    <w:rsid w:val="005207CB"/>
    <w:rsid w:val="00525AB9"/>
    <w:rsid w:val="00525BD4"/>
    <w:rsid w:val="00527726"/>
    <w:rsid w:val="005302F6"/>
    <w:rsid w:val="00530F19"/>
    <w:rsid w:val="005310FC"/>
    <w:rsid w:val="005324F1"/>
    <w:rsid w:val="00532ED7"/>
    <w:rsid w:val="00535AF0"/>
    <w:rsid w:val="00537D1F"/>
    <w:rsid w:val="00541066"/>
    <w:rsid w:val="00550097"/>
    <w:rsid w:val="0055021D"/>
    <w:rsid w:val="00551729"/>
    <w:rsid w:val="0055183B"/>
    <w:rsid w:val="00552455"/>
    <w:rsid w:val="00554275"/>
    <w:rsid w:val="00560C80"/>
    <w:rsid w:val="00565A7A"/>
    <w:rsid w:val="00567005"/>
    <w:rsid w:val="00567DF7"/>
    <w:rsid w:val="0057054A"/>
    <w:rsid w:val="00572DF7"/>
    <w:rsid w:val="00576EFA"/>
    <w:rsid w:val="00580D23"/>
    <w:rsid w:val="005828F5"/>
    <w:rsid w:val="00582E05"/>
    <w:rsid w:val="00582F21"/>
    <w:rsid w:val="0058408F"/>
    <w:rsid w:val="00584C5D"/>
    <w:rsid w:val="00587754"/>
    <w:rsid w:val="005916A7"/>
    <w:rsid w:val="0059198A"/>
    <w:rsid w:val="00593FF2"/>
    <w:rsid w:val="005952E3"/>
    <w:rsid w:val="00596587"/>
    <w:rsid w:val="005A1E89"/>
    <w:rsid w:val="005A205D"/>
    <w:rsid w:val="005A2686"/>
    <w:rsid w:val="005A346F"/>
    <w:rsid w:val="005A6F5A"/>
    <w:rsid w:val="005B28B9"/>
    <w:rsid w:val="005B3B85"/>
    <w:rsid w:val="005B6AF3"/>
    <w:rsid w:val="005B6C19"/>
    <w:rsid w:val="005B7695"/>
    <w:rsid w:val="005B7C43"/>
    <w:rsid w:val="005C0833"/>
    <w:rsid w:val="005C0DFE"/>
    <w:rsid w:val="005C2065"/>
    <w:rsid w:val="005C376B"/>
    <w:rsid w:val="005C4ADD"/>
    <w:rsid w:val="005C6F8F"/>
    <w:rsid w:val="005D2E84"/>
    <w:rsid w:val="005D305A"/>
    <w:rsid w:val="005D5F54"/>
    <w:rsid w:val="005D639C"/>
    <w:rsid w:val="005D6E2B"/>
    <w:rsid w:val="005E3D47"/>
    <w:rsid w:val="005E7C4F"/>
    <w:rsid w:val="005F1F34"/>
    <w:rsid w:val="005F3851"/>
    <w:rsid w:val="00605E4D"/>
    <w:rsid w:val="00606E4E"/>
    <w:rsid w:val="00610643"/>
    <w:rsid w:val="00610DA0"/>
    <w:rsid w:val="00612E25"/>
    <w:rsid w:val="00613366"/>
    <w:rsid w:val="006134D4"/>
    <w:rsid w:val="006147B6"/>
    <w:rsid w:val="00614A86"/>
    <w:rsid w:val="006167F4"/>
    <w:rsid w:val="0062421A"/>
    <w:rsid w:val="0063287D"/>
    <w:rsid w:val="00632C54"/>
    <w:rsid w:val="00632FB1"/>
    <w:rsid w:val="00633D26"/>
    <w:rsid w:val="00634027"/>
    <w:rsid w:val="00634A06"/>
    <w:rsid w:val="0064755A"/>
    <w:rsid w:val="006528FF"/>
    <w:rsid w:val="00652F63"/>
    <w:rsid w:val="0065339A"/>
    <w:rsid w:val="00656AE4"/>
    <w:rsid w:val="00657CEA"/>
    <w:rsid w:val="00657FE1"/>
    <w:rsid w:val="00660603"/>
    <w:rsid w:val="00661C44"/>
    <w:rsid w:val="00662BEA"/>
    <w:rsid w:val="00664BF2"/>
    <w:rsid w:val="00665E2E"/>
    <w:rsid w:val="0066650F"/>
    <w:rsid w:val="00671C21"/>
    <w:rsid w:val="006729C9"/>
    <w:rsid w:val="00672C5F"/>
    <w:rsid w:val="00673379"/>
    <w:rsid w:val="00676680"/>
    <w:rsid w:val="00680099"/>
    <w:rsid w:val="00681119"/>
    <w:rsid w:val="00681792"/>
    <w:rsid w:val="00686D7C"/>
    <w:rsid w:val="00692787"/>
    <w:rsid w:val="006931D6"/>
    <w:rsid w:val="00694B1E"/>
    <w:rsid w:val="006A0C61"/>
    <w:rsid w:val="006A2912"/>
    <w:rsid w:val="006A5339"/>
    <w:rsid w:val="006A543E"/>
    <w:rsid w:val="006B3200"/>
    <w:rsid w:val="006B3536"/>
    <w:rsid w:val="006B5B81"/>
    <w:rsid w:val="006B5CD4"/>
    <w:rsid w:val="006B5CEC"/>
    <w:rsid w:val="006B744F"/>
    <w:rsid w:val="006C107A"/>
    <w:rsid w:val="006C2052"/>
    <w:rsid w:val="006C3C78"/>
    <w:rsid w:val="006C5662"/>
    <w:rsid w:val="006D43D7"/>
    <w:rsid w:val="006D5530"/>
    <w:rsid w:val="006D6EF9"/>
    <w:rsid w:val="006D7FF2"/>
    <w:rsid w:val="006E01D1"/>
    <w:rsid w:val="006E03BF"/>
    <w:rsid w:val="006E3AF7"/>
    <w:rsid w:val="006E63C1"/>
    <w:rsid w:val="006F2D29"/>
    <w:rsid w:val="006F3025"/>
    <w:rsid w:val="006F34A1"/>
    <w:rsid w:val="006F3A71"/>
    <w:rsid w:val="006F401C"/>
    <w:rsid w:val="006F4348"/>
    <w:rsid w:val="006F57AE"/>
    <w:rsid w:val="006F63E1"/>
    <w:rsid w:val="0070033D"/>
    <w:rsid w:val="00702A9F"/>
    <w:rsid w:val="007033D2"/>
    <w:rsid w:val="0070460D"/>
    <w:rsid w:val="00706E86"/>
    <w:rsid w:val="00711709"/>
    <w:rsid w:val="00721644"/>
    <w:rsid w:val="00727C00"/>
    <w:rsid w:val="00730A86"/>
    <w:rsid w:val="00731B51"/>
    <w:rsid w:val="00731D58"/>
    <w:rsid w:val="00737F2D"/>
    <w:rsid w:val="0074058D"/>
    <w:rsid w:val="00740E60"/>
    <w:rsid w:val="0074177A"/>
    <w:rsid w:val="00743C23"/>
    <w:rsid w:val="00745F87"/>
    <w:rsid w:val="00747792"/>
    <w:rsid w:val="00750573"/>
    <w:rsid w:val="007508EB"/>
    <w:rsid w:val="007510FA"/>
    <w:rsid w:val="00752D14"/>
    <w:rsid w:val="00753B8F"/>
    <w:rsid w:val="00754932"/>
    <w:rsid w:val="00757F3F"/>
    <w:rsid w:val="00760D99"/>
    <w:rsid w:val="00760E07"/>
    <w:rsid w:val="0076440B"/>
    <w:rsid w:val="00766253"/>
    <w:rsid w:val="00773080"/>
    <w:rsid w:val="00773D6D"/>
    <w:rsid w:val="00774E29"/>
    <w:rsid w:val="007753FA"/>
    <w:rsid w:val="00776401"/>
    <w:rsid w:val="0078053F"/>
    <w:rsid w:val="00780ED9"/>
    <w:rsid w:val="00786DE2"/>
    <w:rsid w:val="00790134"/>
    <w:rsid w:val="0079220B"/>
    <w:rsid w:val="007946AE"/>
    <w:rsid w:val="00795CDC"/>
    <w:rsid w:val="007A4725"/>
    <w:rsid w:val="007A5020"/>
    <w:rsid w:val="007A59C5"/>
    <w:rsid w:val="007A5FB7"/>
    <w:rsid w:val="007A7C62"/>
    <w:rsid w:val="007B03A7"/>
    <w:rsid w:val="007B3ABD"/>
    <w:rsid w:val="007C0234"/>
    <w:rsid w:val="007C1388"/>
    <w:rsid w:val="007C2244"/>
    <w:rsid w:val="007C285C"/>
    <w:rsid w:val="007C34BC"/>
    <w:rsid w:val="007C5342"/>
    <w:rsid w:val="007C63B4"/>
    <w:rsid w:val="007C651C"/>
    <w:rsid w:val="007C6B27"/>
    <w:rsid w:val="007C6E4A"/>
    <w:rsid w:val="007D0B5B"/>
    <w:rsid w:val="007D29BD"/>
    <w:rsid w:val="007D6353"/>
    <w:rsid w:val="007E3858"/>
    <w:rsid w:val="007E5EBC"/>
    <w:rsid w:val="007E7184"/>
    <w:rsid w:val="007E75D6"/>
    <w:rsid w:val="007E7DEB"/>
    <w:rsid w:val="007F0CF8"/>
    <w:rsid w:val="007F0D72"/>
    <w:rsid w:val="007F5B30"/>
    <w:rsid w:val="008031F0"/>
    <w:rsid w:val="00803390"/>
    <w:rsid w:val="00805EFD"/>
    <w:rsid w:val="00806133"/>
    <w:rsid w:val="0081084D"/>
    <w:rsid w:val="00812E8E"/>
    <w:rsid w:val="008141BB"/>
    <w:rsid w:val="0082031C"/>
    <w:rsid w:val="00822498"/>
    <w:rsid w:val="008245C8"/>
    <w:rsid w:val="00824A1C"/>
    <w:rsid w:val="00831291"/>
    <w:rsid w:val="008405E5"/>
    <w:rsid w:val="008515ED"/>
    <w:rsid w:val="0085254B"/>
    <w:rsid w:val="00854091"/>
    <w:rsid w:val="008628FA"/>
    <w:rsid w:val="00862B28"/>
    <w:rsid w:val="00862F65"/>
    <w:rsid w:val="008642D1"/>
    <w:rsid w:val="0087048E"/>
    <w:rsid w:val="00873642"/>
    <w:rsid w:val="00874A02"/>
    <w:rsid w:val="00875FC2"/>
    <w:rsid w:val="00877738"/>
    <w:rsid w:val="00877AFC"/>
    <w:rsid w:val="0088256A"/>
    <w:rsid w:val="008828ED"/>
    <w:rsid w:val="00883D83"/>
    <w:rsid w:val="00884597"/>
    <w:rsid w:val="00886E9F"/>
    <w:rsid w:val="008871A9"/>
    <w:rsid w:val="00891072"/>
    <w:rsid w:val="00892A3A"/>
    <w:rsid w:val="00894CCF"/>
    <w:rsid w:val="00897D5F"/>
    <w:rsid w:val="008A2A75"/>
    <w:rsid w:val="008A3625"/>
    <w:rsid w:val="008B021D"/>
    <w:rsid w:val="008B2FEE"/>
    <w:rsid w:val="008B4FDD"/>
    <w:rsid w:val="008C573B"/>
    <w:rsid w:val="008D4D34"/>
    <w:rsid w:val="008D50EA"/>
    <w:rsid w:val="008D5788"/>
    <w:rsid w:val="008D5F73"/>
    <w:rsid w:val="008D7964"/>
    <w:rsid w:val="008E0B62"/>
    <w:rsid w:val="008E0D86"/>
    <w:rsid w:val="008E3F03"/>
    <w:rsid w:val="008E7279"/>
    <w:rsid w:val="008F077E"/>
    <w:rsid w:val="008F0831"/>
    <w:rsid w:val="008F2208"/>
    <w:rsid w:val="008F5F2D"/>
    <w:rsid w:val="008F6DFA"/>
    <w:rsid w:val="0090044F"/>
    <w:rsid w:val="00901498"/>
    <w:rsid w:val="0090232C"/>
    <w:rsid w:val="00904B8E"/>
    <w:rsid w:val="0091104F"/>
    <w:rsid w:val="00912207"/>
    <w:rsid w:val="00912635"/>
    <w:rsid w:val="0091543D"/>
    <w:rsid w:val="0091641F"/>
    <w:rsid w:val="009216E6"/>
    <w:rsid w:val="00921782"/>
    <w:rsid w:val="0092700C"/>
    <w:rsid w:val="0093064D"/>
    <w:rsid w:val="00930BBE"/>
    <w:rsid w:val="00931659"/>
    <w:rsid w:val="00932C94"/>
    <w:rsid w:val="009358DC"/>
    <w:rsid w:val="00935930"/>
    <w:rsid w:val="0094268B"/>
    <w:rsid w:val="0094303C"/>
    <w:rsid w:val="009520A9"/>
    <w:rsid w:val="00953550"/>
    <w:rsid w:val="00960106"/>
    <w:rsid w:val="00962184"/>
    <w:rsid w:val="00962E44"/>
    <w:rsid w:val="00965563"/>
    <w:rsid w:val="009728CE"/>
    <w:rsid w:val="00974410"/>
    <w:rsid w:val="00974F98"/>
    <w:rsid w:val="009779DD"/>
    <w:rsid w:val="0098206F"/>
    <w:rsid w:val="009823C8"/>
    <w:rsid w:val="0098390A"/>
    <w:rsid w:val="0098495B"/>
    <w:rsid w:val="00990E3D"/>
    <w:rsid w:val="00992E21"/>
    <w:rsid w:val="009943F8"/>
    <w:rsid w:val="009950FB"/>
    <w:rsid w:val="00995839"/>
    <w:rsid w:val="00995CDF"/>
    <w:rsid w:val="009971FE"/>
    <w:rsid w:val="009979A8"/>
    <w:rsid w:val="00997BCE"/>
    <w:rsid w:val="009A07DD"/>
    <w:rsid w:val="009A0DF3"/>
    <w:rsid w:val="009A1217"/>
    <w:rsid w:val="009B0606"/>
    <w:rsid w:val="009B0F67"/>
    <w:rsid w:val="009B21A3"/>
    <w:rsid w:val="009B4EE7"/>
    <w:rsid w:val="009B5503"/>
    <w:rsid w:val="009B6E65"/>
    <w:rsid w:val="009C0F0D"/>
    <w:rsid w:val="009C2035"/>
    <w:rsid w:val="009C2683"/>
    <w:rsid w:val="009C4589"/>
    <w:rsid w:val="009C7FC1"/>
    <w:rsid w:val="009D2910"/>
    <w:rsid w:val="009D5EFC"/>
    <w:rsid w:val="009D66F2"/>
    <w:rsid w:val="009E2B85"/>
    <w:rsid w:val="009E3A7A"/>
    <w:rsid w:val="009E5A0E"/>
    <w:rsid w:val="009F0140"/>
    <w:rsid w:val="009F0A14"/>
    <w:rsid w:val="009F2C20"/>
    <w:rsid w:val="009F4AC8"/>
    <w:rsid w:val="009F62F6"/>
    <w:rsid w:val="009F710D"/>
    <w:rsid w:val="009F7C99"/>
    <w:rsid w:val="00A00800"/>
    <w:rsid w:val="00A0129B"/>
    <w:rsid w:val="00A05F5C"/>
    <w:rsid w:val="00A10D5D"/>
    <w:rsid w:val="00A154AF"/>
    <w:rsid w:val="00A16261"/>
    <w:rsid w:val="00A17327"/>
    <w:rsid w:val="00A211DF"/>
    <w:rsid w:val="00A24256"/>
    <w:rsid w:val="00A25BFC"/>
    <w:rsid w:val="00A26E78"/>
    <w:rsid w:val="00A274FF"/>
    <w:rsid w:val="00A27D47"/>
    <w:rsid w:val="00A3091E"/>
    <w:rsid w:val="00A31E88"/>
    <w:rsid w:val="00A3678B"/>
    <w:rsid w:val="00A37426"/>
    <w:rsid w:val="00A404B2"/>
    <w:rsid w:val="00A419AE"/>
    <w:rsid w:val="00A424C4"/>
    <w:rsid w:val="00A45719"/>
    <w:rsid w:val="00A46F00"/>
    <w:rsid w:val="00A617B4"/>
    <w:rsid w:val="00A62ACF"/>
    <w:rsid w:val="00A6387F"/>
    <w:rsid w:val="00A66281"/>
    <w:rsid w:val="00A701FC"/>
    <w:rsid w:val="00A717EE"/>
    <w:rsid w:val="00A73764"/>
    <w:rsid w:val="00A76AA2"/>
    <w:rsid w:val="00A76CAC"/>
    <w:rsid w:val="00A76EF4"/>
    <w:rsid w:val="00A82A60"/>
    <w:rsid w:val="00A83520"/>
    <w:rsid w:val="00A859BF"/>
    <w:rsid w:val="00A900CF"/>
    <w:rsid w:val="00A91670"/>
    <w:rsid w:val="00A94C87"/>
    <w:rsid w:val="00A952E4"/>
    <w:rsid w:val="00A97B9F"/>
    <w:rsid w:val="00AA318A"/>
    <w:rsid w:val="00AA5688"/>
    <w:rsid w:val="00AA67E1"/>
    <w:rsid w:val="00AA6DA2"/>
    <w:rsid w:val="00AB1B98"/>
    <w:rsid w:val="00AB1DEA"/>
    <w:rsid w:val="00AB303E"/>
    <w:rsid w:val="00AB64FF"/>
    <w:rsid w:val="00AB6CD3"/>
    <w:rsid w:val="00AB75E6"/>
    <w:rsid w:val="00AC0FC1"/>
    <w:rsid w:val="00AC128D"/>
    <w:rsid w:val="00AC153E"/>
    <w:rsid w:val="00AC474E"/>
    <w:rsid w:val="00AC51A1"/>
    <w:rsid w:val="00AC688C"/>
    <w:rsid w:val="00AD1D82"/>
    <w:rsid w:val="00AD425B"/>
    <w:rsid w:val="00AD7F8D"/>
    <w:rsid w:val="00AE1C4C"/>
    <w:rsid w:val="00AE39D1"/>
    <w:rsid w:val="00AF0656"/>
    <w:rsid w:val="00AF0B01"/>
    <w:rsid w:val="00AF20E9"/>
    <w:rsid w:val="00AF256E"/>
    <w:rsid w:val="00AF2968"/>
    <w:rsid w:val="00AF2CEC"/>
    <w:rsid w:val="00AF6AD3"/>
    <w:rsid w:val="00B01EE1"/>
    <w:rsid w:val="00B062A0"/>
    <w:rsid w:val="00B067BC"/>
    <w:rsid w:val="00B1041A"/>
    <w:rsid w:val="00B1354D"/>
    <w:rsid w:val="00B14374"/>
    <w:rsid w:val="00B161E5"/>
    <w:rsid w:val="00B1766A"/>
    <w:rsid w:val="00B177B7"/>
    <w:rsid w:val="00B21198"/>
    <w:rsid w:val="00B2251F"/>
    <w:rsid w:val="00B22E9D"/>
    <w:rsid w:val="00B31018"/>
    <w:rsid w:val="00B31DE0"/>
    <w:rsid w:val="00B33D1F"/>
    <w:rsid w:val="00B34305"/>
    <w:rsid w:val="00B409A6"/>
    <w:rsid w:val="00B46D97"/>
    <w:rsid w:val="00B530DB"/>
    <w:rsid w:val="00B55DAD"/>
    <w:rsid w:val="00B56356"/>
    <w:rsid w:val="00B5681F"/>
    <w:rsid w:val="00B6014B"/>
    <w:rsid w:val="00B64A3C"/>
    <w:rsid w:val="00B65C1C"/>
    <w:rsid w:val="00B66992"/>
    <w:rsid w:val="00B66F89"/>
    <w:rsid w:val="00B67769"/>
    <w:rsid w:val="00B73A9D"/>
    <w:rsid w:val="00B75BC1"/>
    <w:rsid w:val="00B831E1"/>
    <w:rsid w:val="00B839D3"/>
    <w:rsid w:val="00B84A4E"/>
    <w:rsid w:val="00B86358"/>
    <w:rsid w:val="00B86EAD"/>
    <w:rsid w:val="00B92364"/>
    <w:rsid w:val="00B930EA"/>
    <w:rsid w:val="00B9338A"/>
    <w:rsid w:val="00B94B0E"/>
    <w:rsid w:val="00B970A0"/>
    <w:rsid w:val="00B9726B"/>
    <w:rsid w:val="00BA317E"/>
    <w:rsid w:val="00BA38C9"/>
    <w:rsid w:val="00BA4F5E"/>
    <w:rsid w:val="00BB0C6B"/>
    <w:rsid w:val="00BB3DF2"/>
    <w:rsid w:val="00BB45A4"/>
    <w:rsid w:val="00BB5907"/>
    <w:rsid w:val="00BB5BAC"/>
    <w:rsid w:val="00BB6B45"/>
    <w:rsid w:val="00BB7EE4"/>
    <w:rsid w:val="00BC060C"/>
    <w:rsid w:val="00BC0B15"/>
    <w:rsid w:val="00BC4A0F"/>
    <w:rsid w:val="00BC5679"/>
    <w:rsid w:val="00BC649E"/>
    <w:rsid w:val="00BC79B5"/>
    <w:rsid w:val="00BD4543"/>
    <w:rsid w:val="00BD45D6"/>
    <w:rsid w:val="00BE10F8"/>
    <w:rsid w:val="00BE3A44"/>
    <w:rsid w:val="00BE51BB"/>
    <w:rsid w:val="00BE5A09"/>
    <w:rsid w:val="00BE7D99"/>
    <w:rsid w:val="00BF38B7"/>
    <w:rsid w:val="00BF58FA"/>
    <w:rsid w:val="00C01543"/>
    <w:rsid w:val="00C01F92"/>
    <w:rsid w:val="00C061E4"/>
    <w:rsid w:val="00C06FEA"/>
    <w:rsid w:val="00C07C2D"/>
    <w:rsid w:val="00C11835"/>
    <w:rsid w:val="00C11BD5"/>
    <w:rsid w:val="00C1231D"/>
    <w:rsid w:val="00C12EC2"/>
    <w:rsid w:val="00C149C1"/>
    <w:rsid w:val="00C15FA4"/>
    <w:rsid w:val="00C17C13"/>
    <w:rsid w:val="00C237F7"/>
    <w:rsid w:val="00C243AB"/>
    <w:rsid w:val="00C25AC5"/>
    <w:rsid w:val="00C260C8"/>
    <w:rsid w:val="00C27802"/>
    <w:rsid w:val="00C304A8"/>
    <w:rsid w:val="00C34755"/>
    <w:rsid w:val="00C34B20"/>
    <w:rsid w:val="00C37DA0"/>
    <w:rsid w:val="00C4015E"/>
    <w:rsid w:val="00C42F82"/>
    <w:rsid w:val="00C5052F"/>
    <w:rsid w:val="00C51CDC"/>
    <w:rsid w:val="00C56211"/>
    <w:rsid w:val="00C60990"/>
    <w:rsid w:val="00C61B36"/>
    <w:rsid w:val="00C64091"/>
    <w:rsid w:val="00C641C3"/>
    <w:rsid w:val="00C6490A"/>
    <w:rsid w:val="00C73C2C"/>
    <w:rsid w:val="00C745CB"/>
    <w:rsid w:val="00C74D6E"/>
    <w:rsid w:val="00C756CC"/>
    <w:rsid w:val="00C76674"/>
    <w:rsid w:val="00C77627"/>
    <w:rsid w:val="00C77C13"/>
    <w:rsid w:val="00C81D82"/>
    <w:rsid w:val="00C8701F"/>
    <w:rsid w:val="00C913AA"/>
    <w:rsid w:val="00C9233F"/>
    <w:rsid w:val="00C9241E"/>
    <w:rsid w:val="00C92D4E"/>
    <w:rsid w:val="00C95151"/>
    <w:rsid w:val="00C95638"/>
    <w:rsid w:val="00CA1EBC"/>
    <w:rsid w:val="00CA3A49"/>
    <w:rsid w:val="00CA3AD1"/>
    <w:rsid w:val="00CA498C"/>
    <w:rsid w:val="00CA56B7"/>
    <w:rsid w:val="00CB06C1"/>
    <w:rsid w:val="00CB22FC"/>
    <w:rsid w:val="00CB4772"/>
    <w:rsid w:val="00CB6170"/>
    <w:rsid w:val="00CB638E"/>
    <w:rsid w:val="00CC0C9E"/>
    <w:rsid w:val="00CC1A27"/>
    <w:rsid w:val="00CC2E23"/>
    <w:rsid w:val="00CC73B3"/>
    <w:rsid w:val="00CD0BD3"/>
    <w:rsid w:val="00CD561B"/>
    <w:rsid w:val="00CD6678"/>
    <w:rsid w:val="00CD78B1"/>
    <w:rsid w:val="00CE1BF1"/>
    <w:rsid w:val="00CE2BE6"/>
    <w:rsid w:val="00CF01B6"/>
    <w:rsid w:val="00CF406B"/>
    <w:rsid w:val="00CF42C0"/>
    <w:rsid w:val="00CF620D"/>
    <w:rsid w:val="00CF634A"/>
    <w:rsid w:val="00CF72DB"/>
    <w:rsid w:val="00CF7E99"/>
    <w:rsid w:val="00CF7E9E"/>
    <w:rsid w:val="00D006C9"/>
    <w:rsid w:val="00D00950"/>
    <w:rsid w:val="00D0365A"/>
    <w:rsid w:val="00D04176"/>
    <w:rsid w:val="00D044BC"/>
    <w:rsid w:val="00D0580A"/>
    <w:rsid w:val="00D065DE"/>
    <w:rsid w:val="00D0770A"/>
    <w:rsid w:val="00D11F5C"/>
    <w:rsid w:val="00D13028"/>
    <w:rsid w:val="00D13C24"/>
    <w:rsid w:val="00D17F3D"/>
    <w:rsid w:val="00D206FA"/>
    <w:rsid w:val="00D210F8"/>
    <w:rsid w:val="00D22D85"/>
    <w:rsid w:val="00D24530"/>
    <w:rsid w:val="00D2791A"/>
    <w:rsid w:val="00D351B7"/>
    <w:rsid w:val="00D40C50"/>
    <w:rsid w:val="00D42D46"/>
    <w:rsid w:val="00D445D3"/>
    <w:rsid w:val="00D458CB"/>
    <w:rsid w:val="00D47468"/>
    <w:rsid w:val="00D53BD1"/>
    <w:rsid w:val="00D54EFC"/>
    <w:rsid w:val="00D56CE2"/>
    <w:rsid w:val="00D577AD"/>
    <w:rsid w:val="00D62857"/>
    <w:rsid w:val="00D6325F"/>
    <w:rsid w:val="00D66898"/>
    <w:rsid w:val="00D70901"/>
    <w:rsid w:val="00D7432F"/>
    <w:rsid w:val="00D743EF"/>
    <w:rsid w:val="00D750B4"/>
    <w:rsid w:val="00D80FDB"/>
    <w:rsid w:val="00D81672"/>
    <w:rsid w:val="00D82D33"/>
    <w:rsid w:val="00D84320"/>
    <w:rsid w:val="00D87283"/>
    <w:rsid w:val="00D87775"/>
    <w:rsid w:val="00D93126"/>
    <w:rsid w:val="00D95037"/>
    <w:rsid w:val="00D96DE6"/>
    <w:rsid w:val="00D96F34"/>
    <w:rsid w:val="00D97744"/>
    <w:rsid w:val="00DA02E5"/>
    <w:rsid w:val="00DA290D"/>
    <w:rsid w:val="00DA5250"/>
    <w:rsid w:val="00DA5FF0"/>
    <w:rsid w:val="00DA6B21"/>
    <w:rsid w:val="00DA70AC"/>
    <w:rsid w:val="00DA7E46"/>
    <w:rsid w:val="00DA7F4E"/>
    <w:rsid w:val="00DB4149"/>
    <w:rsid w:val="00DC10E4"/>
    <w:rsid w:val="00DC5F7F"/>
    <w:rsid w:val="00DC6CFB"/>
    <w:rsid w:val="00DC7A99"/>
    <w:rsid w:val="00DD2587"/>
    <w:rsid w:val="00DD581F"/>
    <w:rsid w:val="00DD7171"/>
    <w:rsid w:val="00DE3B58"/>
    <w:rsid w:val="00DE3E2D"/>
    <w:rsid w:val="00DE49C0"/>
    <w:rsid w:val="00DE763E"/>
    <w:rsid w:val="00DE783B"/>
    <w:rsid w:val="00DF08BF"/>
    <w:rsid w:val="00DF2E48"/>
    <w:rsid w:val="00DF3776"/>
    <w:rsid w:val="00DF71F2"/>
    <w:rsid w:val="00E005C4"/>
    <w:rsid w:val="00E03F6D"/>
    <w:rsid w:val="00E0707C"/>
    <w:rsid w:val="00E073B1"/>
    <w:rsid w:val="00E07EAC"/>
    <w:rsid w:val="00E10DFD"/>
    <w:rsid w:val="00E11782"/>
    <w:rsid w:val="00E11B27"/>
    <w:rsid w:val="00E1241A"/>
    <w:rsid w:val="00E129A4"/>
    <w:rsid w:val="00E14F66"/>
    <w:rsid w:val="00E15CCC"/>
    <w:rsid w:val="00E30B3F"/>
    <w:rsid w:val="00E3441A"/>
    <w:rsid w:val="00E3542F"/>
    <w:rsid w:val="00E36B94"/>
    <w:rsid w:val="00E3704B"/>
    <w:rsid w:val="00E42886"/>
    <w:rsid w:val="00E512D9"/>
    <w:rsid w:val="00E62E6C"/>
    <w:rsid w:val="00E635E9"/>
    <w:rsid w:val="00E65FA8"/>
    <w:rsid w:val="00E7183E"/>
    <w:rsid w:val="00E7646E"/>
    <w:rsid w:val="00E76683"/>
    <w:rsid w:val="00E82D77"/>
    <w:rsid w:val="00E83107"/>
    <w:rsid w:val="00E85BEF"/>
    <w:rsid w:val="00E900E1"/>
    <w:rsid w:val="00E90C95"/>
    <w:rsid w:val="00E917FC"/>
    <w:rsid w:val="00E92BA7"/>
    <w:rsid w:val="00E9378C"/>
    <w:rsid w:val="00E9558E"/>
    <w:rsid w:val="00E9625F"/>
    <w:rsid w:val="00EA0032"/>
    <w:rsid w:val="00EA07C7"/>
    <w:rsid w:val="00EA1B8F"/>
    <w:rsid w:val="00EA230B"/>
    <w:rsid w:val="00EA2BC2"/>
    <w:rsid w:val="00EA2C71"/>
    <w:rsid w:val="00EA372E"/>
    <w:rsid w:val="00EA597F"/>
    <w:rsid w:val="00EA747E"/>
    <w:rsid w:val="00EB61CF"/>
    <w:rsid w:val="00EB6D01"/>
    <w:rsid w:val="00EC14EE"/>
    <w:rsid w:val="00EC550A"/>
    <w:rsid w:val="00EC5908"/>
    <w:rsid w:val="00EC62C9"/>
    <w:rsid w:val="00EC686F"/>
    <w:rsid w:val="00ED47EF"/>
    <w:rsid w:val="00EE0841"/>
    <w:rsid w:val="00EE19B0"/>
    <w:rsid w:val="00EE6647"/>
    <w:rsid w:val="00EE719B"/>
    <w:rsid w:val="00EF4DDB"/>
    <w:rsid w:val="00EF5B45"/>
    <w:rsid w:val="00EF5BB3"/>
    <w:rsid w:val="00EF6F6D"/>
    <w:rsid w:val="00F000C7"/>
    <w:rsid w:val="00F00F88"/>
    <w:rsid w:val="00F0181C"/>
    <w:rsid w:val="00F039BF"/>
    <w:rsid w:val="00F1029C"/>
    <w:rsid w:val="00F130FB"/>
    <w:rsid w:val="00F17255"/>
    <w:rsid w:val="00F2152D"/>
    <w:rsid w:val="00F2253C"/>
    <w:rsid w:val="00F22597"/>
    <w:rsid w:val="00F22670"/>
    <w:rsid w:val="00F242B6"/>
    <w:rsid w:val="00F276B8"/>
    <w:rsid w:val="00F35D17"/>
    <w:rsid w:val="00F36542"/>
    <w:rsid w:val="00F41440"/>
    <w:rsid w:val="00F61AD9"/>
    <w:rsid w:val="00F63903"/>
    <w:rsid w:val="00F73EE0"/>
    <w:rsid w:val="00F81501"/>
    <w:rsid w:val="00F836F8"/>
    <w:rsid w:val="00F84D2F"/>
    <w:rsid w:val="00F868BA"/>
    <w:rsid w:val="00F90078"/>
    <w:rsid w:val="00F915AD"/>
    <w:rsid w:val="00F92EE9"/>
    <w:rsid w:val="00F93B5B"/>
    <w:rsid w:val="00F95019"/>
    <w:rsid w:val="00F96A88"/>
    <w:rsid w:val="00FA2B2C"/>
    <w:rsid w:val="00FA2BCF"/>
    <w:rsid w:val="00FA366B"/>
    <w:rsid w:val="00FA5F7F"/>
    <w:rsid w:val="00FA7CE8"/>
    <w:rsid w:val="00FB24FC"/>
    <w:rsid w:val="00FB327E"/>
    <w:rsid w:val="00FB4ADD"/>
    <w:rsid w:val="00FB550D"/>
    <w:rsid w:val="00FB6991"/>
    <w:rsid w:val="00FC4117"/>
    <w:rsid w:val="00FD3468"/>
    <w:rsid w:val="00FD3679"/>
    <w:rsid w:val="00FD3CFA"/>
    <w:rsid w:val="00FE0848"/>
    <w:rsid w:val="00FE110F"/>
    <w:rsid w:val="00FE56F7"/>
    <w:rsid w:val="00FE6179"/>
    <w:rsid w:val="00FF0038"/>
    <w:rsid w:val="00FF255F"/>
    <w:rsid w:val="00FF2788"/>
    <w:rsid w:val="00FF617F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036AF-EBF4-45CB-9E7F-DC7C8690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13269</Words>
  <Characters>75638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пользователь</cp:lastModifiedBy>
  <cp:revision>10</cp:revision>
  <cp:lastPrinted>2019-03-18T03:14:00Z</cp:lastPrinted>
  <dcterms:created xsi:type="dcterms:W3CDTF">2020-01-29T06:26:00Z</dcterms:created>
  <dcterms:modified xsi:type="dcterms:W3CDTF">2020-05-25T08:45:00Z</dcterms:modified>
</cp:coreProperties>
</file>