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2A" w:rsidRPr="00126E2A" w:rsidRDefault="00126E2A" w:rsidP="00126E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126E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ИНФОРМАЦИЯ </w:t>
      </w:r>
      <w:r w:rsidRPr="00126E2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 МЕСТЕ НАХОЖДЕНИЯ И ГРАФИКЕ РАБОТЫ АДМИНИСТРАЦИИ, КОНТАКТНЫЕ ТЕЛЕФОНЫ, АДРЕС ОФИЦИАЛЬНОГО САЙТА АДМИНИСТРАЦИИ И ЭЛЕКТРОННОЙ ПОЧТЫ АДМИНИСТРАЦИИ</w:t>
      </w:r>
      <w:r w:rsidRPr="00126E2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</w:t>
      </w:r>
    </w:p>
    <w:p w:rsidR="00126E2A" w:rsidRDefault="00126E2A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:rsidR="00565216" w:rsidRPr="00126E2A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E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10 рабочих дней </w:t>
      </w:r>
      <w:r w:rsidRPr="00126E2A">
        <w:rPr>
          <w:rFonts w:ascii="Times New Roman" w:eastAsia="Calibri" w:hAnsi="Times New Roman" w:cs="Times New Roman"/>
          <w:sz w:val="28"/>
          <w:szCs w:val="28"/>
        </w:rPr>
        <w:t>со дня поступления в администрацию документов, указанных в пунктах 25 и 26 административного регламента.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Приостановление предоставления муниципальной услуги законодательством</w:t>
      </w:r>
      <w:r w:rsidRPr="00565216">
        <w:rPr>
          <w:rFonts w:ascii="Calibri" w:eastAsia="Calibri" w:hAnsi="Calibri" w:cs="Times New Roman"/>
        </w:rPr>
        <w:t xml:space="preserve"> </w:t>
      </w: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Российской Федерации и Иркутской области не предусмотрено.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216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(выдается) заявителю или его представителю </w:t>
      </w:r>
      <w:r w:rsidRPr="00565216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со дня принятия соответствующего решения.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216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представителе, способы их получения заявителем или его представителем, в том числе в электронной форме, порядок их представления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216" w:rsidRPr="00565216" w:rsidRDefault="00565216" w:rsidP="00565216">
      <w:pPr>
        <w:spacing w:after="0" w:line="240" w:lineRule="auto"/>
        <w:ind w:firstLine="709"/>
        <w:jc w:val="both"/>
        <w:rPr>
          <w:rFonts w:ascii="Calibri" w:eastAsia="Calibri" w:hAnsi="Calibri" w:cs="Arial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выдачи разрешения на вступление в брак заявитель или его представитель представляет (направляет) </w:t>
      </w: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администрацию запрос о предоставлении муниципальной услуги в форме заявления о выдаче разрешения на вступление в брак (далее – заявление) </w:t>
      </w:r>
      <w:r w:rsidR="006A103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форме согласно приложению к </w:t>
      </w: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административному регламенту.</w:t>
      </w:r>
      <w:r w:rsidRPr="00565216">
        <w:rPr>
          <w:rFonts w:ascii="Calibri" w:eastAsia="Calibri" w:hAnsi="Calibri" w:cs="Arial"/>
        </w:rPr>
        <w:t xml:space="preserve"> 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К заявлению заявитель или его представитель прилагает следующие документы: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копию документа, </w:t>
      </w:r>
      <w:proofErr w:type="gramStart"/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удостоверяющий</w:t>
      </w:r>
      <w:proofErr w:type="gramEnd"/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личность заявителя;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521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подтверждающие наличие уважительной причины для вступления в брак: справка медицинского учреждения о наличии беременности, копия свидетельства о рождении ребенка, копия свидетельства об установлении отцовства, документ, подтверждающий непосредственную угрозу жизни одного из лиц, желающих вступить в брак или документ, подтверждающий наличие других уважительных причин для получения разрешения на вступление в брак. </w:t>
      </w:r>
      <w:proofErr w:type="gramEnd"/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б)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отцовства, – в случае, если представитель заявителя осуществляет свои полномочия на основании закона.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получения справки о наличии беременности или документа подтверждающий непосредственную угрозу жизни одного из </w:t>
      </w:r>
      <w:proofErr w:type="gramStart"/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лиц, желающих вступить в брак заявитель или его представитель обращается</w:t>
      </w:r>
      <w:proofErr w:type="gramEnd"/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медицинское учреждение. Для получения документа, подтверждающий наличие других уважительных причин для получения разрешения на вступление в брак заявитель или его представитель обращается</w:t>
      </w:r>
      <w:r w:rsidRPr="00565216">
        <w:rPr>
          <w:rFonts w:ascii="Calibri" w:eastAsia="Calibri" w:hAnsi="Calibri" w:cs="Times New Roman"/>
        </w:rPr>
        <w:t xml:space="preserve"> </w:t>
      </w: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Для получения свидетельства о рождении ребенка, свидетельство об усыновлении, свидетельства об установлении отцовства заявитель или его представитель обращается в органы, осуществляющие государственную регистрацию актов гражданского состояния на территории Российской Федерации.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получения акта органа опеки и попечительства о назначении опекуна или попечителя представитель заявителя обращается в министерство социального развития, опеки и попечительства Иркутской области, его территориальный орган. 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>Для получения решения суда об установлении отцовства  представитель заявителя обращается в суд, которым вынесено данное решение.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Заявитель или его представитель представляет (направляет) заявление и документы, указанные в пункте 26 административного регламента, </w:t>
      </w:r>
      <w:r w:rsidRPr="00565216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6A1039" w:rsidRDefault="00565216" w:rsidP="006A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</w:rPr>
        <w:t>3) путем направления на официальный адрес электронной почты администрации.</w:t>
      </w:r>
    </w:p>
    <w:p w:rsidR="00565216" w:rsidRDefault="00565216" w:rsidP="006A10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lastRenderedPageBreak/>
        <w:t xml:space="preserve">Требования </w:t>
      </w:r>
      <w:r w:rsidRPr="005652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 документам, представляемым заявителем</w:t>
      </w:r>
      <w:r w:rsidRPr="00565216">
        <w:rPr>
          <w:rFonts w:ascii="Calibri" w:eastAsia="Calibri" w:hAnsi="Calibri" w:cs="Times New Roman"/>
          <w:b/>
        </w:rPr>
        <w:t xml:space="preserve"> </w:t>
      </w:r>
      <w:r w:rsidRPr="005652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или его представителем:</w:t>
      </w:r>
    </w:p>
    <w:p w:rsidR="006A1039" w:rsidRPr="00565216" w:rsidRDefault="006A1039" w:rsidP="006A10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Pr="00565216">
        <w:rPr>
          <w:rFonts w:ascii="Calibri" w:eastAsia="Calibri" w:hAnsi="Calibri" w:cs="Times New Roman"/>
        </w:rPr>
        <w:t xml:space="preserve"> </w:t>
      </w: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 в соответствии с требованиями действующего законодательства РФ);</w:t>
      </w:r>
      <w:proofErr w:type="gramEnd"/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тексты документов должны быть написаны разборчиво;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документы не должны быть исполнены карандашом;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Par232"/>
      <w:bookmarkEnd w:id="0"/>
      <w:r w:rsidRPr="005652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Основаниями для отказа в приеме документов являются: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непредставление заявителем или его представителем хотя бы одного из документов, указанных в пунктах 25 и 26 административного регламента;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пункте 30 </w:t>
      </w:r>
      <w:r w:rsidR="000D08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регламента;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порядке, предусмотренном настоящим административным регламентом.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652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565216" w:rsidRPr="00565216" w:rsidRDefault="00565216" w:rsidP="0056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565216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126E2A" w:rsidRDefault="00126E2A" w:rsidP="006D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25" w:rsidRDefault="006D1725" w:rsidP="006D17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D1725">
        <w:rPr>
          <w:rFonts w:ascii="Times New Roman" w:hAnsi="Times New Roman" w:cs="Times New Roman"/>
          <w:sz w:val="28"/>
          <w:szCs w:val="28"/>
        </w:rPr>
        <w:t>Адрес:</w:t>
      </w:r>
      <w: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669001, п. Усть-Ордынский</w:t>
      </w:r>
    </w:p>
    <w:p w:rsidR="006D1725" w:rsidRDefault="006D1725" w:rsidP="006D172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Балтахинова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, 20</w:t>
      </w:r>
    </w:p>
    <w:p w:rsidR="006D1725" w:rsidRDefault="006D1725" w:rsidP="006D1725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8(39541) 3-12-70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8(39541)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3-16-97</w:t>
      </w:r>
    </w:p>
    <w:p w:rsidR="006D1725" w:rsidRPr="006D1725" w:rsidRDefault="006D1725" w:rsidP="006D1725">
      <w:pPr>
        <w:tabs>
          <w:tab w:val="left" w:pos="708"/>
          <w:tab w:val="center" w:pos="4153"/>
          <w:tab w:val="right" w:pos="8306"/>
        </w:tabs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D17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1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6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6D17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ehiritmo</w:t>
        </w:r>
        <w:r w:rsidRPr="006D17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6D17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irmail</w:t>
        </w:r>
        <w:r w:rsidRPr="006D17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D17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6D1725" w:rsidRPr="006D1725" w:rsidRDefault="006D1725" w:rsidP="006D1725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25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Время приема с 9:00 до 17:00 часов понедельник-пятница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26E2A" w:rsidRPr="00126E2A" w:rsidTr="00774725">
        <w:trPr>
          <w:jc w:val="right"/>
        </w:trPr>
        <w:tc>
          <w:tcPr>
            <w:tcW w:w="4927" w:type="dxa"/>
            <w:hideMark/>
          </w:tcPr>
          <w:p w:rsidR="00126E2A" w:rsidRPr="00126E2A" w:rsidRDefault="00126E2A" w:rsidP="00126E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26E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Мэру __________________________________</w:t>
            </w:r>
          </w:p>
          <w:p w:rsidR="00126E2A" w:rsidRPr="00126E2A" w:rsidRDefault="00126E2A" w:rsidP="00126E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26E2A" w:rsidRPr="00126E2A" w:rsidTr="00774725">
        <w:trPr>
          <w:jc w:val="right"/>
        </w:trPr>
        <w:tc>
          <w:tcPr>
            <w:tcW w:w="4927" w:type="dxa"/>
          </w:tcPr>
          <w:p w:rsidR="00126E2A" w:rsidRPr="00126E2A" w:rsidRDefault="00126E2A" w:rsidP="00126E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126E2A" w:rsidRPr="00126E2A" w:rsidRDefault="00126E2A" w:rsidP="00126E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26E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____________________________________</w:t>
            </w:r>
          </w:p>
          <w:p w:rsidR="00126E2A" w:rsidRPr="00126E2A" w:rsidRDefault="00126E2A" w:rsidP="00126E2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02"/>
      <w:bookmarkEnd w:id="2"/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________________________________________________________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6E2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(полностью), при наличии отчество (полностью)</w:t>
      </w: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12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(день, месяц, год  рождения)</w:t>
      </w:r>
      <w:proofErr w:type="gramEnd"/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вступление в брак </w:t>
      </w:r>
      <w:proofErr w:type="gramStart"/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6E2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(полностью), при наличии отчество (полностью)</w:t>
      </w:r>
      <w:proofErr w:type="gramEnd"/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(день, месяц, год рождения</w:t>
      </w: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причинам:_______________________________________________________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______________________________________________________________________;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______________________________________________________________________;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______________________________________________________________________;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2A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______________________________________________________________________.</w:t>
      </w: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2A" w:rsidRPr="00126E2A" w:rsidRDefault="00126E2A" w:rsidP="00126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126E2A" w:rsidRPr="00126E2A" w:rsidTr="00774725">
        <w:tc>
          <w:tcPr>
            <w:tcW w:w="236" w:type="dxa"/>
            <w:hideMark/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2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12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126E2A" w:rsidRPr="00126E2A" w:rsidRDefault="00126E2A" w:rsidP="0012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26E2A" w:rsidRPr="00126E2A" w:rsidTr="00774725">
        <w:tc>
          <w:tcPr>
            <w:tcW w:w="236" w:type="dxa"/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126E2A" w:rsidRPr="00126E2A" w:rsidRDefault="00126E2A" w:rsidP="0012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6E2A" w:rsidRPr="00126E2A" w:rsidRDefault="00126E2A" w:rsidP="00126E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26E2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26E2A" w:rsidRPr="00126E2A" w:rsidRDefault="00126E2A" w:rsidP="00126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6E2A" w:rsidRDefault="00126E2A"/>
    <w:sectPr w:rsidR="00126E2A" w:rsidSect="00126E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7"/>
    <w:rsid w:val="000D086D"/>
    <w:rsid w:val="00126E2A"/>
    <w:rsid w:val="00221700"/>
    <w:rsid w:val="00565216"/>
    <w:rsid w:val="006A1039"/>
    <w:rsid w:val="006D1725"/>
    <w:rsid w:val="00B96007"/>
    <w:rsid w:val="00C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725"/>
    <w:rPr>
      <w:color w:val="0000FF"/>
      <w:u w:val="single"/>
    </w:rPr>
  </w:style>
  <w:style w:type="table" w:styleId="a4">
    <w:name w:val="Table Grid"/>
    <w:basedOn w:val="a1"/>
    <w:uiPriority w:val="59"/>
    <w:rsid w:val="0012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725"/>
    <w:rPr>
      <w:color w:val="0000FF"/>
      <w:u w:val="single"/>
    </w:rPr>
  </w:style>
  <w:style w:type="table" w:styleId="a4">
    <w:name w:val="Table Grid"/>
    <w:basedOn w:val="a1"/>
    <w:uiPriority w:val="59"/>
    <w:rsid w:val="0012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mo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2021-02-25T07:56:00Z</cp:lastPrinted>
  <dcterms:created xsi:type="dcterms:W3CDTF">2021-02-25T07:35:00Z</dcterms:created>
  <dcterms:modified xsi:type="dcterms:W3CDTF">2021-02-25T07:59:00Z</dcterms:modified>
</cp:coreProperties>
</file>