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54" w:rsidRPr="00584B22" w:rsidRDefault="00FF1954" w:rsidP="00FF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5674" w:rsidRPr="007C3A35" w:rsidRDefault="00682E18" w:rsidP="00500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Нюансы</w:t>
      </w:r>
      <w:r w:rsidR="009E0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A35">
        <w:rPr>
          <w:rFonts w:ascii="Times New Roman" w:hAnsi="Times New Roman" w:cs="Times New Roman"/>
          <w:b/>
          <w:sz w:val="24"/>
          <w:szCs w:val="24"/>
        </w:rPr>
        <w:t xml:space="preserve">формирования </w:t>
      </w:r>
      <w:r w:rsidR="007A715A">
        <w:rPr>
          <w:rFonts w:ascii="Times New Roman" w:hAnsi="Times New Roman" w:cs="Times New Roman"/>
          <w:b/>
          <w:sz w:val="24"/>
          <w:szCs w:val="24"/>
        </w:rPr>
        <w:t>е</w:t>
      </w:r>
      <w:r w:rsidR="001D6247">
        <w:rPr>
          <w:rFonts w:ascii="Times New Roman" w:hAnsi="Times New Roman" w:cs="Times New Roman"/>
          <w:b/>
          <w:sz w:val="24"/>
          <w:szCs w:val="24"/>
        </w:rPr>
        <w:t>диного налогового счета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стали темой обсуждения круглого стола </w:t>
      </w:r>
    </w:p>
    <w:p w:rsidR="001D6247" w:rsidRDefault="001D6247" w:rsidP="001D62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247" w:rsidRPr="007C3A35" w:rsidRDefault="00FC7495" w:rsidP="001D6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95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1D6247" w:rsidRPr="007C3A35">
        <w:rPr>
          <w:rFonts w:ascii="Times New Roman" w:hAnsi="Times New Roman" w:cs="Times New Roman"/>
          <w:sz w:val="24"/>
          <w:szCs w:val="24"/>
        </w:rPr>
        <w:t xml:space="preserve">Межрайонной ИФНС России №16 по Иркутской области </w:t>
      </w:r>
      <w:r w:rsidR="001D6247">
        <w:rPr>
          <w:rFonts w:ascii="Times New Roman" w:hAnsi="Times New Roman" w:cs="Times New Roman"/>
          <w:sz w:val="24"/>
          <w:szCs w:val="24"/>
        </w:rPr>
        <w:t>приняли участие в учебно-методическом</w:t>
      </w:r>
      <w:r w:rsidR="001D6247" w:rsidRPr="007C3A35">
        <w:rPr>
          <w:rFonts w:ascii="Times New Roman" w:hAnsi="Times New Roman" w:cs="Times New Roman"/>
          <w:sz w:val="24"/>
          <w:szCs w:val="24"/>
        </w:rPr>
        <w:t xml:space="preserve"> сбор</w:t>
      </w:r>
      <w:r w:rsidR="001D6247">
        <w:rPr>
          <w:rFonts w:ascii="Times New Roman" w:hAnsi="Times New Roman" w:cs="Times New Roman"/>
          <w:sz w:val="24"/>
          <w:szCs w:val="24"/>
        </w:rPr>
        <w:t>е</w:t>
      </w:r>
      <w:r w:rsidR="001D6247" w:rsidRPr="007C3A35">
        <w:rPr>
          <w:rFonts w:ascii="Times New Roman" w:hAnsi="Times New Roman" w:cs="Times New Roman"/>
          <w:sz w:val="24"/>
          <w:szCs w:val="24"/>
        </w:rPr>
        <w:t xml:space="preserve"> руководящего состава финансово-экономических подразделений Сибирского округа войск национальн</w:t>
      </w:r>
      <w:r w:rsidR="001D6247">
        <w:rPr>
          <w:rFonts w:ascii="Times New Roman" w:hAnsi="Times New Roman" w:cs="Times New Roman"/>
          <w:sz w:val="24"/>
          <w:szCs w:val="24"/>
        </w:rPr>
        <w:t>ой гвардии Российской Федерации, состоявшемся</w:t>
      </w:r>
      <w:r w:rsidR="001D6247" w:rsidRPr="007C3A35">
        <w:rPr>
          <w:rFonts w:ascii="Times New Roman" w:hAnsi="Times New Roman" w:cs="Times New Roman"/>
          <w:sz w:val="24"/>
          <w:szCs w:val="24"/>
        </w:rPr>
        <w:t xml:space="preserve"> </w:t>
      </w:r>
      <w:r w:rsidR="007C3A35" w:rsidRPr="007C3A35">
        <w:rPr>
          <w:rFonts w:ascii="Times New Roman" w:hAnsi="Times New Roman" w:cs="Times New Roman"/>
          <w:sz w:val="24"/>
          <w:szCs w:val="24"/>
        </w:rPr>
        <w:t>29-30 мая 2024 года в пос. Листвянка Иркутской област</w:t>
      </w:r>
      <w:r w:rsidR="001D6247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7C3A35" w:rsidRPr="007C3A35" w:rsidRDefault="007C3A35" w:rsidP="007C3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A35" w:rsidRPr="007C3A35" w:rsidRDefault="001D6247" w:rsidP="00FC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7C3A35">
        <w:rPr>
          <w:rFonts w:ascii="Times New Roman" w:hAnsi="Times New Roman" w:cs="Times New Roman"/>
          <w:sz w:val="24"/>
          <w:szCs w:val="24"/>
        </w:rPr>
        <w:t>рассказал</w:t>
      </w:r>
      <w:r>
        <w:rPr>
          <w:rFonts w:ascii="Times New Roman" w:hAnsi="Times New Roman" w:cs="Times New Roman"/>
          <w:sz w:val="24"/>
          <w:szCs w:val="24"/>
        </w:rPr>
        <w:t>и о стратегиях</w:t>
      </w:r>
      <w:r w:rsidRPr="007C3A35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 xml:space="preserve">налоговой службы </w:t>
      </w:r>
      <w:r w:rsidRPr="007C3A35">
        <w:rPr>
          <w:rFonts w:ascii="Times New Roman" w:hAnsi="Times New Roman" w:cs="Times New Roman"/>
          <w:sz w:val="24"/>
          <w:szCs w:val="24"/>
        </w:rPr>
        <w:t>на ближайшие год</w:t>
      </w:r>
      <w:r w:rsidR="00FC7495">
        <w:rPr>
          <w:rFonts w:ascii="Times New Roman" w:hAnsi="Times New Roman" w:cs="Times New Roman"/>
          <w:sz w:val="24"/>
          <w:szCs w:val="24"/>
        </w:rPr>
        <w:t>ы и</w:t>
      </w:r>
      <w:r>
        <w:rPr>
          <w:rFonts w:ascii="Times New Roman" w:hAnsi="Times New Roman" w:cs="Times New Roman"/>
          <w:sz w:val="24"/>
          <w:szCs w:val="24"/>
        </w:rPr>
        <w:t xml:space="preserve"> важном</w:t>
      </w:r>
      <w:r w:rsidRPr="007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 w:rsidRPr="007C3A35">
        <w:rPr>
          <w:rFonts w:ascii="Times New Roman" w:hAnsi="Times New Roman" w:cs="Times New Roman"/>
          <w:sz w:val="24"/>
          <w:szCs w:val="24"/>
        </w:rPr>
        <w:t xml:space="preserve"> - Манифест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3A35">
        <w:rPr>
          <w:rFonts w:ascii="Times New Roman" w:hAnsi="Times New Roman" w:cs="Times New Roman"/>
          <w:sz w:val="24"/>
          <w:szCs w:val="24"/>
        </w:rPr>
        <w:t xml:space="preserve"> ФНС России, который </w:t>
      </w:r>
      <w:r>
        <w:rPr>
          <w:rFonts w:ascii="Times New Roman" w:hAnsi="Times New Roman" w:cs="Times New Roman"/>
          <w:sz w:val="24"/>
          <w:szCs w:val="24"/>
        </w:rPr>
        <w:t xml:space="preserve">регулирует </w:t>
      </w:r>
      <w:r w:rsidRPr="007C3A35">
        <w:rPr>
          <w:rFonts w:ascii="Times New Roman" w:hAnsi="Times New Roman" w:cs="Times New Roman"/>
          <w:sz w:val="24"/>
          <w:szCs w:val="24"/>
        </w:rPr>
        <w:t xml:space="preserve">новые принципы и подходы налоговых органов во взаимоотношениях с  налогоплательщиками. </w:t>
      </w:r>
      <w:r w:rsidR="00FC7495">
        <w:rPr>
          <w:rFonts w:ascii="Times New Roman" w:hAnsi="Times New Roman" w:cs="Times New Roman"/>
          <w:sz w:val="24"/>
          <w:szCs w:val="24"/>
        </w:rPr>
        <w:t xml:space="preserve">Слушатели познакомились с нюансами внедрения </w:t>
      </w:r>
      <w:r w:rsidR="007A715A">
        <w:rPr>
          <w:rFonts w:ascii="Times New Roman" w:hAnsi="Times New Roman" w:cs="Times New Roman"/>
          <w:sz w:val="24"/>
          <w:szCs w:val="24"/>
        </w:rPr>
        <w:t>е</w:t>
      </w:r>
      <w:r w:rsidR="00FC7495">
        <w:rPr>
          <w:rFonts w:ascii="Times New Roman" w:hAnsi="Times New Roman" w:cs="Times New Roman"/>
          <w:sz w:val="24"/>
          <w:szCs w:val="24"/>
        </w:rPr>
        <w:t>диного налогового счета и</w:t>
      </w:r>
      <w:r w:rsidR="007C3A35" w:rsidRPr="007C3A35">
        <w:rPr>
          <w:rFonts w:ascii="Times New Roman" w:hAnsi="Times New Roman" w:cs="Times New Roman"/>
          <w:sz w:val="24"/>
          <w:szCs w:val="24"/>
        </w:rPr>
        <w:t xml:space="preserve"> </w:t>
      </w:r>
      <w:r w:rsidR="00FC7495">
        <w:rPr>
          <w:rFonts w:ascii="Times New Roman" w:hAnsi="Times New Roman" w:cs="Times New Roman"/>
          <w:sz w:val="24"/>
          <w:szCs w:val="24"/>
        </w:rPr>
        <w:t>мерами, принимаемыми</w:t>
      </w:r>
      <w:r w:rsidR="007C3A35" w:rsidRPr="007C3A35">
        <w:rPr>
          <w:rFonts w:ascii="Times New Roman" w:hAnsi="Times New Roman" w:cs="Times New Roman"/>
          <w:sz w:val="24"/>
          <w:szCs w:val="24"/>
        </w:rPr>
        <w:t xml:space="preserve"> сегодня Правительством Р</w:t>
      </w:r>
      <w:r w:rsidR="007A715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7C3A35" w:rsidRPr="007C3A35">
        <w:rPr>
          <w:rFonts w:ascii="Times New Roman" w:hAnsi="Times New Roman" w:cs="Times New Roman"/>
          <w:sz w:val="24"/>
          <w:szCs w:val="24"/>
        </w:rPr>
        <w:t>Ф</w:t>
      </w:r>
      <w:r w:rsidR="007A715A">
        <w:rPr>
          <w:rFonts w:ascii="Times New Roman" w:hAnsi="Times New Roman" w:cs="Times New Roman"/>
          <w:sz w:val="24"/>
          <w:szCs w:val="24"/>
        </w:rPr>
        <w:t>едерации</w:t>
      </w:r>
      <w:r w:rsidR="007C3A35" w:rsidRPr="007C3A35">
        <w:rPr>
          <w:rFonts w:ascii="Times New Roman" w:hAnsi="Times New Roman" w:cs="Times New Roman"/>
          <w:sz w:val="24"/>
          <w:szCs w:val="24"/>
        </w:rPr>
        <w:t xml:space="preserve"> и Федеральной налоговой службой для решения вопросов обеспечения качества исполнения бюджетной дисциплины. В частности, </w:t>
      </w:r>
      <w:r w:rsidR="00FC7495" w:rsidRPr="007C3A35">
        <w:rPr>
          <w:rFonts w:ascii="Times New Roman" w:hAnsi="Times New Roman" w:cs="Times New Roman"/>
          <w:sz w:val="24"/>
          <w:szCs w:val="24"/>
        </w:rPr>
        <w:t>для нал</w:t>
      </w:r>
      <w:r w:rsidR="00FC7495">
        <w:rPr>
          <w:rFonts w:ascii="Times New Roman" w:hAnsi="Times New Roman" w:cs="Times New Roman"/>
          <w:sz w:val="24"/>
          <w:szCs w:val="24"/>
        </w:rPr>
        <w:t>оговых органов, органов власти с</w:t>
      </w:r>
      <w:r w:rsidR="00FC7495" w:rsidRPr="007C3A35">
        <w:rPr>
          <w:rFonts w:ascii="Times New Roman" w:hAnsi="Times New Roman" w:cs="Times New Roman"/>
          <w:sz w:val="24"/>
          <w:szCs w:val="24"/>
        </w:rPr>
        <w:t xml:space="preserve">убъектов </w:t>
      </w:r>
      <w:r w:rsidR="007A715A" w:rsidRPr="007C3A35">
        <w:rPr>
          <w:rFonts w:ascii="Times New Roman" w:hAnsi="Times New Roman" w:cs="Times New Roman"/>
          <w:sz w:val="24"/>
          <w:szCs w:val="24"/>
        </w:rPr>
        <w:t>Р</w:t>
      </w:r>
      <w:r w:rsidR="007A715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7A715A" w:rsidRPr="007C3A35">
        <w:rPr>
          <w:rFonts w:ascii="Times New Roman" w:hAnsi="Times New Roman" w:cs="Times New Roman"/>
          <w:sz w:val="24"/>
          <w:szCs w:val="24"/>
        </w:rPr>
        <w:t>Ф</w:t>
      </w:r>
      <w:r w:rsidR="007A715A">
        <w:rPr>
          <w:rFonts w:ascii="Times New Roman" w:hAnsi="Times New Roman" w:cs="Times New Roman"/>
          <w:sz w:val="24"/>
          <w:szCs w:val="24"/>
        </w:rPr>
        <w:t>едерации</w:t>
      </w:r>
      <w:r w:rsidR="007A715A" w:rsidRPr="007C3A35">
        <w:rPr>
          <w:rFonts w:ascii="Times New Roman" w:hAnsi="Times New Roman" w:cs="Times New Roman"/>
          <w:sz w:val="24"/>
          <w:szCs w:val="24"/>
        </w:rPr>
        <w:t xml:space="preserve"> </w:t>
      </w:r>
      <w:r w:rsidR="00FC7495" w:rsidRPr="007C3A35">
        <w:rPr>
          <w:rFonts w:ascii="Times New Roman" w:hAnsi="Times New Roman" w:cs="Times New Roman"/>
          <w:sz w:val="24"/>
          <w:szCs w:val="24"/>
        </w:rPr>
        <w:t xml:space="preserve">, бюджетных организаций </w:t>
      </w:r>
      <w:r w:rsidR="00FC7495">
        <w:rPr>
          <w:rFonts w:ascii="Times New Roman" w:hAnsi="Times New Roman" w:cs="Times New Roman"/>
          <w:sz w:val="24"/>
          <w:szCs w:val="24"/>
        </w:rPr>
        <w:t>установлены</w:t>
      </w:r>
      <w:r w:rsidR="007C3A35" w:rsidRPr="007C3A35">
        <w:rPr>
          <w:rFonts w:ascii="Times New Roman" w:hAnsi="Times New Roman" w:cs="Times New Roman"/>
          <w:sz w:val="24"/>
          <w:szCs w:val="24"/>
        </w:rPr>
        <w:t xml:space="preserve"> </w:t>
      </w:r>
      <w:r w:rsidR="00FC7495">
        <w:rPr>
          <w:rFonts w:ascii="Times New Roman" w:hAnsi="Times New Roman" w:cs="Times New Roman"/>
          <w:sz w:val="24"/>
          <w:szCs w:val="24"/>
        </w:rPr>
        <w:t>совместные показатели</w:t>
      </w:r>
      <w:r w:rsidR="007C3A35" w:rsidRPr="007C3A35">
        <w:rPr>
          <w:rFonts w:ascii="Times New Roman" w:hAnsi="Times New Roman" w:cs="Times New Roman"/>
          <w:sz w:val="24"/>
          <w:szCs w:val="24"/>
        </w:rPr>
        <w:t xml:space="preserve"> деятель</w:t>
      </w:r>
      <w:r w:rsidR="00FC7495">
        <w:rPr>
          <w:rFonts w:ascii="Times New Roman" w:hAnsi="Times New Roman" w:cs="Times New Roman"/>
          <w:sz w:val="24"/>
          <w:szCs w:val="24"/>
        </w:rPr>
        <w:t>ности по исполнению пла</w:t>
      </w:r>
      <w:r w:rsidR="00EE74E5">
        <w:rPr>
          <w:rFonts w:ascii="Times New Roman" w:hAnsi="Times New Roman" w:cs="Times New Roman"/>
          <w:sz w:val="24"/>
          <w:szCs w:val="24"/>
        </w:rPr>
        <w:t xml:space="preserve">тежной дисциплины. </w:t>
      </w:r>
    </w:p>
    <w:p w:rsidR="00EE74E5" w:rsidRDefault="00EE74E5" w:rsidP="007C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A35" w:rsidRPr="007C3A35" w:rsidRDefault="00EE74E5" w:rsidP="007C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налоговики осветили</w:t>
      </w:r>
      <w:r w:rsidR="007C3A35" w:rsidRPr="007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вопросы, </w:t>
      </w:r>
      <w:r w:rsidR="00B61287">
        <w:rPr>
          <w:rFonts w:ascii="Times New Roman" w:hAnsi="Times New Roman" w:cs="Times New Roman"/>
          <w:sz w:val="24"/>
          <w:szCs w:val="24"/>
        </w:rPr>
        <w:t>возникающие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35" w:rsidRPr="007C3A35">
        <w:rPr>
          <w:rFonts w:ascii="Times New Roman" w:hAnsi="Times New Roman" w:cs="Times New Roman"/>
          <w:sz w:val="24"/>
          <w:szCs w:val="24"/>
        </w:rPr>
        <w:t xml:space="preserve">на практике </w:t>
      </w:r>
      <w:r>
        <w:rPr>
          <w:rFonts w:ascii="Times New Roman" w:hAnsi="Times New Roman" w:cs="Times New Roman"/>
          <w:sz w:val="24"/>
          <w:szCs w:val="24"/>
        </w:rPr>
        <w:t>у налогоплательщиков и получателей</w:t>
      </w:r>
      <w:r w:rsidR="007C3A35" w:rsidRPr="007C3A3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61287">
        <w:rPr>
          <w:rFonts w:ascii="Times New Roman" w:hAnsi="Times New Roman" w:cs="Times New Roman"/>
          <w:sz w:val="24"/>
          <w:szCs w:val="24"/>
        </w:rPr>
        <w:t>ных средств при переходе на ЕНС, и уделили</w:t>
      </w:r>
      <w:r w:rsidR="007C3A35" w:rsidRPr="007C3A35">
        <w:rPr>
          <w:rFonts w:ascii="Times New Roman" w:hAnsi="Times New Roman" w:cs="Times New Roman"/>
          <w:sz w:val="24"/>
          <w:szCs w:val="24"/>
        </w:rPr>
        <w:t xml:space="preserve"> особое внимание </w:t>
      </w:r>
      <w:r>
        <w:rPr>
          <w:rFonts w:ascii="Times New Roman" w:hAnsi="Times New Roman" w:cs="Times New Roman"/>
          <w:sz w:val="24"/>
          <w:szCs w:val="24"/>
        </w:rPr>
        <w:t>допускаемым</w:t>
      </w:r>
      <w:r w:rsidR="007C3A35" w:rsidRPr="007C3A35">
        <w:rPr>
          <w:rFonts w:ascii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>оплательщиками ошиб</w:t>
      </w:r>
      <w:r w:rsidR="007C3A35" w:rsidRPr="007C3A3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ам, </w:t>
      </w:r>
      <w:r w:rsidR="00B61287">
        <w:rPr>
          <w:rFonts w:ascii="Times New Roman" w:hAnsi="Times New Roman" w:cs="Times New Roman"/>
          <w:sz w:val="24"/>
          <w:szCs w:val="24"/>
        </w:rPr>
        <w:t>которые влияют</w:t>
      </w:r>
      <w:r w:rsidR="007C3A35" w:rsidRPr="007C3A35">
        <w:rPr>
          <w:rFonts w:ascii="Times New Roman" w:hAnsi="Times New Roman" w:cs="Times New Roman"/>
          <w:sz w:val="24"/>
          <w:szCs w:val="24"/>
        </w:rPr>
        <w:t xml:space="preserve"> на процесс бюджетного распределения денежных средств. </w:t>
      </w:r>
      <w:r w:rsidR="00B61287">
        <w:rPr>
          <w:rFonts w:ascii="Times New Roman" w:hAnsi="Times New Roman" w:cs="Times New Roman"/>
          <w:sz w:val="24"/>
          <w:szCs w:val="24"/>
        </w:rPr>
        <w:t>И</w:t>
      </w:r>
      <w:r w:rsidR="007C3A35" w:rsidRPr="007C3A35">
        <w:rPr>
          <w:rFonts w:ascii="Times New Roman" w:hAnsi="Times New Roman" w:cs="Times New Roman"/>
          <w:sz w:val="24"/>
          <w:szCs w:val="24"/>
        </w:rPr>
        <w:t xml:space="preserve">менно бюджетным организациям в первую очередь  необходимо обеспечивать исполнение требований </w:t>
      </w:r>
      <w:r w:rsidR="00B61287">
        <w:rPr>
          <w:rFonts w:ascii="Times New Roman" w:hAnsi="Times New Roman" w:cs="Times New Roman"/>
          <w:sz w:val="24"/>
          <w:szCs w:val="24"/>
        </w:rPr>
        <w:t xml:space="preserve">законодательства о </w:t>
      </w:r>
      <w:r w:rsidR="007C3A35" w:rsidRPr="007C3A35">
        <w:rPr>
          <w:rFonts w:ascii="Times New Roman" w:hAnsi="Times New Roman" w:cs="Times New Roman"/>
          <w:sz w:val="24"/>
          <w:szCs w:val="24"/>
        </w:rPr>
        <w:t xml:space="preserve">ЕНС, не допускать формирования недостоверного сальдо, своевременно и в полном объеме вносить налоговые платежи в бюджет. </w:t>
      </w:r>
      <w:r w:rsidR="00B61287">
        <w:rPr>
          <w:rFonts w:ascii="Times New Roman" w:hAnsi="Times New Roman" w:cs="Times New Roman"/>
          <w:sz w:val="24"/>
          <w:szCs w:val="24"/>
        </w:rPr>
        <w:t>Спикеры представили</w:t>
      </w:r>
      <w:r w:rsidR="007C3A35" w:rsidRPr="007C3A35">
        <w:rPr>
          <w:rFonts w:ascii="Times New Roman" w:hAnsi="Times New Roman" w:cs="Times New Roman"/>
          <w:sz w:val="24"/>
          <w:szCs w:val="24"/>
        </w:rPr>
        <w:t xml:space="preserve"> данные о количестве должников по субъектам Сибирского федерального</w:t>
      </w:r>
      <w:r w:rsidR="00B61287">
        <w:rPr>
          <w:rFonts w:ascii="Times New Roman" w:hAnsi="Times New Roman" w:cs="Times New Roman"/>
          <w:sz w:val="24"/>
          <w:szCs w:val="24"/>
        </w:rPr>
        <w:t xml:space="preserve"> округа и довели</w:t>
      </w:r>
      <w:r w:rsidR="007C3A35" w:rsidRPr="007C3A35">
        <w:rPr>
          <w:rFonts w:ascii="Times New Roman" w:hAnsi="Times New Roman" w:cs="Times New Roman"/>
          <w:sz w:val="24"/>
          <w:szCs w:val="24"/>
        </w:rPr>
        <w:t xml:space="preserve"> информацию о позициях, которые </w:t>
      </w:r>
      <w:r w:rsidR="00B61287">
        <w:rPr>
          <w:rFonts w:ascii="Times New Roman" w:hAnsi="Times New Roman" w:cs="Times New Roman"/>
          <w:sz w:val="24"/>
          <w:szCs w:val="24"/>
        </w:rPr>
        <w:t xml:space="preserve">они </w:t>
      </w:r>
      <w:r w:rsidR="007C3A35" w:rsidRPr="007C3A35">
        <w:rPr>
          <w:rFonts w:ascii="Times New Roman" w:hAnsi="Times New Roman" w:cs="Times New Roman"/>
          <w:sz w:val="24"/>
          <w:szCs w:val="24"/>
        </w:rPr>
        <w:t xml:space="preserve">занимают в Рейтинге </w:t>
      </w:r>
      <w:r w:rsidR="007A715A" w:rsidRPr="007C3A35">
        <w:rPr>
          <w:rFonts w:ascii="Times New Roman" w:hAnsi="Times New Roman" w:cs="Times New Roman"/>
          <w:sz w:val="24"/>
          <w:szCs w:val="24"/>
        </w:rPr>
        <w:t>Р</w:t>
      </w:r>
      <w:r w:rsidR="007A715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7A715A" w:rsidRPr="007C3A35">
        <w:rPr>
          <w:rFonts w:ascii="Times New Roman" w:hAnsi="Times New Roman" w:cs="Times New Roman"/>
          <w:sz w:val="24"/>
          <w:szCs w:val="24"/>
        </w:rPr>
        <w:t>Ф</w:t>
      </w:r>
      <w:r w:rsidR="007A715A">
        <w:rPr>
          <w:rFonts w:ascii="Times New Roman" w:hAnsi="Times New Roman" w:cs="Times New Roman"/>
          <w:sz w:val="24"/>
          <w:szCs w:val="24"/>
        </w:rPr>
        <w:t>едерации</w:t>
      </w:r>
      <w:r w:rsidR="007A715A" w:rsidRPr="007C3A35">
        <w:rPr>
          <w:rFonts w:ascii="Times New Roman" w:hAnsi="Times New Roman" w:cs="Times New Roman"/>
          <w:sz w:val="24"/>
          <w:szCs w:val="24"/>
        </w:rPr>
        <w:t xml:space="preserve"> </w:t>
      </w:r>
      <w:r w:rsidR="007C3A35" w:rsidRPr="007C3A35">
        <w:rPr>
          <w:rFonts w:ascii="Times New Roman" w:hAnsi="Times New Roman" w:cs="Times New Roman"/>
          <w:sz w:val="24"/>
          <w:szCs w:val="24"/>
        </w:rPr>
        <w:t xml:space="preserve"> по </w:t>
      </w:r>
      <w:r w:rsidR="00B61287">
        <w:rPr>
          <w:rFonts w:ascii="Times New Roman" w:hAnsi="Times New Roman" w:cs="Times New Roman"/>
          <w:sz w:val="24"/>
          <w:szCs w:val="24"/>
        </w:rPr>
        <w:t>исполнению бюджетной дисциплины.</w:t>
      </w:r>
    </w:p>
    <w:p w:rsidR="00B61287" w:rsidRDefault="00B61287" w:rsidP="007C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A35" w:rsidRPr="007C3A35" w:rsidRDefault="006F4849" w:rsidP="007C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C3A35" w:rsidRPr="007C3A35">
        <w:rPr>
          <w:rFonts w:ascii="Times New Roman" w:hAnsi="Times New Roman" w:cs="Times New Roman"/>
          <w:sz w:val="24"/>
          <w:szCs w:val="24"/>
        </w:rPr>
        <w:t>участникам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пояснили</w:t>
      </w:r>
      <w:r w:rsidR="007C3A35" w:rsidRPr="007C3A35">
        <w:rPr>
          <w:rFonts w:ascii="Times New Roman" w:hAnsi="Times New Roman" w:cs="Times New Roman"/>
          <w:sz w:val="24"/>
          <w:szCs w:val="24"/>
        </w:rPr>
        <w:t>, как распределялись нал</w:t>
      </w:r>
      <w:r>
        <w:rPr>
          <w:rFonts w:ascii="Times New Roman" w:hAnsi="Times New Roman" w:cs="Times New Roman"/>
          <w:sz w:val="24"/>
          <w:szCs w:val="24"/>
        </w:rPr>
        <w:t xml:space="preserve">оговые платежи до введения ЕНС и как распределяются </w:t>
      </w:r>
      <w:r w:rsidR="007C3A35" w:rsidRPr="007C3A35">
        <w:rPr>
          <w:rFonts w:ascii="Times New Roman" w:hAnsi="Times New Roman" w:cs="Times New Roman"/>
          <w:sz w:val="24"/>
          <w:szCs w:val="24"/>
        </w:rPr>
        <w:t xml:space="preserve">в условиях единого налогового счета. Доступно, на </w:t>
      </w:r>
      <w:r>
        <w:rPr>
          <w:rFonts w:ascii="Times New Roman" w:hAnsi="Times New Roman" w:cs="Times New Roman"/>
          <w:sz w:val="24"/>
          <w:szCs w:val="24"/>
        </w:rPr>
        <w:t>практических примерах разъяснили</w:t>
      </w:r>
      <w:r w:rsidR="007C3A35" w:rsidRPr="007C3A3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еханизм формирования сальдо ЕНС,</w:t>
      </w:r>
      <w:r w:rsidR="007C3A35" w:rsidRPr="007C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акцентировав</w:t>
      </w:r>
      <w:r w:rsidR="007C3A35" w:rsidRPr="007C3A35">
        <w:rPr>
          <w:rFonts w:ascii="Times New Roman" w:hAnsi="Times New Roman" w:cs="Times New Roman"/>
          <w:sz w:val="24"/>
          <w:szCs w:val="24"/>
        </w:rPr>
        <w:t xml:space="preserve"> внимание бухгалтеров на тех моментах, которые принципиально влияют на </w:t>
      </w:r>
      <w:r w:rsidR="00971D14">
        <w:rPr>
          <w:rFonts w:ascii="Times New Roman" w:hAnsi="Times New Roman" w:cs="Times New Roman"/>
          <w:sz w:val="24"/>
          <w:szCs w:val="24"/>
        </w:rPr>
        <w:t xml:space="preserve">его достоверность </w:t>
      </w:r>
      <w:r w:rsidR="007C3A35" w:rsidRPr="007C3A35">
        <w:rPr>
          <w:rFonts w:ascii="Times New Roman" w:hAnsi="Times New Roman" w:cs="Times New Roman"/>
          <w:sz w:val="24"/>
          <w:szCs w:val="24"/>
        </w:rPr>
        <w:t xml:space="preserve">и правильное распределение денежных средств по уровням бюджетной системы </w:t>
      </w:r>
      <w:r w:rsidR="007A715A" w:rsidRPr="007C3A35">
        <w:rPr>
          <w:rFonts w:ascii="Times New Roman" w:hAnsi="Times New Roman" w:cs="Times New Roman"/>
          <w:sz w:val="24"/>
          <w:szCs w:val="24"/>
        </w:rPr>
        <w:t>Р</w:t>
      </w:r>
      <w:r w:rsidR="007A715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7A715A" w:rsidRPr="007C3A35">
        <w:rPr>
          <w:rFonts w:ascii="Times New Roman" w:hAnsi="Times New Roman" w:cs="Times New Roman"/>
          <w:sz w:val="24"/>
          <w:szCs w:val="24"/>
        </w:rPr>
        <w:t>Ф</w:t>
      </w:r>
      <w:r w:rsidR="007A715A">
        <w:rPr>
          <w:rFonts w:ascii="Times New Roman" w:hAnsi="Times New Roman" w:cs="Times New Roman"/>
          <w:sz w:val="24"/>
          <w:szCs w:val="24"/>
        </w:rPr>
        <w:t>едерации</w:t>
      </w:r>
      <w:r w:rsidR="007C3A35" w:rsidRPr="007C3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849" w:rsidRDefault="006F4849" w:rsidP="001D6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247" w:rsidRPr="007C3A35" w:rsidRDefault="001D6247" w:rsidP="001D6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A35">
        <w:rPr>
          <w:rFonts w:ascii="Times New Roman" w:hAnsi="Times New Roman" w:cs="Times New Roman"/>
          <w:sz w:val="24"/>
          <w:szCs w:val="24"/>
        </w:rPr>
        <w:t>Участники мероприятия проявили живой интерес к представленной налог</w:t>
      </w:r>
      <w:r w:rsidR="006F4849">
        <w:rPr>
          <w:rFonts w:ascii="Times New Roman" w:hAnsi="Times New Roman" w:cs="Times New Roman"/>
          <w:sz w:val="24"/>
          <w:szCs w:val="24"/>
        </w:rPr>
        <w:t>овиками информации по изменению</w:t>
      </w:r>
      <w:r w:rsidRPr="007C3A35">
        <w:rPr>
          <w:rFonts w:ascii="Times New Roman" w:hAnsi="Times New Roman" w:cs="Times New Roman"/>
          <w:sz w:val="24"/>
          <w:szCs w:val="24"/>
        </w:rPr>
        <w:t xml:space="preserve"> порядка расчетов с бюджетом и введению Единого н</w:t>
      </w:r>
      <w:r w:rsidR="006F4849">
        <w:rPr>
          <w:rFonts w:ascii="Times New Roman" w:hAnsi="Times New Roman" w:cs="Times New Roman"/>
          <w:sz w:val="24"/>
          <w:szCs w:val="24"/>
        </w:rPr>
        <w:t xml:space="preserve">алогового счета. </w:t>
      </w:r>
      <w:r w:rsidRPr="007C3A35">
        <w:rPr>
          <w:rFonts w:ascii="Times New Roman" w:hAnsi="Times New Roman" w:cs="Times New Roman"/>
          <w:sz w:val="24"/>
          <w:szCs w:val="24"/>
        </w:rPr>
        <w:t xml:space="preserve"> В процессе обсуждения зада</w:t>
      </w:r>
      <w:r w:rsidR="006F4849">
        <w:rPr>
          <w:rFonts w:ascii="Times New Roman" w:hAnsi="Times New Roman" w:cs="Times New Roman"/>
          <w:sz w:val="24"/>
          <w:szCs w:val="24"/>
        </w:rPr>
        <w:t xml:space="preserve">но </w:t>
      </w:r>
      <w:r w:rsidRPr="007C3A35">
        <w:rPr>
          <w:rFonts w:ascii="Times New Roman" w:hAnsi="Times New Roman" w:cs="Times New Roman"/>
          <w:sz w:val="24"/>
          <w:szCs w:val="24"/>
        </w:rPr>
        <w:t>много актуальны</w:t>
      </w:r>
      <w:r w:rsidR="006F4849">
        <w:rPr>
          <w:rFonts w:ascii="Times New Roman" w:hAnsi="Times New Roman" w:cs="Times New Roman"/>
          <w:sz w:val="24"/>
          <w:szCs w:val="24"/>
        </w:rPr>
        <w:t xml:space="preserve">х </w:t>
      </w:r>
      <w:r w:rsidR="00682E18">
        <w:rPr>
          <w:rFonts w:ascii="Times New Roman" w:hAnsi="Times New Roman" w:cs="Times New Roman"/>
          <w:sz w:val="24"/>
          <w:szCs w:val="24"/>
        </w:rPr>
        <w:t>вопросов и получены исчерпывающие ответы.</w:t>
      </w:r>
    </w:p>
    <w:p w:rsidR="001D6247" w:rsidRDefault="001D6247" w:rsidP="007C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B22" w:rsidRDefault="00584B22" w:rsidP="0058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4B22" w:rsidRPr="00584B22" w:rsidRDefault="00584B22" w:rsidP="0058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84B22" w:rsidRPr="00584B22" w:rsidSect="00B1070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4A03"/>
    <w:multiLevelType w:val="hybridMultilevel"/>
    <w:tmpl w:val="8C88CE42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30"/>
    <w:rsid w:val="0013581A"/>
    <w:rsid w:val="00142DF8"/>
    <w:rsid w:val="001B1F06"/>
    <w:rsid w:val="001D6247"/>
    <w:rsid w:val="002423D0"/>
    <w:rsid w:val="002904A6"/>
    <w:rsid w:val="002A2E10"/>
    <w:rsid w:val="00317559"/>
    <w:rsid w:val="003A1642"/>
    <w:rsid w:val="00475D5B"/>
    <w:rsid w:val="004B60D1"/>
    <w:rsid w:val="00500D86"/>
    <w:rsid w:val="00514A32"/>
    <w:rsid w:val="00527AF6"/>
    <w:rsid w:val="00584B22"/>
    <w:rsid w:val="00642360"/>
    <w:rsid w:val="00682E18"/>
    <w:rsid w:val="006E03BC"/>
    <w:rsid w:val="006F4849"/>
    <w:rsid w:val="00724E11"/>
    <w:rsid w:val="00792F30"/>
    <w:rsid w:val="007A715A"/>
    <w:rsid w:val="007C3A35"/>
    <w:rsid w:val="00816CAA"/>
    <w:rsid w:val="008A78BC"/>
    <w:rsid w:val="009154E0"/>
    <w:rsid w:val="00971D14"/>
    <w:rsid w:val="009E0AF6"/>
    <w:rsid w:val="00A2439E"/>
    <w:rsid w:val="00A35FF2"/>
    <w:rsid w:val="00A40BED"/>
    <w:rsid w:val="00A5532D"/>
    <w:rsid w:val="00A87DC1"/>
    <w:rsid w:val="00AF5638"/>
    <w:rsid w:val="00B10701"/>
    <w:rsid w:val="00B61287"/>
    <w:rsid w:val="00B92ECF"/>
    <w:rsid w:val="00BD4BF3"/>
    <w:rsid w:val="00C44435"/>
    <w:rsid w:val="00C75674"/>
    <w:rsid w:val="00C77947"/>
    <w:rsid w:val="00CC3E12"/>
    <w:rsid w:val="00CC4033"/>
    <w:rsid w:val="00D54F6D"/>
    <w:rsid w:val="00D5603A"/>
    <w:rsid w:val="00D73DD3"/>
    <w:rsid w:val="00ED53FF"/>
    <w:rsid w:val="00ED6012"/>
    <w:rsid w:val="00EE74E5"/>
    <w:rsid w:val="00F40352"/>
    <w:rsid w:val="00FC7495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19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F195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0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D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19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F195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Гиперссылка1"/>
    <w:rsid w:val="00584B2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6">
    <w:name w:val="Hyperlink"/>
    <w:basedOn w:val="a0"/>
    <w:uiPriority w:val="99"/>
    <w:unhideWhenUsed/>
    <w:rsid w:val="00584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19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F195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0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D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19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F195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Гиперссылка1"/>
    <w:rsid w:val="00584B2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6">
    <w:name w:val="Hyperlink"/>
    <w:basedOn w:val="a0"/>
    <w:uiPriority w:val="99"/>
    <w:unhideWhenUsed/>
    <w:rsid w:val="00584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Елена Владимировна</dc:creator>
  <cp:lastModifiedBy>Сиденко Ирина Анатольевна</cp:lastModifiedBy>
  <cp:revision>8</cp:revision>
  <cp:lastPrinted>2024-03-01T08:45:00Z</cp:lastPrinted>
  <dcterms:created xsi:type="dcterms:W3CDTF">2024-06-05T04:29:00Z</dcterms:created>
  <dcterms:modified xsi:type="dcterms:W3CDTF">2024-06-11T03:15:00Z</dcterms:modified>
</cp:coreProperties>
</file>