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F41383">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1"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2"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3"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00F41383">
              <w:rPr>
                <w:rFonts w:ascii="Times New Roman" w:hAnsi="Times New Roman" w:cs="Times New Roman"/>
                <w:b/>
                <w:i/>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4"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5"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00F41383">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Статья 291.1</w:t>
      </w:r>
      <w:r w:rsidR="00F41383">
        <w:rPr>
          <w:rFonts w:ascii="Times New Roman" w:hAnsi="Times New Roman" w:cs="Times New Roman"/>
          <w:b/>
          <w:sz w:val="28"/>
          <w:szCs w:val="28"/>
        </w:rPr>
        <w:t xml:space="preserve">. </w:t>
      </w:r>
      <w:r w:rsidRPr="00322DF3">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8"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9"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00F41383">
              <w:rPr>
                <w:rFonts w:ascii="Times New Roman" w:hAnsi="Times New Roman" w:cs="Times New Roman"/>
                <w:b/>
                <w:i/>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20"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00F41383">
              <w:rPr>
                <w:rFonts w:ascii="Times New Roman" w:hAnsi="Times New Roman" w:cs="Times New Roman"/>
                <w:b/>
                <w:i/>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1"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00F41383">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F41383">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F41383">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F41383">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F41383">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00F41383">
        <w:rPr>
          <w:rFonts w:ascii="Times New Roman" w:hAnsi="Times New Roman" w:cs="Times New Roman"/>
          <w:b/>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F41383">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F41383">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от одного года до двух летс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w:t>
            </w:r>
            <w:r w:rsidR="00F41383">
              <w:rPr>
                <w:rFonts w:ascii="Times New Roman" w:hAnsi="Times New Roman" w:cs="Times New Roman"/>
                <w:sz w:val="24"/>
                <w:szCs w:val="24"/>
              </w:rPr>
              <w:t xml:space="preserve"> </w:t>
            </w:r>
            <w:r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r w:rsidR="008D2142" w:rsidRPr="00822D11">
              <w:rPr>
                <w:rFonts w:ascii="Times New Roman" w:hAnsi="Times New Roman" w:cs="Times New Roman"/>
                <w:sz w:val="24"/>
                <w:szCs w:val="24"/>
              </w:rPr>
              <w:lastRenderedPageBreak/>
              <w:t>числекогда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2E1F9D" w:rsidRDefault="002E1F9D" w:rsidP="00F41383">
      <w:pPr>
        <w:autoSpaceDE w:val="0"/>
        <w:autoSpaceDN w:val="0"/>
        <w:adjustRightInd w:val="0"/>
        <w:spacing w:after="0" w:line="240" w:lineRule="auto"/>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2"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3"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4"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5"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6"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7"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28"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29"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0"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00A653A3">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00A653A3">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00A653A3">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w:t>
            </w:r>
            <w:r w:rsidRPr="0087084D">
              <w:rPr>
                <w:rFonts w:ascii="Times New Roman" w:hAnsi="Times New Roman" w:cs="Times New Roman"/>
                <w:sz w:val="20"/>
                <w:szCs w:val="20"/>
              </w:rPr>
              <w:lastRenderedPageBreak/>
              <w:t xml:space="preserve">устанавливаемые </w:t>
            </w:r>
            <w:hyperlink r:id="rId31"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00A653A3">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lastRenderedPageBreak/>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2"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00A653A3">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3" tgtFrame="_blank"/>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5"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36"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37"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00A653A3">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00A653A3">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00A653A3">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38"/>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ED" w:rsidRDefault="00F139ED" w:rsidP="006534A5">
      <w:pPr>
        <w:spacing w:after="0" w:line="240" w:lineRule="auto"/>
      </w:pPr>
      <w:r>
        <w:separator/>
      </w:r>
    </w:p>
  </w:endnote>
  <w:endnote w:type="continuationSeparator" w:id="0">
    <w:p w:rsidR="00F139ED" w:rsidRDefault="00F139ED"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ED" w:rsidRDefault="00F139ED" w:rsidP="006534A5">
      <w:pPr>
        <w:spacing w:after="0" w:line="240" w:lineRule="auto"/>
      </w:pPr>
      <w:r>
        <w:separator/>
      </w:r>
    </w:p>
  </w:footnote>
  <w:footnote w:type="continuationSeparator" w:id="0">
    <w:p w:rsidR="00F139ED" w:rsidRDefault="00F139ED"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49055"/>
    </w:sdtPr>
    <w:sdtEndPr>
      <w:rPr>
        <w:rFonts w:ascii="Times New Roman" w:hAnsi="Times New Roman" w:cs="Times New Roman"/>
        <w:sz w:val="28"/>
        <w:szCs w:val="28"/>
      </w:rPr>
    </w:sdtEndPr>
    <w:sdtContent>
      <w:p w:rsidR="006534A5" w:rsidRPr="006534A5" w:rsidRDefault="002F3A0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01009C">
          <w:rPr>
            <w:rFonts w:ascii="Times New Roman" w:hAnsi="Times New Roman" w:cs="Times New Roman"/>
            <w:noProof/>
            <w:sz w:val="28"/>
            <w:szCs w:val="28"/>
          </w:rPr>
          <w:t>5</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4"/>
    <w:rsid w:val="0001009C"/>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3A05"/>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653A3"/>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39ED"/>
    <w:rsid w:val="00F14D10"/>
    <w:rsid w:val="00F24E68"/>
    <w:rsid w:val="00F318A9"/>
    <w:rsid w:val="00F37761"/>
    <w:rsid w:val="00F41383"/>
    <w:rsid w:val="00F871FB"/>
    <w:rsid w:val="00F91E67"/>
    <w:rsid w:val="00FB00EE"/>
    <w:rsid w:val="00FD6E2E"/>
    <w:rsid w:val="00FE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A0DF899548000EDC2709E17E3A9F927099F7D303AE49C6D415941B420FF3B5B1FD8C318D3F56v8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8X2yB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1B581DD4834EFF393C44C45EFF403B3EDCC26900B3E4A07E08FEA4CDFA1269A491FE07C91FBC7A4154DH" TargetMode="External"/><Relationship Id="rId34"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consultantplus://offline/ref=46A0DF899548000EDC2709E17E3A9F927099F7D303AE49C6D415941B420FF3B5B1FD8C318D3F56vCL" TargetMode="External"/><Relationship Id="rId17" Type="http://schemas.openxmlformats.org/officeDocument/2006/relationships/image" Target="media/image2.png"/><Relationship Id="rId25" Type="http://schemas.openxmlformats.org/officeDocument/2006/relationships/hyperlink" Target="consultantplus://offline/ref=8056FB3577110262916D71F1A90EB9621606346547D5C6BA84FD0FC390856C9441CF5E18F03668X2yAD" TargetMode="External"/><Relationship Id="rId33"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0" Type="http://schemas.openxmlformats.org/officeDocument/2006/relationships/hyperlink" Target="consultantplus://offline/ref=81B581DD4834EFF393C44C45EFF403B3EEC9229506374A07E08FEA4CDFA1269A491FE079991F49H" TargetMode="External"/><Relationship Id="rId29" Type="http://schemas.openxmlformats.org/officeDocument/2006/relationships/hyperlink" Target="consultantplus://offline/ref=8056FB3577110262916D71F1A90EB9621606346547D5C6BA84FD0FC390856C9441CF5E18F0366CX2y6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79A43335CCFDC90EEB22FB3A90A79D4804E659C3125B5405BCDEF2E1A2AE43CCA9DA6E447DJ0qBL" TargetMode="External"/><Relationship Id="rId24" Type="http://schemas.openxmlformats.org/officeDocument/2006/relationships/hyperlink" Target="consultantplus://offline/ref=8056FB3577110262916D71F1A90EB9621606346547D5C6BA84FD0FC390856C9441CF5E18F0366FX2y9D" TargetMode="External"/><Relationship Id="rId32" Type="http://schemas.openxmlformats.org/officeDocument/2006/relationships/hyperlink" Target="consultantplus://offline/ref=8056FB3577110262916D71F1A90EB9621606346547D5C6BA84FD0FC390856C9441CF5E18F03669X2y8D" TargetMode="External"/><Relationship Id="rId37" Type="http://schemas.openxmlformats.org/officeDocument/2006/relationships/hyperlink" Target="consultantplus://offline/ref=9A36802B7C3EBFE6066D19DD21A75F9185191A1540D40165580E29D83251BCF893050A9BE89C2EC2z5f0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8A7D0CF8B6A4BE3A00B4527B93B0AE15CA951A2067C28BCC7069F79C35931D89AF8E9D89E78I6xCL" TargetMode="External"/><Relationship Id="rId23" Type="http://schemas.openxmlformats.org/officeDocument/2006/relationships/hyperlink" Target="consultantplus://offline/ref=8056FB3577110262916D71F1A90EB9621606346547D5C6BA84FD0FC390856C9441CF5E18F0366FX2y8D" TargetMode="External"/><Relationship Id="rId28" Type="http://schemas.openxmlformats.org/officeDocument/2006/relationships/hyperlink" Target="consultantplus://offline/ref=8056FB3577110262916D71F1A90EB9621606346547D5C6BA84FD0FC390856C9441CF5E18F0366CX2y9D" TargetMode="External"/><Relationship Id="rId36" Type="http://schemas.openxmlformats.org/officeDocument/2006/relationships/hyperlink" Target="consultantplus://offline/ref=9A36802B7C3EBFE6066D19DD21A75F91861C1E104DDD0165580E29D83251BCF893050A9BE89F2DCBz5f8M" TargetMode="External"/><Relationship Id="rId10" Type="http://schemas.openxmlformats.org/officeDocument/2006/relationships/image" Target="media/image1.jpeg"/><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D0D33614F88CCB2DDF10DXCy4D" TargetMode="External"/><Relationship Id="rId4" Type="http://schemas.microsoft.com/office/2007/relationships/stylesWithEffects" Target="stylesWithEffects.xml"/><Relationship Id="rId9"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4" Type="http://schemas.openxmlformats.org/officeDocument/2006/relationships/hyperlink" Target="consultantplus://offline/ref=38A7D0CF8B6A4BE3A00B4527B93B0AE15CA951A2067C28BCC7069F79C35931D89AF8E9D89E78I6x6L" TargetMode="External"/><Relationship Id="rId22" Type="http://schemas.openxmlformats.org/officeDocument/2006/relationships/hyperlink" Target="consultantplus://offline/ref=8056FB3577110262916D71F1A90EB9621606346547D5C6BA84FD0FC390856C9441CF5E18F0366FX2yDD" TargetMode="External"/><Relationship Id="rId27" Type="http://schemas.openxmlformats.org/officeDocument/2006/relationships/hyperlink" Target="consultantplus://offline/ref=8056FB3577110262916D71F1A90EB9621606346547D5C6BA84FD0FC390856C9441CF5E18F0366DX2yFD" TargetMode="External"/><Relationship Id="rId30" Type="http://schemas.openxmlformats.org/officeDocument/2006/relationships/hyperlink" Target="consultantplus://offline/ref=8056FB3577110262916D71F1A90EB9621606346547D5C6BA84FD0FC390856C9441CF5E18F0366DX2yED" TargetMode="External"/><Relationship Id="rId35" Type="http://schemas.openxmlformats.org/officeDocument/2006/relationships/hyperlink" Target="consultantplus://offline/ref=8056FB3577110262916D71F1A90EB9621D0535654CDF9BB08CA403C1978A338346865219F0376428XEy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41A59-EAD2-41B9-9D96-BBE6E4C5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5213</Words>
  <Characters>29720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1</cp:lastModifiedBy>
  <cp:revision>2</cp:revision>
  <cp:lastPrinted>2016-07-28T13:29:00Z</cp:lastPrinted>
  <dcterms:created xsi:type="dcterms:W3CDTF">2018-11-22T07:20:00Z</dcterms:created>
  <dcterms:modified xsi:type="dcterms:W3CDTF">2018-11-22T07:20:00Z</dcterms:modified>
</cp:coreProperties>
</file>